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9fffc" w14:paraId="6f9fffc" w:rsidRDefault="00F90AA6" w:rsidR="00F90AA6">
      <w:pPr>
        <w15:collapsed w:val="false"/>
        <w:rPr>
          <w:sz w:val="24"/>
        </w:rPr>
      </w:pPr>
      <w:bookmarkStart w:name="_GoBack" w:id="0"/>
      <w:bookmarkEnd w:id="0"/>
    </w:p>
    <w:p w:rsidRDefault="00F90AA6" w:rsidR="00F90AA6">
      <w:pPr>
        <w:rPr>
          <w:sz w:val="24"/>
        </w:rPr>
      </w:pPr>
    </w:p>
    <w:p w:rsidRDefault="00AC3488" w:rsidP="00BD5AA0" w:rsidR="00BD5AA0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90AA6" w:rsidR="00F90AA6">
      <w:pPr>
        <w:rPr>
          <w:sz w:val="24"/>
        </w:rPr>
      </w:pPr>
    </w:p>
    <w:p w:rsidRDefault="00F90AA6" w:rsidR="00F90AA6">
      <w:pPr>
        <w:rPr>
          <w:sz w:val="24"/>
        </w:rPr>
      </w:pPr>
      <w:r>
        <w:rPr>
          <w:sz w:val="24"/>
        </w:rPr>
        <w:t>REPUBLIKA HRVATSKA</w:t>
      </w:r>
    </w:p>
    <w:p w:rsidRDefault="00F90AA6" w:rsidR="00F90AA6">
      <w:pPr>
        <w:rPr>
          <w:sz w:val="24"/>
        </w:rPr>
      </w:pPr>
      <w:r>
        <w:rPr>
          <w:sz w:val="24"/>
        </w:rPr>
        <w:t xml:space="preserve">TRGOVAČKI SUD U </w:t>
      </w:r>
      <w:r w:rsidR="00696806">
        <w:rPr>
          <w:sz w:val="24"/>
        </w:rPr>
        <w:t>OSIJEKU</w:t>
      </w:r>
    </w:p>
    <w:p w:rsidRDefault="00696806" w:rsidR="00555FBC">
      <w:pPr>
        <w:rPr>
          <w:sz w:val="24"/>
        </w:rPr>
      </w:pPr>
      <w:r>
        <w:rPr>
          <w:sz w:val="24"/>
        </w:rPr>
        <w:t xml:space="preserve">STALNA SLUŽBA </w:t>
      </w:r>
      <w:r w:rsidR="005E0261">
        <w:rPr>
          <w:sz w:val="24"/>
        </w:rPr>
        <w:t>U SLAVONSKOM BRODU</w:t>
      </w:r>
    </w:p>
    <w:p w:rsidRDefault="00555FBC" w:rsidR="00555FBC">
      <w:pPr>
        <w:rPr>
          <w:sz w:val="24"/>
        </w:rPr>
      </w:pPr>
      <w:r>
        <w:rPr>
          <w:sz w:val="24"/>
        </w:rPr>
        <w:t>Trg pobjede 13</w:t>
      </w:r>
    </w:p>
    <w:p w:rsidRDefault="00555FBC" w:rsidR="00F90AA6" w:rsidRPr="00BD5AA0">
      <w:pPr>
        <w:rPr>
          <w:sz w:val="24"/>
        </w:rPr>
      </w:pPr>
      <w:r>
        <w:rPr>
          <w:sz w:val="24"/>
        </w:rPr>
        <w:t>35000 Slavonski Brod</w:t>
      </w:r>
      <w:r w:rsidR="00F90AA6">
        <w:rPr>
          <w:sz w:val="24"/>
        </w:rPr>
        <w:t xml:space="preserve">                                         </w:t>
      </w:r>
      <w:r w:rsidR="008263C0">
        <w:rPr>
          <w:sz w:val="24"/>
        </w:rPr>
        <w:t xml:space="preserve">                         </w:t>
      </w:r>
      <w:r w:rsidR="00F90AA6" w:rsidRPr="00BD5AA0">
        <w:rPr>
          <w:sz w:val="24"/>
        </w:rPr>
        <w:t>Broj: St-</w:t>
      </w:r>
      <w:r w:rsidR="009849A2">
        <w:rPr>
          <w:sz w:val="24"/>
        </w:rPr>
        <w:t>126/2016-32</w:t>
      </w:r>
    </w:p>
    <w:p w:rsidRDefault="00F90AA6" w:rsidP="00EF57EB" w:rsidR="00F90AA6" w:rsidRPr="00BD5AA0">
      <w:pPr>
        <w:jc w:val="both"/>
        <w:rPr>
          <w:sz w:val="24"/>
        </w:rPr>
      </w:pPr>
      <w:r w:rsidRPr="00BD5AA0">
        <w:rPr>
          <w:sz w:val="24"/>
        </w:rPr>
        <w:tab/>
      </w:r>
    </w:p>
    <w:p w:rsidRDefault="00F90AA6" w:rsidR="00F90AA6" w:rsidRPr="00BD5AA0">
      <w:pPr>
        <w:rPr>
          <w:sz w:val="24"/>
        </w:rPr>
      </w:pPr>
    </w:p>
    <w:p w:rsidRDefault="00052215" w:rsidR="00F90AA6" w:rsidRPr="00BD5AA0">
      <w:pPr>
        <w:jc w:val="center"/>
        <w:rPr>
          <w:sz w:val="24"/>
        </w:rPr>
      </w:pPr>
      <w:r w:rsidRPr="00BD5AA0">
        <w:rPr>
          <w:sz w:val="24"/>
        </w:rPr>
        <w:t>Z A K L J U Č A K</w:t>
      </w:r>
    </w:p>
    <w:p w:rsidRDefault="000A547C" w:rsidR="000A547C">
      <w:pPr>
        <w:jc w:val="center"/>
        <w:rPr>
          <w:b/>
          <w:sz w:val="24"/>
        </w:rPr>
      </w:pPr>
    </w:p>
    <w:p w:rsidRDefault="00052215" w:rsidP="00024379" w:rsidR="0092649D">
      <w:pPr>
        <w:jc w:val="both"/>
        <w:rPr>
          <w:sz w:val="24"/>
        </w:rPr>
      </w:pPr>
      <w:r>
        <w:rPr>
          <w:sz w:val="24"/>
        </w:rPr>
        <w:tab/>
        <w:t xml:space="preserve">TRGOVAČKI SUD U OSIJEKU STALNA SLUŽBA </w:t>
      </w:r>
      <w:r w:rsidR="005E0261">
        <w:rPr>
          <w:sz w:val="24"/>
        </w:rPr>
        <w:t>U SLAVONSKOM BRODU</w:t>
      </w:r>
      <w:r>
        <w:rPr>
          <w:sz w:val="24"/>
        </w:rPr>
        <w:t xml:space="preserve">, po stečajnom sucu Vesni Vukelić, </w:t>
      </w:r>
      <w:r w:rsidR="005E0261">
        <w:rPr>
          <w:sz w:val="24"/>
        </w:rPr>
        <w:t xml:space="preserve">u </w:t>
      </w:r>
      <w:r w:rsidR="00C150F1">
        <w:rPr>
          <w:sz w:val="24"/>
        </w:rPr>
        <w:t>postupku stečaja nad dužnikom AUTO AA d.o.o., u stečaju Nova Gradiška</w:t>
      </w:r>
      <w:r w:rsidR="009C4AB8">
        <w:rPr>
          <w:sz w:val="24"/>
        </w:rPr>
        <w:t>,</w:t>
      </w:r>
      <w:r>
        <w:rPr>
          <w:sz w:val="24"/>
        </w:rPr>
        <w:t xml:space="preserve"> dana </w:t>
      </w:r>
      <w:r w:rsidR="00C150F1">
        <w:rPr>
          <w:sz w:val="24"/>
        </w:rPr>
        <w:t>14.travnja</w:t>
      </w:r>
      <w:r w:rsidR="005E0261">
        <w:rPr>
          <w:sz w:val="24"/>
        </w:rPr>
        <w:t xml:space="preserve"> 2017.</w:t>
      </w:r>
    </w:p>
    <w:p w:rsidRDefault="00052215" w:rsidR="00052215">
      <w:pPr>
        <w:rPr>
          <w:sz w:val="24"/>
        </w:rPr>
      </w:pPr>
    </w:p>
    <w:p w:rsidRDefault="00052215" w:rsidP="0092649D" w:rsidR="00052215">
      <w:pPr>
        <w:jc w:val="center"/>
        <w:rPr>
          <w:sz w:val="24"/>
        </w:rPr>
      </w:pPr>
      <w:r w:rsidRPr="00BD5AA0">
        <w:rPr>
          <w:sz w:val="24"/>
        </w:rPr>
        <w:t>z a k l j u č i o    j e</w:t>
      </w:r>
    </w:p>
    <w:p w:rsidRDefault="0092649D" w:rsidP="0092649D" w:rsidR="0092649D">
      <w:pPr>
        <w:jc w:val="center"/>
        <w:rPr>
          <w:sz w:val="24"/>
        </w:rPr>
      </w:pPr>
    </w:p>
    <w:p w:rsidRDefault="00052215" w:rsidR="00052215">
      <w:pPr>
        <w:rPr>
          <w:sz w:val="24"/>
        </w:rPr>
      </w:pPr>
    </w:p>
    <w:p w:rsidRDefault="00F562F0" w:rsidP="009C4AB8" w:rsidR="007B268C">
      <w:pPr>
        <w:jc w:val="both"/>
        <w:rPr>
          <w:sz w:val="24"/>
        </w:rPr>
      </w:pPr>
      <w:r>
        <w:rPr>
          <w:sz w:val="24"/>
        </w:rPr>
        <w:tab/>
      </w:r>
      <w:r w:rsidR="009C4AB8">
        <w:rPr>
          <w:sz w:val="24"/>
        </w:rPr>
        <w:t xml:space="preserve">Poziva se stečajni upravitelj </w:t>
      </w:r>
      <w:r w:rsidR="007B268C">
        <w:rPr>
          <w:sz w:val="24"/>
        </w:rPr>
        <w:t>Jozo Pavičić</w:t>
      </w:r>
      <w:r w:rsidR="009D014B">
        <w:rPr>
          <w:sz w:val="24"/>
        </w:rPr>
        <w:t xml:space="preserve"> </w:t>
      </w:r>
      <w:r w:rsidR="009C4AB8">
        <w:rPr>
          <w:sz w:val="24"/>
        </w:rPr>
        <w:t xml:space="preserve">u roku 8 dana od dana primitka ovog zaključka </w:t>
      </w:r>
      <w:r w:rsidR="007B268C">
        <w:rPr>
          <w:sz w:val="24"/>
        </w:rPr>
        <w:t>izvijestiti stečajnog suca o tijeku ovršnog postupka koji se vodi kod Trgovačkog suda u Osijek posl.br.OVR-1227/11 radi ovrhe n</w:t>
      </w:r>
      <w:r w:rsidR="004E3AA3">
        <w:rPr>
          <w:sz w:val="24"/>
        </w:rPr>
        <w:t xml:space="preserve">a nekretnini stečajnog dužnika </w:t>
      </w:r>
      <w:r w:rsidR="007B268C">
        <w:rPr>
          <w:sz w:val="24"/>
        </w:rPr>
        <w:t>opterećene različnim pravom, budući je protiv rješenja o nastavljanju postupka izjavljena žalba.</w:t>
      </w:r>
    </w:p>
    <w:p w:rsidRDefault="004A7589" w:rsidP="009C4AB8" w:rsidR="004A7589">
      <w:pPr>
        <w:jc w:val="both"/>
        <w:rPr>
          <w:sz w:val="24"/>
        </w:rPr>
      </w:pPr>
    </w:p>
    <w:p w:rsidRDefault="004A7589" w:rsidP="004A7589" w:rsidR="007B268C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4E3AA3" w:rsidP="004A7589" w:rsidR="004E3AA3">
      <w:pPr>
        <w:jc w:val="center"/>
        <w:rPr>
          <w:sz w:val="24"/>
        </w:rPr>
      </w:pPr>
    </w:p>
    <w:p w:rsidRDefault="004E3AA3" w:rsidP="004E3AA3" w:rsidR="00052215" w:rsidRPr="00052215">
      <w:pPr>
        <w:rPr>
          <w:sz w:val="24"/>
        </w:rPr>
      </w:pPr>
      <w:r>
        <w:rPr>
          <w:sz w:val="24"/>
        </w:rPr>
        <w:tab/>
      </w:r>
      <w:r w:rsidR="004A7589">
        <w:rPr>
          <w:sz w:val="24"/>
        </w:rPr>
        <w:t>U stečajnom postupku koji se vodi nad dužnikom AUTO AA d.o.o., u stečaju Nova Gradiška, utvrđeno je da u stečajnu masu ulaze nekretnine upisane u zk.ul.br.4273 i br.4064 k.o.Nova Gradiška</w:t>
      </w:r>
      <w:r>
        <w:rPr>
          <w:sz w:val="24"/>
        </w:rPr>
        <w:t>, a koje nekretnine su predmetom ovršnog postupka koji se provodi kod Trgovačkog suda u Osijeku. Obzirom da je zbog nastupanja pravnih posljedica otvaranja stečajnog postupka ovršni postupak bio prekinut, a potom i nastavljen, te kako je protiv tog rješenja izjavljena žalba, vezano za navedene nekretnine do donošenja odluke po žalbi,  stečajni sud ne može poduzimati nikakve radnje u cilju unovčenja pa je iz tih razloga nužno stečajnog suca izvijestiti u kojoj fazi se postupak ovrhe nalazi, zbog čega je odlučeno kao u izreci zaključka.</w:t>
      </w:r>
    </w:p>
    <w:p w:rsidRDefault="00F90AA6" w:rsidR="00F90AA6">
      <w:pPr>
        <w:rPr>
          <w:sz w:val="24"/>
        </w:rPr>
      </w:pPr>
    </w:p>
    <w:p w:rsidRDefault="00F90AA6" w:rsidR="00F90AA6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 w:rsidR="0057269A">
        <w:rPr>
          <w:sz w:val="24"/>
        </w:rPr>
        <w:t xml:space="preserve">             </w:t>
      </w:r>
      <w:r>
        <w:rPr>
          <w:sz w:val="24"/>
        </w:rPr>
        <w:t>U Slav.</w:t>
      </w:r>
      <w:r w:rsidR="005067C2">
        <w:rPr>
          <w:sz w:val="24"/>
        </w:rPr>
        <w:t xml:space="preserve"> </w:t>
      </w:r>
      <w:r>
        <w:rPr>
          <w:sz w:val="24"/>
        </w:rPr>
        <w:t xml:space="preserve">Brodu, </w:t>
      </w:r>
      <w:r w:rsidR="009849A2">
        <w:rPr>
          <w:sz w:val="24"/>
        </w:rPr>
        <w:t>14.travnja</w:t>
      </w:r>
      <w:r w:rsidR="004B4733">
        <w:rPr>
          <w:sz w:val="24"/>
        </w:rPr>
        <w:t xml:space="preserve"> 2017</w:t>
      </w:r>
      <w:r w:rsidR="00EF57EB">
        <w:rPr>
          <w:sz w:val="24"/>
        </w:rPr>
        <w:t>.</w:t>
      </w:r>
      <w:r w:rsidR="005067C2">
        <w:rPr>
          <w:sz w:val="24"/>
        </w:rPr>
        <w:t>godine</w:t>
      </w:r>
    </w:p>
    <w:p w:rsidRDefault="00F90AA6" w:rsidR="00F90AA6">
      <w:pPr>
        <w:jc w:val="both"/>
        <w:rPr>
          <w:sz w:val="24"/>
        </w:rPr>
      </w:pPr>
      <w:r>
        <w:rPr>
          <w:sz w:val="24"/>
        </w:rPr>
        <w:tab/>
      </w:r>
    </w:p>
    <w:p w:rsidRDefault="00F90AA6" w:rsidR="00EF57EB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</w:t>
      </w:r>
      <w:r w:rsidR="00F562F0">
        <w:rPr>
          <w:sz w:val="24"/>
        </w:rPr>
        <w:t xml:space="preserve">   </w:t>
      </w:r>
      <w:r>
        <w:rPr>
          <w:sz w:val="24"/>
        </w:rPr>
        <w:t xml:space="preserve"> </w:t>
      </w:r>
      <w:r w:rsidR="0057269A">
        <w:rPr>
          <w:sz w:val="24"/>
        </w:rPr>
        <w:t xml:space="preserve">                  </w:t>
      </w:r>
      <w:r w:rsidR="00EB0603">
        <w:rPr>
          <w:sz w:val="24"/>
        </w:rPr>
        <w:t>STEČAJNI SUDAC:</w:t>
      </w:r>
    </w:p>
    <w:p w:rsidRDefault="00F90AA6" w:rsidR="00F90AA6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</w:t>
      </w:r>
      <w:r w:rsidR="0057269A">
        <w:rPr>
          <w:sz w:val="24"/>
        </w:rPr>
        <w:t xml:space="preserve">                       </w:t>
      </w:r>
      <w:r>
        <w:rPr>
          <w:sz w:val="24"/>
        </w:rPr>
        <w:t>Vesna Vukelić</w:t>
      </w:r>
    </w:p>
    <w:p w:rsidRDefault="008860EA" w:rsidR="008860EA">
      <w:pPr>
        <w:rPr>
          <w:sz w:val="24"/>
        </w:rPr>
      </w:pPr>
    </w:p>
    <w:p w:rsidRDefault="008860EA" w:rsidR="008860EA">
      <w:pPr>
        <w:rPr>
          <w:sz w:val="24"/>
        </w:rPr>
      </w:pPr>
      <w:r>
        <w:rPr>
          <w:sz w:val="24"/>
        </w:rPr>
        <w:t>NAPUTAK O PRAVNOM LIJEKU</w:t>
      </w:r>
    </w:p>
    <w:p w:rsidRDefault="008860EA" w:rsidR="008860EA">
      <w:pPr>
        <w:rPr>
          <w:sz w:val="24"/>
        </w:rPr>
      </w:pPr>
      <w:r>
        <w:rPr>
          <w:sz w:val="24"/>
        </w:rPr>
        <w:t xml:space="preserve">Protiv ovog zaključka nije dopušten pravni lijek </w:t>
      </w:r>
    </w:p>
    <w:p w:rsidRDefault="009C4AB8" w:rsidR="004E3AA3">
      <w:pPr>
        <w:rPr>
          <w:sz w:val="24"/>
        </w:rPr>
      </w:pPr>
      <w:r>
        <w:rPr>
          <w:sz w:val="24"/>
        </w:rPr>
        <w:t xml:space="preserve">Dostaviti </w:t>
      </w:r>
      <w:r w:rsidR="004E3AA3">
        <w:rPr>
          <w:sz w:val="24"/>
        </w:rPr>
        <w:t xml:space="preserve">putem mrežne stanice e-Oglasna ploča </w:t>
      </w:r>
    </w:p>
    <w:p w:rsidRDefault="0092649D" w:rsidP="004E3AA3" w:rsidR="0092649D">
      <w:pPr>
        <w:numPr>
          <w:ilvl w:val="0"/>
          <w:numId w:val="4"/>
        </w:numPr>
        <w:rPr>
          <w:sz w:val="24"/>
        </w:rPr>
      </w:pPr>
      <w:proofErr w:type="spellStart"/>
      <w:r>
        <w:rPr>
          <w:sz w:val="24"/>
        </w:rPr>
        <w:t>steč.upravitelju</w:t>
      </w:r>
      <w:proofErr w:type="spellEnd"/>
    </w:p>
    <w:sectPr w:rsidSect="004E3AA3" w:rsidR="0092649D">
      <w:pgSz w:h="16838" w:w="11906"/>
      <w:pgMar w:gutter="0" w:footer="720" w:header="720" w:left="1417" w:bottom="1417" w:right="1417" w:top="1134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516B98"/>
    <w:multiLevelType w:val="hybridMultilevel"/>
    <w:tmpl w:val="255CBCB0"/>
    <w:lvl w:tplc="E02A6F8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301C6014"/>
    <w:multiLevelType w:val="hybridMultilevel"/>
    <w:tmpl w:val="5412AA48"/>
    <w:lvl w:tplc="27D6B0E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1F45EC2"/>
    <w:multiLevelType w:val="hybridMultilevel"/>
    <w:tmpl w:val="2E96B814"/>
    <w:lvl w:tplc="9CE8195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7280C9B"/>
    <w:multiLevelType w:val="hybridMultilevel"/>
    <w:tmpl w:val="B732896E"/>
    <w:lvl w:tplc="F498EE1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43B9"/>
    <w:rsid w:val="00024379"/>
    <w:rsid w:val="00052215"/>
    <w:rsid w:val="0005446D"/>
    <w:rsid w:val="000A547C"/>
    <w:rsid w:val="000B52AD"/>
    <w:rsid w:val="000B6060"/>
    <w:rsid w:val="00115CEB"/>
    <w:rsid w:val="001818CE"/>
    <w:rsid w:val="00217B1C"/>
    <w:rsid w:val="0028537C"/>
    <w:rsid w:val="003645FE"/>
    <w:rsid w:val="003D6311"/>
    <w:rsid w:val="003F7D32"/>
    <w:rsid w:val="00432BE8"/>
    <w:rsid w:val="00491C12"/>
    <w:rsid w:val="004A7589"/>
    <w:rsid w:val="004B4733"/>
    <w:rsid w:val="004E3AA3"/>
    <w:rsid w:val="004F3FD1"/>
    <w:rsid w:val="004F65A8"/>
    <w:rsid w:val="005067C2"/>
    <w:rsid w:val="005412B0"/>
    <w:rsid w:val="00555FBC"/>
    <w:rsid w:val="0057269A"/>
    <w:rsid w:val="005E0261"/>
    <w:rsid w:val="0061302D"/>
    <w:rsid w:val="00690369"/>
    <w:rsid w:val="00696806"/>
    <w:rsid w:val="007B268C"/>
    <w:rsid w:val="007C76FA"/>
    <w:rsid w:val="007F5714"/>
    <w:rsid w:val="00823DDA"/>
    <w:rsid w:val="008263C0"/>
    <w:rsid w:val="008860EA"/>
    <w:rsid w:val="008B40C7"/>
    <w:rsid w:val="008F324F"/>
    <w:rsid w:val="0092649D"/>
    <w:rsid w:val="00956036"/>
    <w:rsid w:val="009849A2"/>
    <w:rsid w:val="009C4AB8"/>
    <w:rsid w:val="009D014B"/>
    <w:rsid w:val="009D5347"/>
    <w:rsid w:val="009E6041"/>
    <w:rsid w:val="00A40BCC"/>
    <w:rsid w:val="00AC3488"/>
    <w:rsid w:val="00AE302C"/>
    <w:rsid w:val="00B05C4E"/>
    <w:rsid w:val="00B16D26"/>
    <w:rsid w:val="00B65A6F"/>
    <w:rsid w:val="00B81811"/>
    <w:rsid w:val="00B91C88"/>
    <w:rsid w:val="00BB43A9"/>
    <w:rsid w:val="00BD5AA0"/>
    <w:rsid w:val="00C150F1"/>
    <w:rsid w:val="00C826D8"/>
    <w:rsid w:val="00CE4E90"/>
    <w:rsid w:val="00CF356B"/>
    <w:rsid w:val="00DD7FBF"/>
    <w:rsid w:val="00DF5FB6"/>
    <w:rsid w:val="00E05D5D"/>
    <w:rsid w:val="00E44A96"/>
    <w:rsid w:val="00EB0603"/>
    <w:rsid w:val="00EC2BD5"/>
    <w:rsid w:val="00EF57EB"/>
    <w:rsid w:val="00F043B9"/>
    <w:rsid w:val="00F55E00"/>
    <w:rsid w:val="00F562F0"/>
    <w:rsid w:val="00F734B4"/>
    <w:rsid w:val="00F90AA6"/>
    <w:rsid w:val="00FA0481"/>
    <w:rsid w:val="00FB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E604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412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12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12B0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12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12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E604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412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12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12B0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12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12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2017.</izvorni_sadrzaj>
    <derivirana_varijabla naziv="DomainObject.DatumDonosenjaOdluke_1">14.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St-126/2016-33</izvorni_sadrzaj>
    <derivirana_varijabla naziv="DomainObject.Oznaka_1">St-126/2016-33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</izvorni_sadrzaj>
    <derivirana_varijabla naziv="DomainObject.Predmet.Broj_1">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St-126/2016</izvorni_sadrzaj>
    <derivirana_varijabla naziv="DomainObject.Predmet.OznakaBroj_1">St-126/2016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AA d. o. o. za trgovinu na veliko i malo, vanjsku i unutarnju trgovinu i usluge</izvorni_sadrzaj>
    <derivirana_varijabla naziv="DomainObject.Predmet.ProtustrankaFormated_1">  AUTO AA d. o. o. za trgovinu na veliko i malo, vanjsku i unutarnju trgovinu i usluge</derivirana_varijabla>
  </DomainObject.Predmet.ProtustrankaFormated>
  <DomainObject.Predmet.ProtustrankaFormatedOIB>
    <izvorni_sadrzaj>  AUTO AA d. o. o. za trgovinu na veliko i malo, vanjsku i unutarnju trgovinu i usluge, OIB 36552329117</izvorni_sadrzaj>
    <derivirana_varijabla naziv="DomainObject.Predmet.ProtustrankaFormatedOIB_1">  AUTO AA d. o. o. za trgovinu na veliko i malo, vanjsku i unutarnju trgovinu i usluge, OIB 36552329117</derivirana_varijabla>
  </DomainObject.Predmet.ProtustrankaFormatedOIB>
  <DomainObject.Predmet.ProtustrankaFormatedWithAdress>
    <izvorni_sadrzaj> AUTO AA d. o. o. za trgovinu na veliko i malo, vanjsku i unutarnju trgovinu i usluge, Trg Kneza Višeslava 35, 35400 Nova Gradiška</izvorni_sadrzaj>
    <derivirana_varijabla naziv="DomainObject.Predmet.ProtustrankaFormatedWithAdress_1"> AUTO AA d. o. o. za trgovinu na veliko i malo, vanjsku i unutarnju trgovinu i usluge, Trg Kneza Višeslava 35, 35400 Nova Gradiška</derivirana_varijabla>
  </DomainObject.Predmet.ProtustrankaFormatedWithAdress>
  <DomainObject.Predmet.ProtustrankaFormatedWithAdressOIB>
    <izvorni_sadrzaj> AUTO AA d. o. o. za trgovinu na veliko i malo, vanjsku i unutarnju trgovinu i usluge, OIB 36552329117, Trg Kneza Višeslava 35, 35400 Nova Gradiška</izvorni_sadrzaj>
    <derivirana_varijabla naziv="DomainObject.Predmet.ProtustrankaFormatedWithAdressOIB_1"> AUTO AA d. o. o. za trgovinu na veliko i malo, vanjsku i unutarnju trgovinu i usluge, OIB 36552329117, Trg Kneza Višeslava 35, 35400 Nova Gradiška</derivirana_varijabla>
  </DomainObject.Predmet.ProtustrankaFormatedWithAdressOIB>
  <DomainObject.Predmet.ProtustrankaWithAdress>
    <izvorni_sadrzaj>AUTO AA d. o. o. za trgovinu na veliko i malo, vanjsku i unutarnju trgovinu i usluge Trg Kneza Višeslava 35, 35400 Nova Gradiška</izvorni_sadrzaj>
    <derivirana_varijabla naziv="DomainObject.Predmet.ProtustrankaWithAdress_1">AUTO AA d. o. o. za trgovinu na veliko i malo, vanjsku i unutarnju trgovinu i usluge Trg Kneza Višeslava 35, 35400 Nova Gradiška</derivirana_varijabla>
  </DomainObject.Predmet.ProtustrankaWithAdress>
  <DomainObject.Predmet.ProtustrankaWithAdressOIB>
    <izvorni_sadrzaj>AUTO AA d. o. o. za trgovinu na veliko i malo, vanjsku i unutarnju trgovinu i usluge, OIB 36552329117, Trg Kneza Višeslava 35, 35400 Nova Gradiška</izvorni_sadrzaj>
    <derivirana_varijabla naziv="DomainObject.Predmet.ProtustrankaWithAdressOIB_1">AUTO AA d. o. o. za trgovinu na veliko i malo, vanjsku i unutarnju trgovinu i usluge, OIB 36552329117, Trg Kneza Višeslava 35, 35400 Nova Gradiška</derivirana_varijabla>
  </DomainObject.Predmet.ProtustrankaWithAdressOIB>
  <DomainObject.Predmet.ProtustrankaNazivFormated>
    <izvorni_sadrzaj>AUTO AA d. o. o. za trgovinu na veliko i malo, vanjsku i unutarnju trgovinu i usluge</izvorni_sadrzaj>
    <derivirana_varijabla naziv="DomainObject.Predmet.ProtustrankaNazivFormated_1">AUTO AA d. o. o. za trgovinu na veliko i malo, vanjsku i unutarnju trgovinu i usluge</derivirana_varijabla>
  </DomainObject.Predmet.ProtustrankaNazivFormated>
  <DomainObject.Predmet.ProtustrankaNazivFormatedOIB>
    <izvorni_sadrzaj>AUTO AA d. o. o. za trgovinu na veliko i malo, vanjsku i unutarnju trgovinu i usluge, OIB 36552329117</izvorni_sadrzaj>
    <derivirana_varijabla naziv="DomainObject.Predmet.ProtustrankaNazivFormatedOIB_1">AUTO AA d. o. o. za trgovinu na veliko i malo, vanjsku i unutarnju trgovinu i usluge, OIB 36552329117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 IV 20, 35000 Slavonski Brod</izvorni_sadrzaj>
    <derivirana_varijabla naziv="DomainObject.Predmet.StrankaFormatedWithAdress_1"> FINANCIJSKA AGENCIJA RC OSIJEK, P.Krešimira  IV 20, 35000 Slavonski Brod</derivirana_varijabla>
  </DomainObject.Predmet.StrankaFormatedWithAdress>
  <DomainObject.Predmet.StrankaFormatedWithAdressOIB>
    <izvorni_sadrzaj> FINANCIJSKA AGENCIJA RC OSIJEK, OIB 85821130368, P.Krešimira  IV 20, 35000 Slavonski Brod</izvorni_sadrzaj>
    <derivirana_varijabla naziv="DomainObject.Predmet.StrankaFormatedWithAdressOIB_1"> FINANCIJSKA AGENCIJA RC OSIJEK, OIB 85821130368, P.Krešimira  IV 20, 35000 Slavonski Brod</derivirana_varijabla>
  </DomainObject.Predmet.StrankaFormatedWithAdressOIB>
  <DomainObject.Predmet.StrankaWithAdress>
    <izvorni_sadrzaj>FINANCIJSKA AGENCIJA RC OSIJEK P.Krešimira  IV 20,35000 Slavonski Brod</izvorni_sadrzaj>
    <derivirana_varijabla naziv="DomainObject.Predmet.StrankaWithAdress_1">FINANCIJSKA AGENCIJA RC OSIJEK P.Krešimira  IV 20,35000 Slavonski Brod</derivirana_varijabla>
  </DomainObject.Predmet.StrankaWithAdress>
  <DomainObject.Predmet.StrankaWithAdressOIB>
    <izvorni_sadrzaj>FINANCIJSKA AGENCIJA RC OSIJEK, OIB 85821130368, P.Krešimira  IV 20,35000 Slavonski Brod</izvorni_sadrzaj>
    <derivirana_varijabla naziv="DomainObject.Predmet.StrankaWithAdressOIB_1">FINANCIJSKA AGENCIJA RC OSIJEK, OIB 85821130368, P.Krešimira 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7521216.41</izvorni_sadrzaj>
    <derivirana_varijabla naziv="DomainObject.Predmet.TrenutnaVrijednost_1">7521216.41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 IV 20, 35000 Slavonski Brod</item>
    </izvorni_sadrzaj>
    <derivirana_varijabla naziv="DomainObject.Predmet.StrankaListFormatedWithAdress_1">
      <item>FINANCIJSKA AGENCIJA RC OSIJEK, P.Krešimira  IV 20, 35000 Slavonski Brod</item>
    </derivirana_varijabla>
  </DomainObject.Predmet.StrankaListFormatedWithAdress>
  <DomainObject.Predmet.StrankaListFormatedWithAdressOIB>
    <izvorni_sadrzaj>
      <item>FINANCIJSKA AGENCIJA RC OSIJEK, OIB 85821130368, P.Krešimira  IV 20, 35000 Slavonski Brod</item>
    </izvorni_sadrzaj>
    <derivirana_varijabla naziv="DomainObject.Predmet.StrankaListFormatedWithAdressOIB_1">
      <item>FINANCIJSKA AGENCIJA RC OSIJEK, OIB 85821130368, P.Krešimira 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AUTO AA d. o. o. za trgovinu na veliko i malo, vanjsku i unutarnju trgovinu i usluge</item>
    </izvorni_sadrzaj>
    <derivirana_varijabla naziv="DomainObject.Predmet.ProtuStrankaListFormated_1">
      <item>AUTO AA d. o. o. za trgovinu na veliko i malo, vanjsku i unutarnju trgovinu i usluge</item>
    </derivirana_varijabla>
  </DomainObject.Predmet.ProtuStrankaListFormated>
  <DomainObject.Predmet.ProtuStrankaListFormatedOIB>
    <izvorni_sadrzaj>
      <item>AUTO AA d. o. o. za trgovinu na veliko i malo, vanjsku i unutarnju trgovinu i usluge, OIB 36552329117</item>
    </izvorni_sadrzaj>
    <derivirana_varijabla naziv="DomainObject.Predmet.ProtuStrankaListFormatedOIB_1">
      <item>AUTO AA d. o. o. za trgovinu na veliko i malo, vanjsku i unutarnju trgovinu i usluge, OIB 36552329117</item>
    </derivirana_varijabla>
  </DomainObject.Predmet.ProtuStrankaListFormatedOIB>
  <DomainObject.Predmet.ProtuStrankaListFormatedWithAdress>
    <izvorni_sadrzaj>
      <item>AUTO AA d. o. o. za trgovinu na veliko i malo, vanjsku i unutarnju trgovinu i usluge, Trg Kneza Višeslava 35, 35400 Nova Gradiška</item>
    </izvorni_sadrzaj>
    <derivirana_varijabla naziv="DomainObject.Predmet.ProtuStrankaListFormatedWithAdress_1">
      <item>AUTO AA d. o. o. za trgovinu na veliko i malo, vanjsku i unutarnju trgovinu i usluge, Trg Kneza Višeslava 35, 35400 Nova Gradiška</item>
    </derivirana_varijabla>
  </DomainObject.Predmet.ProtuStrankaListFormatedWithAdress>
  <DomainObject.Predmet.ProtuStrankaListFormatedWithAdressOIB>
    <izvorni_sadrzaj>
      <item>AUTO AA d. o. o. za trgovinu na veliko i malo, vanjsku i unutarnju trgovinu i usluge, OIB 36552329117, Trg Kneza Višeslava 35, 35400 Nova Gradiška</item>
    </izvorni_sadrzaj>
    <derivirana_varijabla naziv="DomainObject.Predmet.ProtuStrankaListFormatedWithAdressOIB_1">
      <item>AUTO AA d. o. o. za trgovinu na veliko i malo, vanjsku i unutarnju trgovinu i usluge, OIB 36552329117, Trg Kneza Višeslava 35, 35400 Nova Gradiška</item>
    </derivirana_varijabla>
  </DomainObject.Predmet.ProtuStrankaListFormatedWithAdressOIB>
  <DomainObject.Predmet.ProtuStrankaListNazivFormated>
    <izvorni_sadrzaj>
      <item>AUTO AA d. o. o. za trgovinu na veliko i malo, vanjsku i unutarnju trgovinu i usluge</item>
    </izvorni_sadrzaj>
    <derivirana_varijabla naziv="DomainObject.Predmet.ProtuStrankaListNazivFormated_1">
      <item>AUTO AA d. o. o. za trgovinu na veliko i malo, vanjsku i unutarnju trgovinu i usluge</item>
    </derivirana_varijabla>
  </DomainObject.Predmet.ProtuStrankaListNazivFormated>
  <DomainObject.Predmet.ProtuStrankaListNazivFormatedOIB>
    <izvorni_sadrzaj>
      <item>AUTO AA d. o. o. za trgovinu na veliko i malo, vanjsku i unutarnju trgovinu i usluge, OIB 36552329117</item>
    </izvorni_sadrzaj>
    <derivirana_varijabla naziv="DomainObject.Predmet.ProtuStrankaListNazivFormatedOIB_1">
      <item>AUTO AA d. o. o. za trgovinu na veliko i malo, vanjsku i unutarnju trgovinu i usluge, OIB 36552329117</item>
    </derivirana_varijabla>
  </DomainObject.Predmet.ProtuStrankaListNazivFormatedOIB>
  <DomainObject.Predmet.OstaliListFormated>
    <izvorni_sadrzaj>
      <item>Alen Dragić</item>
      <item>Gabrijel Zovak</item>
      <item>Karlo Suk</item>
      <item>Jozo Pavičić</item>
      <item>Vesna Lazarić</item>
      <item>Vlatka Forgić</item>
    </izvorni_sadrzaj>
    <derivirana_varijabla naziv="DomainObject.Predmet.OstaliListFormated_1">
      <item>Alen Dragić</item>
      <item>Gabrijel Zovak</item>
      <item>Karlo Suk</item>
      <item>Jozo Pavičić</item>
      <item>Vesna Lazarić</item>
      <item>Vlatka Forgić</item>
    </derivirana_varijabla>
  </DomainObject.Predmet.OstaliListFormated>
  <DomainObject.Predmet.OstaliListFormatedOIB>
    <izvorni_sadrzaj>
      <item>Alen Dragić</item>
      <item>Gabrijel Zovak</item>
      <item>Karlo Suk</item>
      <item>Jozo Pavičić</item>
      <item>Vesna Lazarić</item>
      <item>Vlatka Forgić</item>
    </izvorni_sadrzaj>
    <derivirana_varijabla naziv="DomainObject.Predmet.OstaliListFormatedOIB_1">
      <item>Alen Dragić</item>
      <item>Gabrijel Zovak</item>
      <item>Karlo Suk</item>
      <item>Jozo Pavičić</item>
      <item>Vesna Lazarić</item>
      <item>Vlatka Forgić</item>
    </derivirana_varijabla>
  </DomainObject.Predmet.OstaliListFormatedOIB>
  <DomainObject.Predmet.OstaliListFormatedWithAdress>
    <izvorni_sadrzaj>
      <item>Alen Dragić, Kneza Višeslava 35, 35400 Nova Gradiška</item>
      <item>Gabrijel Zovak</item>
      <item>Karlo Suk</item>
      <item>Jozo Pavičić, Svetog Roka 44, 31000 Osijek</item>
      <item>Vesna Lazarić</item>
      <item>Vlatka Forgić</item>
    </izvorni_sadrzaj>
    <derivirana_varijabla naziv="DomainObject.Predmet.OstaliListFormatedWithAdress_1">
      <item>Alen Dragić, Kneza Višeslava 35, 35400 Nova Gradiška</item>
      <item>Gabrijel Zovak</item>
      <item>Karlo Suk</item>
      <item>Jozo Pavičić, Svetog Roka 44, 31000 Osijek</item>
      <item>Vesna Lazarić</item>
      <item>Vlatka Forgić</item>
    </derivirana_varijabla>
  </DomainObject.Predmet.OstaliListFormatedWithAdress>
  <DomainObject.Predmet.OstaliListFormatedWithAdressOIB>
    <izvorni_sadrzaj>
      <item>Alen Dragić, Kneza Višeslava 35, 35400 Nova Gradiška</item>
      <item>Gabrijel Zovak</item>
      <item>Karlo Suk</item>
      <item>Jozo Pavičić, Svetog Roka 44, 31000 Osijek</item>
      <item>Vesna Lazarić</item>
      <item>Vlatka Forgić</item>
    </izvorni_sadrzaj>
    <derivirana_varijabla naziv="DomainObject.Predmet.OstaliListFormatedWithAdressOIB_1">
      <item>Alen Dragić, Kneza Višeslava 35, 35400 Nova Gradiška</item>
      <item>Gabrijel Zovak</item>
      <item>Karlo Suk</item>
      <item>Jozo Pavičić, Svetog Roka 44, 31000 Osijek</item>
      <item>Vesna Lazarić</item>
      <item>Vlatka Forgić</item>
    </derivirana_varijabla>
  </DomainObject.Predmet.OstaliListFormatedWithAdressOIB>
  <DomainObject.Predmet.OstaliListNazivFormated>
    <izvorni_sadrzaj>
      <item>Alen Dragić</item>
      <item>Gabrijel Zovak</item>
      <item>Karlo Suk</item>
      <item>Jozo Pavičić</item>
      <item>Vesna Lazarić</item>
      <item>Vlatka Forgić</item>
    </izvorni_sadrzaj>
    <derivirana_varijabla naziv="DomainObject.Predmet.OstaliListNazivFormated_1">
      <item>Alen Dragić</item>
      <item>Gabrijel Zovak</item>
      <item>Karlo Suk</item>
      <item>Jozo Pavičić</item>
      <item>Vesna Lazarić</item>
      <item>Vlatka Forgić</item>
    </derivirana_varijabla>
  </DomainObject.Predmet.OstaliListNazivFormated>
  <DomainObject.Predmet.OstaliListNazivFormatedOIB>
    <izvorni_sadrzaj>
      <item>Alen Dragić</item>
      <item>Gabrijel Zovak</item>
      <item>Karlo Suk</item>
      <item>Jozo Pavičić</item>
      <item>Vesna Lazarić</item>
      <item>Vlatka Forgić</item>
    </izvorni_sadrzaj>
    <derivirana_varijabla naziv="DomainObject.Predmet.OstaliListNazivFormatedOIB_1">
      <item>Alen Dragić</item>
      <item>Gabrijel Zovak</item>
      <item>Karlo Suk</item>
      <item>Jozo Pavičić</item>
      <item>Vesna Lazarić</item>
      <item>Vlatka Forgić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2017.</izvorni_sadrzaj>
    <derivirana_varijabla naziv="DomainObject.Datum_1">14. travnja 2017.</derivirana_varijabla>
  </DomainObject.Datum>
  <DomainObject.PoslovniBrojDokumenta>
    <izvorni_sadrzaj>St-126/2016-33</izvorni_sadrzaj>
    <derivirana_varijabla naziv="DomainObject.PoslovniBrojDokumenta_1">St-126/2016-33</derivirana_varijabla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AUTO AA d. o. o. za trgovinu na veliko i malo, vanjsku i unutarnju trgovinu i usluge</izvorni_sadrzaj>
    <derivirana_varijabla naziv="DomainObject.Predmet.ProtustrankaIDrugi_1">AUTO AA d. o. o. za trgovinu na veliko i malo, vanjsku i unutarnju trgovinu i usluge</derivirana_varijabla>
  </DomainObject.Predmet.ProtustrankaIDrugi>
  <DomainObject.Predmet.StrankaIDrugiAdressOIB>
    <izvorni_sadrzaj>FINANCIJSKA AGENCIJA RC OSIJEK, OIB 85821130368, P.Krešimira  IV 20, 35000 Slavonski Brod</izvorni_sadrzaj>
    <derivirana_varijabla naziv="DomainObject.Predmet.StrankaIDrugiAdressOIB_1">FINANCIJSKA AGENCIJA RC OSIJEK, OIB 85821130368, P.Krešimira  IV 20, 35000 Slavonski Brod</derivirana_varijabla>
  </DomainObject.Predmet.StrankaIDrugiAdressOIB>
  <DomainObject.Predmet.ProtustrankaIDrugiAdressOIB>
    <izvorni_sadrzaj>AUTO AA d. o. o. za trgovinu na veliko i malo, vanjsku i unutarnju trgovinu i usluge, OIB 36552329117, Trg Kneza Višeslava 35, 35400 Nova Gradiška</izvorni_sadrzaj>
    <derivirana_varijabla naziv="DomainObject.Predmet.ProtustrankaIDrugiAdressOIB_1">AUTO AA d. o. o. za trgovinu na veliko i malo, vanjsku i unutarnju trgovinu i usluge, OIB 36552329117, Trg Kneza Višeslava 35,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AA d. o. o. za trgovinu na veliko i malo, vanjsku i unutarnju trgovinu i usluge</item>
      <item>FINANCIJSKA AGENCIJA RC OSIJEK</item>
      <item>Alen Dragić</item>
      <item>Gabrijel Zovak</item>
      <item>Karlo Suk</item>
      <item>Jozo Pavičić</item>
      <item>Vesna Lazarić</item>
      <item>Vlatka Forgić</item>
    </izvorni_sadrzaj>
    <derivirana_varijabla naziv="DomainObject.Predmet.SudioniciListNaziv_1">
      <item>AUTO AA d. o. o. za trgovinu na veliko i malo, vanjsku i unutarnju trgovinu i usluge</item>
      <item>FINANCIJSKA AGENCIJA RC OSIJEK</item>
      <item>Alen Dragić</item>
      <item>Gabrijel Zovak</item>
      <item>Karlo Suk</item>
      <item>Jozo Pavičić</item>
      <item>Vesna Lazarić</item>
      <item>Vlatka Forgić</item>
    </derivirana_varijabla>
  </DomainObject.Predmet.SudioniciListNaziv>
  <DomainObject.Predmet.SudioniciListAdressOIB>
    <izvorni_sadrzaj>
      <item>AUTO AA d. o. o. za trgovinu na veliko i malo, vanjsku i unutarnju trgovinu i usluge, OIB 36552329117, Trg Kneza Višeslava 35,35400 Nova Gradiška</item>
      <item>FINANCIJSKA AGENCIJA RC OSIJEK, OIB 85821130368, P.Krešimira  IV 20,35000 Slavonski Brod</item>
      <item>Alen Dragić, Kneza Višeslava 35,35400 Nova Gradiška</item>
      <item>Gabrijel Zovak</item>
      <item>Karlo Suk</item>
      <item>Jozo Pavičić, Svetog Roka 44,31000 Osijek</item>
      <item>Vesna Lazarić</item>
      <item>Vlatka Forgić</item>
    </izvorni_sadrzaj>
    <derivirana_varijabla naziv="DomainObject.Predmet.SudioniciListAdressOIB_1">
      <item>AUTO AA d. o. o. za trgovinu na veliko i malo, vanjsku i unutarnju trgovinu i usluge, OIB 36552329117, Trg Kneza Višeslava 35,35400 Nova Gradiška</item>
      <item>FINANCIJSKA AGENCIJA RC OSIJEK, OIB 85821130368, P.Krešimira  IV 20,35000 Slavonski Brod</item>
      <item>Alen Dragić, Kneza Višeslava 35,35400 Nova Gradiška</item>
      <item>Gabrijel Zovak</item>
      <item>Karlo Suk</item>
      <item>Jozo Pavičić, Svetog Roka 44,31000 Osijek</item>
      <item>Vesna Lazarić</item>
      <item>Vlatka Forgić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36552329117</item>
      <item>, OIB 85821130368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36552329117</item>
      <item>, OIB 85821130368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260</properties:Words>
  <properties:Characters>1391</properties:Characters>
  <properties:Lines>46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Su-580/2003</vt:lpstr>
    </vt:vector>
  </properties:TitlesOfParts>
  <properties:LinksUpToDate>false</properties:LinksUpToDate>
  <properties:CharactersWithSpaces>1937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2017-04-14T09:26:00Z</dcterms:created>
  <dc:creator>Trgovacki sud</dc:creator>
  <cp:lastModifiedBy>wsadmin</cp:lastModifiedBy>
  <cp:lastPrinted>2017-04-14T09:05:00Z</cp:lastPrinted>
  <dcterms:modified xmlns:xsi="http://www.w3.org/2001/XMLSchema-instance" xsi:type="dcterms:W3CDTF">2017-04-14T09:48:00Z</dcterms:modified>
  <cp:revision>3</cp:revision>
  <dc:title>Broj: Su-580/2003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St-126/2016-33 / Odluka - Zaključak - poziv stečajnom upravitelju da podnese izvješće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