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a09ef" w14:paraId="16a09e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624CF">
        <w:t>ČULJAK-GRADNJA d.o.o., Pčelinjak I 13, Vrgorac, OIB: 20851402959</w:t>
      </w:r>
      <w:r>
        <w:t xml:space="preserve">, dana </w:t>
      </w:r>
      <w:r w:rsidR="004D16DF">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624CF">
        <w:t>ČULJAK-GRADNJA d.o.o., Pčelinjak I 13, Vrgorac, OIB: 20851402959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4D16DF">
        <w:rPr>
          <w:b/>
          <w:u w:val="single"/>
        </w:rPr>
        <w:t>8</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B03FDF">
        <w:rPr>
          <w:b/>
          <w:u w:val="single"/>
        </w:rPr>
        <w:t>09</w:t>
      </w:r>
      <w:r w:rsidR="00F61737">
        <w:rPr>
          <w:b/>
          <w:u w:val="single"/>
        </w:rPr>
        <w:t>.</w:t>
      </w:r>
      <w:r w:rsidR="005624CF">
        <w:rPr>
          <w:b/>
          <w:u w:val="single"/>
        </w:rPr>
        <w:t>30</w:t>
      </w:r>
      <w:r w:rsidR="00107E09">
        <w:rPr>
          <w:b/>
          <w:u w:val="single"/>
        </w:rPr>
        <w:t xml:space="preserve"> sati</w:t>
      </w:r>
    </w:p>
    <w:p w:rsidRDefault="00107E09" w:rsidP="00107E09" w:rsidR="00107E09">
      <w:pPr>
        <w:jc w:val="center"/>
        <w:rPr>
          <w:b/>
        </w:rPr>
      </w:pPr>
    </w:p>
    <w:p w:rsidRDefault="00107E09" w:rsidP="005624CF"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624CF">
        <w:rPr>
          <w:rFonts w:cs="Times New Roman" w:hAnsi="Times New Roman" w:ascii="Times New Roman"/>
          <w:sz w:val="24"/>
          <w:szCs w:val="24"/>
        </w:rPr>
        <w:t xml:space="preserve">Ljilja Čuljak, </w:t>
      </w:r>
      <w:r w:rsidR="005624CF" w:rsidRPr="005624CF">
        <w:rPr>
          <w:rFonts w:cs="Times New Roman" w:hAnsi="Times New Roman" w:ascii="Times New Roman"/>
          <w:sz w:val="24"/>
          <w:szCs w:val="24"/>
        </w:rPr>
        <w:t>Pčelinjak I 9 A</w:t>
      </w:r>
      <w:r w:rsidR="005624CF">
        <w:rPr>
          <w:rFonts w:cs="Times New Roman" w:hAnsi="Times New Roman" w:ascii="Times New Roman"/>
          <w:sz w:val="24"/>
          <w:szCs w:val="24"/>
        </w:rPr>
        <w:t>, Vrgorac, OIB: 39627319001</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B03FDF" w:rsidRPr="00B03FDF">
        <w:t>Toni Grbavac-Garac</w:t>
      </w:r>
      <w:r w:rsidR="00B03FDF">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4D16DF">
        <w:rPr>
          <w:rFonts w:cs="Times New Roman" w:eastAsia="Times New Roman" w:hAnsi="Times New Roman" w:ascii="Times New Roman"/>
          <w:sz w:val="24"/>
          <w:szCs w:val="24"/>
          <w:lang w:eastAsia="hr-HR" w:val="fr-FR"/>
        </w:rPr>
        <w:t>7</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624CF">
        <w:t>06</w:t>
      </w:r>
      <w:r w:rsidR="000D5B35">
        <w:t>. svibnja</w:t>
      </w:r>
      <w:r w:rsidR="00324705">
        <w:t xml:space="preserve"> 2016</w:t>
      </w:r>
      <w:r>
        <w:t xml:space="preserve">. godine predložio otvaranje stečajnog postupka nad dužnikom </w:t>
      </w:r>
      <w:r w:rsidR="005624CF">
        <w:t>ČULJAK-GRADNJA d.o.o., Pčelinjak I 13, Vrgorac, OIB: 20851402959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5624CF">
        <w:t>154</w:t>
      </w:r>
      <w:r>
        <w:t xml:space="preserve"> dana, u ukupnom iznosu od </w:t>
      </w:r>
      <w:r w:rsidR="005624CF">
        <w:t>17.002,58</w:t>
      </w:r>
      <w:r>
        <w:t xml:space="preserve"> kuna, te da prema podacima HZMO ima </w:t>
      </w:r>
      <w:r w:rsidR="006B3A18">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4D16DF">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067D8">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624CF">
      <w:t>1215</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624CF">
      <w:t>1215</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4D16DF"/>
    <w:rsid w:val="0054141D"/>
    <w:rsid w:val="005624CF"/>
    <w:rsid w:val="006067D8"/>
    <w:rsid w:val="00665B16"/>
    <w:rsid w:val="006B28B5"/>
    <w:rsid w:val="006B3A18"/>
    <w:rsid w:val="006D78E1"/>
    <w:rsid w:val="0071519E"/>
    <w:rsid w:val="00726D30"/>
    <w:rsid w:val="007A399C"/>
    <w:rsid w:val="007F7A84"/>
    <w:rsid w:val="00814EDB"/>
    <w:rsid w:val="00815142"/>
    <w:rsid w:val="00853B3E"/>
    <w:rsid w:val="00856131"/>
    <w:rsid w:val="008768C4"/>
    <w:rsid w:val="008A5B85"/>
    <w:rsid w:val="008D1AEA"/>
    <w:rsid w:val="00981D37"/>
    <w:rsid w:val="00A466BB"/>
    <w:rsid w:val="00A51DE9"/>
    <w:rsid w:val="00A64A2E"/>
    <w:rsid w:val="00AB2BB4"/>
    <w:rsid w:val="00B03FDF"/>
    <w:rsid w:val="00B7506F"/>
    <w:rsid w:val="00C05643"/>
    <w:rsid w:val="00C40345"/>
    <w:rsid w:val="00C40E6F"/>
    <w:rsid w:val="00C50430"/>
    <w:rsid w:val="00D573DA"/>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067D8"/>
    <w:rPr>
      <w:color w:val="808080"/>
      <w:bdr w:space="0" w:sz="0" w:color="auto" w:val="none"/>
      <w:shd w:fill="auto" w:color="auto" w:val="clear"/>
    </w:rPr>
  </w:style>
  <w:style w:customStyle="true" w:styleId="eSPISCCParagraphDefaultFont" w:type="character">
    <w:name w:val="eSPIS_CC_Paragraph Default Font"/>
    <w:basedOn w:val="Zadanifontodlomka"/>
    <w:rsid w:val="006067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67D8"/>
    <w:rPr>
      <w:b/>
      <w:bdr w:space="0" w:sz="0" w:color="auto" w:val="none"/>
      <w:shd w:fill="FFFFCC" w:color="auto" w:val="clear"/>
      <w:lang w:val="hr-HR"/>
    </w:rPr>
  </w:style>
  <w:style w:customStyle="true" w:styleId="PozadinaSvijetloCrvena" w:type="character">
    <w:name w:val="Pozadina_SvijetloCrvena"/>
    <w:basedOn w:val="eSPISCCParagraphDefaultFont"/>
    <w:rsid w:val="006067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67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067D8"/>
    <w:rPr>
      <w:color w:val="808080"/>
      <w:bdr w:color="auto" w:space="0" w:sz="0" w:val="none"/>
      <w:shd w:color="auto" w:fill="auto" w:val="clear"/>
    </w:rPr>
  </w:style>
  <w:style w:customStyle="1" w:styleId="eSPISCCParagraphDefaultFont" w:type="character">
    <w:name w:val="eSPIS_CC_Paragraph Default Font"/>
    <w:basedOn w:val="Zadanifontodlomka"/>
    <w:rsid w:val="006067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67D8"/>
    <w:rPr>
      <w:b/>
      <w:bdr w:color="auto" w:space="0" w:sz="0" w:val="none"/>
      <w:shd w:color="auto" w:fill="FFFFCC" w:val="clear"/>
      <w:lang w:val="hr-HR"/>
    </w:rPr>
  </w:style>
  <w:style w:customStyle="1" w:styleId="PozadinaSvijetloCrvena" w:type="character">
    <w:name w:val="Pozadina_SvijetloCrvena"/>
    <w:basedOn w:val="eSPISCCParagraphDefaultFont"/>
    <w:rsid w:val="006067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67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1215</izvorni_sadrzaj>
    <derivirana_varijabla naziv="DomainObject.Predmet.Broj_1">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St-1215/2016</izvorni_sadrzaj>
    <derivirana_varijabla naziv="DomainObject.Predmet.OznakaBroj_1">St-1215/2016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ČULJAK-GRADNJA, društvo s ograničenom odgovornošću za građevinarstvo, proizvodnju šljunka, kamena i betona</izvorni_sadrzaj>
    <derivirana_varijabla naziv="DomainObject.Predmet.ProtustrankaFormated_1">  ČULJAK-GRADNJA, društvo s ograničenom odgovornošću za građevinarstvo, proizvodnju šljunka, kamena i betona</derivirana_varijabla>
  </DomainObject.Predmet.ProtustrankaFormated>
  <DomainObject.Predmet.ProtustrankaFormatedOIB>
    <izvorni_sadrzaj>  ČULJAK-GRADNJA, društvo s ograničenom odgovornošću za građevinarstvo, proizvodnju šljunka, kamena i betona, OIB 20851402959</izvorni_sadrzaj>
    <derivirana_varijabla naziv="DomainObject.Predmet.ProtustrankaFormatedOIB_1">  ČULJAK-GRADNJA, društvo s ograničenom odgovornošću za građevinarstvo, proizvodnju šljunka, kamena i betona, OIB 20851402959</derivirana_varijabla>
  </DomainObject.Predmet.ProtustrankaFormatedOIB>
  <DomainObject.Predmet.ProtustrankaFormatedWithAdress>
    <izvorni_sadrzaj> ČULJAK-GRADNJA, društvo s ograničenom odgovornošću za građevinarstvo, proizvodnju šljunka, kamena i betona, Pčelinjak I 13, 21276 Vrgorac</izvorni_sadrzaj>
    <derivirana_varijabla naziv="DomainObject.Predmet.ProtustrankaFormatedWithAdress_1"> ČULJAK-GRADNJA, društvo s ograničenom odgovornošću za građevinarstvo, proizvodnju šljunka, kamena i betona, Pčelinjak I 13, 21276 Vrgorac</derivirana_varijabla>
  </DomainObject.Predmet.ProtustrankaFormatedWithAdress>
  <DomainObject.Predmet.ProtustrankaFormatedWithAdressOIB>
    <izvorni_sadrzaj> ČULJAK-GRADNJA, društvo s ograničenom odgovornošću za građevinarstvo, proizvodnju šljunka, kamena i betona, OIB 20851402959, Pčelinjak I 13, 21276 Vrgorac</izvorni_sadrzaj>
    <derivirana_varijabla naziv="DomainObject.Predmet.ProtustrankaFormatedWithAdressOIB_1"> ČULJAK-GRADNJA, društvo s ograničenom odgovornošću za građevinarstvo, proizvodnju šljunka, kamena i betona, OIB 20851402959, Pčelinjak I 13, 21276 Vrgorac</derivirana_varijabla>
  </DomainObject.Predmet.ProtustrankaFormatedWithAdressOIB>
  <DomainObject.Predmet.ProtustrankaWithAdress>
    <izvorni_sadrzaj>ČULJAK-GRADNJA, društvo s ograničenom odgovornošću za građevinarstvo, proizvodnju šljunka, kamena i betona Pčelinjak I 13, 21276 Vrgorac</izvorni_sadrzaj>
    <derivirana_varijabla naziv="DomainObject.Predmet.ProtustrankaWithAdress_1">ČULJAK-GRADNJA, društvo s ograničenom odgovornošću za građevinarstvo, proizvodnju šljunka, kamena i betona Pčelinjak I 13, 21276 Vrgorac</derivirana_varijabla>
  </DomainObject.Predmet.ProtustrankaWithAdress>
  <DomainObject.Predmet.ProtustrankaWithAdressOIB>
    <izvorni_sadrzaj>ČULJAK-GRADNJA, društvo s ograničenom odgovornošću za građevinarstvo, proizvodnju šljunka, kamena i betona, OIB 20851402959, Pčelinjak I 13, 21276 Vrgorac</izvorni_sadrzaj>
    <derivirana_varijabla naziv="DomainObject.Predmet.ProtustrankaWithAdressOIB_1">ČULJAK-GRADNJA, društvo s ograničenom odgovornošću za građevinarstvo, proizvodnju šljunka, kamena i betona, OIB 20851402959, Pčelinjak I 13, 21276 Vrgorac</derivirana_varijabla>
  </DomainObject.Predmet.ProtustrankaWithAdressOIB>
  <DomainObject.Predmet.ProtustrankaNazivFormated>
    <izvorni_sadrzaj>ČULJAK-GRADNJA, društvo s ograničenom odgovornošću za građevinarstvo, proizvodnju šljunka, kamena i betona</izvorni_sadrzaj>
    <derivirana_varijabla naziv="DomainObject.Predmet.ProtustrankaNazivFormated_1">ČULJAK-GRADNJA, društvo s ograničenom odgovornošću za građevinarstvo, proizvodnju šljunka, kamena i betona</derivirana_varijabla>
  </DomainObject.Predmet.ProtustrankaNazivFormated>
  <DomainObject.Predmet.ProtustrankaNazivFormatedOIB>
    <izvorni_sadrzaj>ČULJAK-GRADNJA, društvo s ograničenom odgovornošću za građevinarstvo, proizvodnju šljunka, kamena i betona, OIB 20851402959</izvorni_sadrzaj>
    <derivirana_varijabla naziv="DomainObject.Predmet.ProtustrankaNazivFormatedOIB_1">ČULJAK-GRADNJA, društvo s ograničenom odgovornošću za građevinarstvo, proizvodnju šljunka, kamena i betona, OIB 20851402959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17002.58</izvorni_sadrzaj>
    <derivirana_varijabla naziv="DomainObject.Predmet.TrenutnaVrijednost_1">17002.58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ČULJAK-GRADNJA, društvo s ograničenom odgovornošću za građevinarstvo, proizvodnju šljunka, kamena i betona</item>
    </izvorni_sadrzaj>
    <derivirana_varijabla naziv="DomainObject.Predmet.ProtuStrankaListFormated_1">
      <item>ČULJAK-GRADNJA, društvo s ograničenom odgovornošću za građevinarstvo, proizvodnju šljunka, kamena i betona</item>
    </derivirana_varijabla>
  </DomainObject.Predmet.ProtuStrankaListFormated>
  <DomainObject.Predmet.ProtuStrankaListFormatedOIB>
    <izvorni_sadrzaj>
      <item>ČULJAK-GRADNJA, društvo s ograničenom odgovornošću za građevinarstvo, proizvodnju šljunka, kamena i betona, OIB 20851402959</item>
    </izvorni_sadrzaj>
    <derivirana_varijabla naziv="DomainObject.Predmet.ProtuStrankaListFormatedOIB_1">
      <item>ČULJAK-GRADNJA, društvo s ograničenom odgovornošću za građevinarstvo, proizvodnju šljunka, kamena i betona, OIB 20851402959</item>
    </derivirana_varijabla>
  </DomainObject.Predmet.ProtuStrankaListFormatedOIB>
  <DomainObject.Predmet.ProtuStrankaListFormatedWithAdress>
    <izvorni_sadrzaj>
      <item>ČULJAK-GRADNJA, društvo s ograničenom odgovornošću za građevinarstvo, proizvodnju šljunka, kamena i betona, Pčelinjak I 13, 21276 Vrgorac</item>
    </izvorni_sadrzaj>
    <derivirana_varijabla naziv="DomainObject.Predmet.ProtuStrankaListFormatedWithAdress_1">
      <item>ČULJAK-GRADNJA, društvo s ograničenom odgovornošću za građevinarstvo, proizvodnju šljunka, kamena i betona, Pčelinjak I 13, 21276 Vrgorac</item>
    </derivirana_varijabla>
  </DomainObject.Predmet.ProtuStrankaListFormatedWithAdress>
  <DomainObject.Predmet.ProtuStrankaListFormatedWithAdressOIB>
    <izvorni_sadrzaj>
      <item>ČULJAK-GRADNJA, društvo s ograničenom odgovornošću za građevinarstvo, proizvodnju šljunka, kamena i betona, OIB 20851402959, Pčelinjak I 13, 21276 Vrgorac</item>
    </izvorni_sadrzaj>
    <derivirana_varijabla naziv="DomainObject.Predmet.ProtuStrankaListFormatedWithAdressOIB_1">
      <item>ČULJAK-GRADNJA, društvo s ograničenom odgovornošću za građevinarstvo, proizvodnju šljunka, kamena i betona, OIB 20851402959, Pčelinjak I 13, 21276 Vrgorac</item>
    </derivirana_varijabla>
  </DomainObject.Predmet.ProtuStrankaListFormatedWithAdressOIB>
  <DomainObject.Predmet.ProtuStrankaListNazivFormated>
    <izvorni_sadrzaj>
      <item>ČULJAK-GRADNJA, društvo s ograničenom odgovornošću za građevinarstvo, proizvodnju šljunka, kamena i betona</item>
    </izvorni_sadrzaj>
    <derivirana_varijabla naziv="DomainObject.Predmet.ProtuStrankaListNazivFormated_1">
      <item>ČULJAK-GRADNJA, društvo s ograničenom odgovornošću za građevinarstvo, proizvodnju šljunka, kamena i betona</item>
    </derivirana_varijabla>
  </DomainObject.Predmet.ProtuStrankaListNazivFormated>
  <DomainObject.Predmet.ProtuStrankaListNazivFormatedOIB>
    <izvorni_sadrzaj>
      <item>ČULJAK-GRADNJA, društvo s ograničenom odgovornošću za građevinarstvo, proizvodnju šljunka, kamena i betona, OIB 20851402959</item>
    </izvorni_sadrzaj>
    <derivirana_varijabla naziv="DomainObject.Predmet.ProtuStrankaListNazivFormatedOIB_1">
      <item>ČULJAK-GRADNJA, društvo s ograničenom odgovornošću za građevinarstvo, proizvodnju šljunka, kamena i betona, OIB 20851402959</item>
    </derivirana_varijabla>
  </DomainObject.Predmet.ProtuStrankaListNazivFormatedOIB>
  <DomainObject.Predmet.OstaliListFormated>
    <izvorni_sadrzaj>
      <item>Ljilja Čuljak</item>
    </izvorni_sadrzaj>
    <derivirana_varijabla naziv="DomainObject.Predmet.OstaliListFormated_1">
      <item>Ljilja Čuljak</item>
    </derivirana_varijabla>
  </DomainObject.Predmet.OstaliListFormated>
  <DomainObject.Predmet.OstaliListFormatedOIB>
    <izvorni_sadrzaj>
      <item>Ljilja Čuljak, OIB 39627319001</item>
    </izvorni_sadrzaj>
    <derivirana_varijabla naziv="DomainObject.Predmet.OstaliListFormatedOIB_1">
      <item>Ljilja Čuljak, OIB 39627319001</item>
    </derivirana_varijabla>
  </DomainObject.Predmet.OstaliListFormatedOIB>
  <DomainObject.Predmet.OstaliListFormatedWithAdress>
    <izvorni_sadrzaj>
      <item>Ljilja Čuljak, Pčelinjak I 9 A, 21276 Vrgorac</item>
    </izvorni_sadrzaj>
    <derivirana_varijabla naziv="DomainObject.Predmet.OstaliListFormatedWithAdress_1">
      <item>Ljilja Čuljak, Pčelinjak I 9 A, 21276 Vrgorac</item>
    </derivirana_varijabla>
  </DomainObject.Predmet.OstaliListFormatedWithAdress>
  <DomainObject.Predmet.OstaliListFormatedWithAdressOIB>
    <izvorni_sadrzaj>
      <item>Ljilja Čuljak, OIB 39627319001, Pčelinjak I 9 A, 21276 Vrgorac</item>
    </izvorni_sadrzaj>
    <derivirana_varijabla naziv="DomainObject.Predmet.OstaliListFormatedWithAdressOIB_1">
      <item>Ljilja Čuljak, OIB 39627319001, Pčelinjak I 9 A, 21276 Vrgorac</item>
    </derivirana_varijabla>
  </DomainObject.Predmet.OstaliListFormatedWithAdressOIB>
  <DomainObject.Predmet.OstaliListNazivFormated>
    <izvorni_sadrzaj>
      <item>Ljilja Čuljak</item>
    </izvorni_sadrzaj>
    <derivirana_varijabla naziv="DomainObject.Predmet.OstaliListNazivFormated_1">
      <item>Ljilja Čuljak</item>
    </derivirana_varijabla>
  </DomainObject.Predmet.OstaliListNazivFormated>
  <DomainObject.Predmet.OstaliListNazivFormatedOIB>
    <izvorni_sadrzaj>
      <item>Ljilja Čuljak, OIB 39627319001</item>
    </izvorni_sadrzaj>
    <derivirana_varijabla naziv="DomainObject.Predmet.OstaliListNazivFormatedOIB_1">
      <item>Ljilja Čuljak, OIB 39627319001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ČULJAK-GRADNJA, društvo s ograničenom odgovornošću za građevinarstvo, proizvodnju šljunka, kamena i betona</izvorni_sadrzaj>
    <derivirana_varijabla naziv="DomainObject.Predmet.ProtustrankaIDrugi_1">ČULJAK-GRADNJA, društvo s ograničenom odgovornošću za građevinarstvo, proizvodnju šljunka, kamena i betona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ČULJAK-GRADNJA, društvo s ograničenom odgovornošću za građevinarstvo, proizvodnju šljunka, kamena i betona, OIB 20851402959, Pčelinjak I 13, 21276 Vrgorac</izvorni_sadrzaj>
    <derivirana_varijabla naziv="DomainObject.Predmet.ProtustrankaIDrugiAdressOIB_1">ČULJAK-GRADNJA, društvo s ograničenom odgovornošću za građevinarstvo, proizvodnju šljunka, kamena i betona, OIB 20851402959, Pčelinjak I 13,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ČULJAK-GRADNJA, društvo s ograničenom odgovornošću za građevinarstvo, proizvodnju šljunka, kamena i betona</item>
      <item>FINANCIJSKA AGENCIJA, RC SPLIT</item>
      <item>Ljilja Čuljak</item>
    </izvorni_sadrzaj>
    <derivirana_varijabla naziv="DomainObject.Predmet.SudioniciListNaziv_1">
      <item>ČULJAK-GRADNJA, društvo s ograničenom odgovornošću za građevinarstvo, proizvodnju šljunka, kamena i betona</item>
      <item>FINANCIJSKA AGENCIJA, RC SPLIT</item>
      <item>Ljilja Čuljak</item>
    </derivirana_varijabla>
  </DomainObject.Predmet.SudioniciListNaziv>
  <DomainObject.Predmet.SudioniciListAdressOIB>
    <izvorni_sadrzaj>
      <item>ČULJAK-GRADNJA, društvo s ograničenom odgovornošću za građevinarstvo, proizvodnju šljunka, kamena i betona, OIB 20851402959, Pčelinjak I 13,21276 Vrgorac</item>
      <item>FINANCIJSKA AGENCIJA, RC SPLIT, OIB 85821130368, Mažuranićevo šetalište 24 b,21000 Split</item>
      <item>Ljilja Čuljak, OIB 39627319001, Pčelinjak I 9 A,21276 Vrgorac</item>
    </izvorni_sadrzaj>
    <derivirana_varijabla naziv="DomainObject.Predmet.SudioniciListAdressOIB_1">
      <item>ČULJAK-GRADNJA, društvo s ograničenom odgovornošću za građevinarstvo, proizvodnju šljunka, kamena i betona, OIB 20851402959, Pčelinjak I 13,21276 Vrgorac</item>
      <item>FINANCIJSKA AGENCIJA, RC SPLIT, OIB 85821130368, Mažuranićevo šetalište 24 b,21000 Split</item>
      <item>Ljilja Čuljak, OIB 39627319001, Pčelinjak I 9 A,21276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20851402959</item>
      <item>, OIB 85821130368</item>
      <item>, OIB 39627319001</item>
    </izvorni_sadrzaj>
    <derivirana_varijabla naziv="DomainObject.Predmet.SudioniciListNazivOIB_1">
      <item>, OIB 20851402959</item>
      <item>, OIB 85821130368</item>
      <item>, OIB 39627319001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985</properties:Words>
  <properties:Characters>5487</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2017-01-03T11:44:00Z</cp:lastPrinted>
  <dcterms:modified xmlns:xsi="http://www.w3.org/2001/XMLSchema-instance" xsi:type="dcterms:W3CDTF">2017-01-03T11:46:00Z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