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8521" w14:paraId="ae6852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728B0">
        <w:t>1415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3728B0">
        <w:t>HOLIS KONCEPT</w:t>
      </w:r>
      <w:r w:rsidR="00F047F1">
        <w:t xml:space="preserve"> d.o.o.</w:t>
      </w:r>
      <w:r w:rsidR="007D418A">
        <w:t xml:space="preserve">, </w:t>
      </w:r>
      <w:r w:rsidR="003728B0">
        <w:t>Zaprešić, Ante Kovačića 24</w:t>
      </w:r>
      <w:r w:rsidR="00E85293">
        <w:t xml:space="preserve">, </w:t>
      </w:r>
      <w:r w:rsidR="00525979">
        <w:t xml:space="preserve">OIB: </w:t>
      </w:r>
      <w:r w:rsidR="003728B0">
        <w:t>05805516034</w:t>
      </w:r>
      <w:r w:rsidR="00F047F1">
        <w:t>, MBS: 080</w:t>
      </w:r>
      <w:r w:rsidR="003728B0">
        <w:t>576646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728B0">
        <w:t>HOLIS KONCEPT d.o.o., Zaprešić, Ante Kovačića 24, OIB: 05805516034, MBS: 080576646</w:t>
      </w:r>
      <w:r w:rsidR="0012568D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3728B0">
        <w:t>HOLIS KONCEPT d.o.o., Zaprešić, Ante Kovačića 24, OIB: 05805516034, MBS: 080576646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12568D"/>
    <w:rsid w:val="00211309"/>
    <w:rsid w:val="002B2B78"/>
    <w:rsid w:val="003728B0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9840C5"/>
    <w:rsid w:val="00A167C6"/>
    <w:rsid w:val="00BB2CE8"/>
    <w:rsid w:val="00C32EAE"/>
    <w:rsid w:val="00CA77F2"/>
    <w:rsid w:val="00CF2D4F"/>
    <w:rsid w:val="00D35A61"/>
    <w:rsid w:val="00D574B1"/>
    <w:rsid w:val="00DF2D93"/>
    <w:rsid w:val="00DF43CB"/>
    <w:rsid w:val="00E54B5E"/>
    <w:rsid w:val="00E85293"/>
    <w:rsid w:val="00EA044C"/>
    <w:rsid w:val="00EC159D"/>
    <w:rsid w:val="00F047F1"/>
    <w:rsid w:val="00F2082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2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D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2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D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St-1415/2015</izvorni_sadrzaj>
    <derivirana_varijabla naziv="DomainObject.Predmet.OznakaBroj_1">St-1415/2015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HOLIS KONCEPT d.o.o.</izvorni_sadrzaj>
    <derivirana_varijabla naziv="DomainObject.Predmet.ProtustrankaFormated_1">  HOLIS KONCEPT d.o.o.</derivirana_varijabla>
  </DomainObject.Predmet.ProtustrankaFormated>
  <DomainObject.Predmet.ProtustrankaFormatedOIB>
    <izvorni_sadrzaj>  HOLIS KONCEPT d.o.o., OIB 05805516034</izvorni_sadrzaj>
    <derivirana_varijabla naziv="DomainObject.Predmet.ProtustrankaFormatedOIB_1">  HOLIS KONCEPT d.o.o., OIB 05805516034</derivirana_varijabla>
  </DomainObject.Predmet.ProtustrankaFormatedOIB>
  <DomainObject.Predmet.ProtustrankaFormatedWithAdress>
    <izvorni_sadrzaj> HOLIS KONCEPT d.o.o., Ante Kovačića 24, 10290 Zaprešić</izvorni_sadrzaj>
    <derivirana_varijabla naziv="DomainObject.Predmet.ProtustrankaFormatedWithAdress_1"> HOLIS KONCEPT d.o.o., Ante Kovačića 24, 10290 Zaprešić</derivirana_varijabla>
  </DomainObject.Predmet.ProtustrankaFormatedWithAdress>
  <DomainObject.Predmet.ProtustrankaFormatedWithAdressOIB>
    <izvorni_sadrzaj> HOLIS KONCEPT d.o.o., OIB 05805516034, Ante Kovačića 24, 10290 Zaprešić</izvorni_sadrzaj>
    <derivirana_varijabla naziv="DomainObject.Predmet.ProtustrankaFormatedWithAdressOIB_1"> HOLIS KONCEPT d.o.o., OIB 05805516034, Ante Kovačića 24, 10290 Zaprešić</derivirana_varijabla>
  </DomainObject.Predmet.ProtustrankaFormatedWithAdressOIB>
  <DomainObject.Predmet.ProtustrankaWithAdress>
    <izvorni_sadrzaj>HOLIS KONCEPT d.o.o. Ante Kovačića 24, 10290 Zaprešić</izvorni_sadrzaj>
    <derivirana_varijabla naziv="DomainObject.Predmet.ProtustrankaWithAdress_1">HOLIS KONCEPT d.o.o. Ante Kovačića 24, 10290 Zaprešić</derivirana_varijabla>
  </DomainObject.Predmet.ProtustrankaWithAdress>
  <DomainObject.Predmet.ProtustrankaWithAdressOIB>
    <izvorni_sadrzaj>HOLIS KONCEPT d.o.o., OIB 05805516034, Ante Kovačića 24, 10290 Zaprešić</izvorni_sadrzaj>
    <derivirana_varijabla naziv="DomainObject.Predmet.ProtustrankaWithAdressOIB_1">HOLIS KONCEPT d.o.o., OIB 05805516034, Ante Kovačića 24, 10290 Zaprešić</derivirana_varijabla>
  </DomainObject.Predmet.ProtustrankaWithAdressOIB>
  <DomainObject.Predmet.ProtustrankaNazivFormated>
    <izvorni_sadrzaj>HOLIS KONCEPT d.o.o.</izvorni_sadrzaj>
    <derivirana_varijabla naziv="DomainObject.Predmet.ProtustrankaNazivFormated_1">HOLIS KONCEPT d.o.o.</derivirana_varijabla>
  </DomainObject.Predmet.ProtustrankaNazivFormated>
  <DomainObject.Predmet.ProtustrankaNazivFormatedOIB>
    <izvorni_sadrzaj>HOLIS KONCEPT d.o.o., OIB 05805516034</izvorni_sadrzaj>
    <derivirana_varijabla naziv="DomainObject.Predmet.ProtustrankaNazivFormatedOIB_1">HOLIS KONCEPT d.o.o., OIB 05805516034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HOLIS KONCEPT d.o.o.</item>
    </izvorni_sadrzaj>
    <derivirana_varijabla naziv="DomainObject.Predmet.ProtuStrankaListFormated_1">
      <item>HOLIS KONCEPT d.o.o.</item>
    </derivirana_varijabla>
  </DomainObject.Predmet.ProtuStrankaListFormated>
  <DomainObject.Predmet.ProtuStrankaListFormatedOIB>
    <izvorni_sadrzaj>
      <item>HOLIS KONCEPT d.o.o., OIB 05805516034</item>
    </izvorni_sadrzaj>
    <derivirana_varijabla naziv="DomainObject.Predmet.ProtuStrankaListFormatedOIB_1">
      <item>HOLIS KONCEPT d.o.o., OIB 05805516034</item>
    </derivirana_varijabla>
  </DomainObject.Predmet.ProtuStrankaListFormatedOIB>
  <DomainObject.Predmet.ProtuStrankaListFormatedWithAdress>
    <izvorni_sadrzaj>
      <item>HOLIS KONCEPT d.o.o., Ante Kovačića 24, 10290 Zaprešić</item>
    </izvorni_sadrzaj>
    <derivirana_varijabla naziv="DomainObject.Predmet.ProtuStrankaListFormatedWithAdress_1">
      <item>HOLIS KONCEPT d.o.o., Ante Kovačića 24, 10290 Zaprešić</item>
    </derivirana_varijabla>
  </DomainObject.Predmet.ProtuStrankaListFormatedWithAdress>
  <DomainObject.Predmet.ProtuStrankaListFormatedWithAdressOIB>
    <izvorni_sadrzaj>
      <item>HOLIS KONCEPT d.o.o., OIB 05805516034, Ante Kovačića 24, 10290 Zaprešić</item>
    </izvorni_sadrzaj>
    <derivirana_varijabla naziv="DomainObject.Predmet.ProtuStrankaListFormatedWithAdressOIB_1">
      <item>HOLIS KONCEPT d.o.o., OIB 05805516034, Ante Kovačića 24, 10290 Zaprešić</item>
    </derivirana_varijabla>
  </DomainObject.Predmet.ProtuStrankaListFormatedWithAdressOIB>
  <DomainObject.Predmet.ProtuStrankaListNazivFormated>
    <izvorni_sadrzaj>
      <item>HOLIS KONCEPT d.o.o.</item>
    </izvorni_sadrzaj>
    <derivirana_varijabla naziv="DomainObject.Predmet.ProtuStrankaListNazivFormated_1">
      <item>HOLIS KONCEPT d.o.o.</item>
    </derivirana_varijabla>
  </DomainObject.Predmet.ProtuStrankaListNazivFormated>
  <DomainObject.Predmet.ProtuStrankaListNazivFormatedOIB>
    <izvorni_sadrzaj>
      <item>HOLIS KONCEPT d.o.o., OIB 05805516034</item>
    </izvorni_sadrzaj>
    <derivirana_varijabla naziv="DomainObject.Predmet.ProtuStrankaListNazivFormatedOIB_1">
      <item>HOLIS KONCEPT d.o.o., OIB 05805516034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HOLIS KONCEPT d.o.o.</izvorni_sadrzaj>
    <derivirana_varijabla naziv="DomainObject.Predmet.ProtustrankaIDrugi_1">HOLIS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HOLIS KONCEPT d.o.o., OIB 05805516034, Ante Kovačića 24, 10290 Zaprešić</izvorni_sadrzaj>
    <derivirana_varijabla naziv="DomainObject.Predmet.ProtustrankaIDrugiAdressOIB_1">HOLIS KONCEPT d.o.o., OIB 05805516034, Ante Kovačića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HOLIS KONCEPT d.o.o.</item>
    </izvorni_sadrzaj>
    <derivirana_varijabla naziv="DomainObject.Predmet.SudioniciListNaziv_1">
      <item>FINA Regionalni centar Zagreb</item>
      <item>HOLIS KONCEPT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HOLIS KONCEPT d.o.o., OIB 05805516034, Ante Kovačića 24,10290 Zaprešić</item>
    </izvorni_sadrzaj>
    <derivirana_varijabla naziv="DomainObject.Predmet.SudioniciListAdressOIB_1">
      <item>FINA Regionalni centar Zagreb, OIB 85821130368, Trg svibanjskih žrtava 1995. 1,10000 Zagreb</item>
      <item>HOLIS KONCEPT d.o.o., OIB 05805516034, Ante Kovačića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05805516034</item>
    </izvorni_sadrzaj>
    <derivirana_varijabla naziv="DomainObject.Predmet.SudioniciListNazivOIB_1">
      <item>, OIB 85821130368</item>
      <item>, OIB 05805516034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2015-11-06T15:11:00Z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