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a7ed" w14:paraId="98aa7ed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C823B5">
        <w:t xml:space="preserve">  </w:t>
      </w:r>
      <w:r w:rsidR="00BC1512">
        <w:t xml:space="preserve"> </w:t>
      </w:r>
      <w:proofErr w:type="spellStart"/>
      <w:r w:rsidR="00642240" w:rsidRPr="00642240">
        <w:t>94</w:t>
      </w:r>
      <w:proofErr w:type="spellEnd"/>
      <w:r w:rsidR="00642240" w:rsidRPr="00642240">
        <w:t>.</w:t>
      </w:r>
      <w:r w:rsidR="00642240">
        <w:t xml:space="preserve"> </w:t>
      </w:r>
      <w:r w:rsidR="00CE70D3">
        <w:t xml:space="preserve">   St-</w:t>
      </w:r>
      <w:proofErr w:type="spellStart"/>
      <w:r w:rsidR="00CE70D3">
        <w:t>1928</w:t>
      </w:r>
      <w:proofErr w:type="spellEnd"/>
      <w:r w:rsidR="00642240" w:rsidRPr="00642240">
        <w:t>/</w:t>
      </w:r>
      <w:proofErr w:type="spellStart"/>
      <w:r w:rsidR="00642240" w:rsidRPr="00642240">
        <w:t>15</w:t>
      </w:r>
      <w:proofErr w:type="spellEnd"/>
      <w:r w:rsidR="00CE70D3">
        <w:t>-8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proofErr w:type="spellStart"/>
      <w:r w:rsidR="00CE70D3" w:rsidRPr="00CE70D3">
        <w:rPr>
          <w:rFonts w:eastAsia="Times New Roman"/>
          <w:szCs w:val="24"/>
          <w:lang w:eastAsia="hr-HR"/>
        </w:rPr>
        <w:t>CALIGA</w:t>
      </w:r>
      <w:proofErr w:type="spellEnd"/>
      <w:r w:rsidR="00CE70D3" w:rsidRPr="00CE70D3">
        <w:rPr>
          <w:rFonts w:eastAsia="Times New Roman"/>
          <w:szCs w:val="24"/>
          <w:lang w:eastAsia="hr-HR"/>
        </w:rPr>
        <w:t xml:space="preserve"> d.o.o., Zagreb, Ilica </w:t>
      </w:r>
      <w:proofErr w:type="spellStart"/>
      <w:r w:rsidR="00CE70D3" w:rsidRPr="00CE70D3">
        <w:rPr>
          <w:rFonts w:eastAsia="Times New Roman"/>
          <w:szCs w:val="24"/>
          <w:lang w:eastAsia="hr-HR"/>
        </w:rPr>
        <w:t>80</w:t>
      </w:r>
      <w:proofErr w:type="spellEnd"/>
      <w:r w:rsidR="00CE70D3" w:rsidRPr="00CE70D3">
        <w:rPr>
          <w:rFonts w:eastAsia="Times New Roman"/>
          <w:szCs w:val="24"/>
          <w:lang w:eastAsia="hr-HR"/>
        </w:rPr>
        <w:t xml:space="preserve">, </w:t>
      </w:r>
      <w:proofErr w:type="spellStart"/>
      <w:r w:rsidR="00CE70D3" w:rsidRPr="00CE70D3">
        <w:rPr>
          <w:rFonts w:eastAsia="Times New Roman"/>
          <w:szCs w:val="24"/>
          <w:lang w:eastAsia="hr-HR"/>
        </w:rPr>
        <w:t>OIB</w:t>
      </w:r>
      <w:proofErr w:type="spellEnd"/>
      <w:r w:rsidR="00CE70D3" w:rsidRPr="00CE70D3">
        <w:rPr>
          <w:rFonts w:eastAsia="Times New Roman"/>
          <w:szCs w:val="24"/>
          <w:lang w:eastAsia="hr-HR"/>
        </w:rPr>
        <w:t xml:space="preserve">: </w:t>
      </w:r>
      <w:proofErr w:type="spellStart"/>
      <w:r w:rsidR="00CE70D3" w:rsidRPr="00CE70D3">
        <w:rPr>
          <w:rFonts w:eastAsia="Times New Roman"/>
          <w:szCs w:val="24"/>
          <w:lang w:eastAsia="hr-HR"/>
        </w:rPr>
        <w:t>88071578726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proofErr w:type="spellStart"/>
      <w:r w:rsidR="00C823B5">
        <w:rPr>
          <w:rFonts w:eastAsia="Times New Roman"/>
          <w:szCs w:val="24"/>
          <w:lang w:eastAsia="hr-HR"/>
        </w:rPr>
        <w:t>20</w:t>
      </w:r>
      <w:proofErr w:type="spellEnd"/>
      <w:r w:rsidR="00BC1512">
        <w:rPr>
          <w:rFonts w:eastAsia="Times New Roman"/>
          <w:szCs w:val="24"/>
          <w:lang w:eastAsia="hr-HR"/>
        </w:rPr>
        <w:t xml:space="preserve">. svibnja </w:t>
      </w:r>
      <w:proofErr w:type="spellStart"/>
      <w:r w:rsidR="00BC1512">
        <w:rPr>
          <w:rFonts w:eastAsia="Times New Roman"/>
          <w:szCs w:val="24"/>
          <w:lang w:eastAsia="hr-HR"/>
        </w:rPr>
        <w:t>2016</w:t>
      </w:r>
      <w:proofErr w:type="spellEnd"/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CE70D3" w:rsidR="00CE70D3" w:rsidRPr="00CE70D3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firstLine="0" w:left="0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Otvara se stečajni postupak nad dužnikom</w:t>
      </w:r>
      <w:r>
        <w:rPr>
          <w:rFonts w:eastAsia="Times New Roman"/>
          <w:szCs w:val="24"/>
          <w:lang w:eastAsia="hr-HR"/>
        </w:rPr>
        <w:t xml:space="preserve"> </w:t>
      </w:r>
      <w:proofErr w:type="spellStart"/>
      <w:r w:rsidR="00CE70D3">
        <w:t>CALIGA</w:t>
      </w:r>
      <w:proofErr w:type="spellEnd"/>
      <w:r w:rsidR="00CE70D3">
        <w:t xml:space="preserve"> d.o.o., Zagreb, Ilica </w:t>
      </w:r>
      <w:proofErr w:type="spellStart"/>
      <w:r w:rsidR="00CE70D3">
        <w:t>80</w:t>
      </w:r>
      <w:proofErr w:type="spellEnd"/>
      <w:r w:rsidR="00CE70D3">
        <w:t xml:space="preserve">, </w:t>
      </w:r>
      <w:proofErr w:type="spellStart"/>
      <w:r w:rsidR="00CE70D3">
        <w:t>OIB</w:t>
      </w:r>
      <w:proofErr w:type="spellEnd"/>
      <w:r w:rsidR="00CE70D3">
        <w:t>:</w:t>
      </w:r>
    </w:p>
    <w:p w:rsidRDefault="00CE70D3" w:rsidP="00CE70D3" w:rsidR="001B3169" w:rsidRPr="00BC1512">
      <w:pPr>
        <w:overflowPunct w:val="false"/>
        <w:autoSpaceDE w:val="false"/>
        <w:autoSpaceDN w:val="false"/>
        <w:adjustRightInd w:val="false"/>
        <w:ind w:left="708"/>
        <w:rPr>
          <w:rFonts w:eastAsia="Times New Roman"/>
          <w:szCs w:val="24"/>
          <w:lang w:eastAsia="hr-HR"/>
        </w:rPr>
      </w:pPr>
      <w:proofErr w:type="spellStart"/>
      <w:r>
        <w:t>88071578726</w:t>
      </w:r>
      <w:proofErr w:type="spellEnd"/>
      <w:r w:rsidR="001B3169" w:rsidRPr="00BC1512">
        <w:rPr>
          <w:rFonts w:eastAsia="Times New Roman"/>
          <w:szCs w:val="24"/>
          <w:lang w:eastAsia="hr-HR"/>
        </w:rPr>
        <w:t>. S</w:t>
      </w:r>
      <w:r w:rsidR="00C823B5">
        <w:rPr>
          <w:rFonts w:eastAsia="Times New Roman"/>
          <w:szCs w:val="24"/>
          <w:lang w:eastAsia="hr-HR"/>
        </w:rPr>
        <w:t xml:space="preserve">tečajni postupak otvoren je </w:t>
      </w:r>
      <w:proofErr w:type="spellStart"/>
      <w:r w:rsidR="00C823B5">
        <w:rPr>
          <w:rFonts w:eastAsia="Times New Roman"/>
          <w:szCs w:val="24"/>
          <w:lang w:eastAsia="hr-HR"/>
        </w:rPr>
        <w:t>20</w:t>
      </w:r>
      <w:proofErr w:type="spellEnd"/>
      <w:r w:rsidR="00C823B5">
        <w:rPr>
          <w:rFonts w:eastAsia="Times New Roman"/>
          <w:szCs w:val="24"/>
          <w:lang w:eastAsia="hr-HR"/>
        </w:rPr>
        <w:t>. svibnja</w:t>
      </w:r>
      <w:r>
        <w:rPr>
          <w:rFonts w:eastAsia="Times New Roman"/>
          <w:szCs w:val="24"/>
          <w:lang w:eastAsia="hr-HR"/>
        </w:rPr>
        <w:t xml:space="preserve"> </w:t>
      </w:r>
      <w:proofErr w:type="spellStart"/>
      <w:r>
        <w:rPr>
          <w:rFonts w:eastAsia="Times New Roman"/>
          <w:szCs w:val="24"/>
          <w:lang w:eastAsia="hr-HR"/>
        </w:rPr>
        <w:t>2016</w:t>
      </w:r>
      <w:proofErr w:type="spellEnd"/>
      <w:r>
        <w:rPr>
          <w:rFonts w:eastAsia="Times New Roman"/>
          <w:szCs w:val="24"/>
          <w:lang w:eastAsia="hr-HR"/>
        </w:rPr>
        <w:t xml:space="preserve">. u 14 sati i </w:t>
      </w:r>
      <w:proofErr w:type="spellStart"/>
      <w:r>
        <w:rPr>
          <w:rFonts w:eastAsia="Times New Roman"/>
          <w:szCs w:val="24"/>
          <w:lang w:eastAsia="hr-HR"/>
        </w:rPr>
        <w:t>4</w:t>
      </w:r>
      <w:r w:rsidR="003D47BD">
        <w:rPr>
          <w:rFonts w:eastAsia="Times New Roman"/>
          <w:szCs w:val="24"/>
          <w:lang w:eastAsia="hr-HR"/>
        </w:rPr>
        <w:t>7</w:t>
      </w:r>
      <w:proofErr w:type="spellEnd"/>
      <w:r w:rsidR="00C823B5">
        <w:rPr>
          <w:rFonts w:eastAsia="Times New Roman"/>
          <w:szCs w:val="24"/>
          <w:lang w:eastAsia="hr-HR"/>
        </w:rPr>
        <w:t xml:space="preserve"> </w:t>
      </w:r>
      <w:r w:rsidR="00BC1512" w:rsidRPr="00BC1512">
        <w:rPr>
          <w:rFonts w:eastAsia="Times New Roman"/>
          <w:szCs w:val="24"/>
          <w:lang w:eastAsia="hr-HR"/>
        </w:rPr>
        <w:t>minuta</w:t>
      </w:r>
      <w:r w:rsidR="001B3169" w:rsidRPr="00BC1512">
        <w:rPr>
          <w:rFonts w:eastAsia="Times New Roman"/>
          <w:szCs w:val="24"/>
          <w:lang w:eastAsia="hr-HR"/>
        </w:rPr>
        <w:t>, kada je ovo rješenje objavljeno na mrežno</w:t>
      </w:r>
      <w:r w:rsidR="00BC1512">
        <w:rPr>
          <w:rFonts w:eastAsia="Times New Roman"/>
          <w:szCs w:val="24"/>
          <w:lang w:eastAsia="hr-HR"/>
        </w:rPr>
        <w:t xml:space="preserve">j stranici e-Oglasna ploča ovog </w:t>
      </w:r>
      <w:r w:rsidR="001B3169" w:rsidRPr="00BC1512">
        <w:rPr>
          <w:rFonts w:eastAsia="Times New Roman"/>
          <w:szCs w:val="24"/>
          <w:lang w:eastAsia="hr-HR"/>
        </w:rPr>
        <w:t>suda.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709" w:left="709"/>
        <w:jc w:val="both"/>
        <w:rPr>
          <w:rFonts w:eastAsia="Times New Roman"/>
          <w:szCs w:val="24"/>
          <w:u w:val="single"/>
          <w:lang w:eastAsia="hr-HR"/>
        </w:rPr>
      </w:pPr>
      <w:r w:rsidRPr="001B3169">
        <w:rPr>
          <w:rFonts w:eastAsia="Times New Roman"/>
          <w:szCs w:val="24"/>
          <w:lang w:eastAsia="hr-HR"/>
        </w:rPr>
        <w:t xml:space="preserve">Za stečajnog upravitelja imenuje se </w:t>
      </w:r>
      <w:r w:rsidR="00CE70D3">
        <w:rPr>
          <w:rFonts w:eastAsia="Times New Roman"/>
          <w:szCs w:val="24"/>
          <w:lang w:eastAsia="hr-HR"/>
        </w:rPr>
        <w:t xml:space="preserve">Anđelko </w:t>
      </w:r>
      <w:proofErr w:type="spellStart"/>
      <w:r w:rsidR="00CE70D3">
        <w:rPr>
          <w:rFonts w:eastAsia="Times New Roman"/>
          <w:szCs w:val="24"/>
          <w:lang w:eastAsia="hr-HR"/>
        </w:rPr>
        <w:t>Stankus</w:t>
      </w:r>
      <w:proofErr w:type="spellEnd"/>
      <w:r w:rsidR="00657523">
        <w:rPr>
          <w:rFonts w:eastAsia="Times New Roman"/>
          <w:szCs w:val="24"/>
          <w:lang w:eastAsia="hr-HR"/>
        </w:rPr>
        <w:t xml:space="preserve">, </w:t>
      </w:r>
      <w:proofErr w:type="spellStart"/>
      <w:r w:rsidR="00657523">
        <w:rPr>
          <w:rFonts w:eastAsia="Times New Roman"/>
          <w:szCs w:val="24"/>
          <w:lang w:eastAsia="hr-HR"/>
        </w:rPr>
        <w:t>OIB</w:t>
      </w:r>
      <w:proofErr w:type="spellEnd"/>
      <w:r w:rsidR="00657523">
        <w:rPr>
          <w:rFonts w:eastAsia="Times New Roman"/>
          <w:szCs w:val="24"/>
          <w:lang w:eastAsia="hr-HR"/>
        </w:rPr>
        <w:t>:</w:t>
      </w:r>
      <w:r w:rsidR="0011263E">
        <w:rPr>
          <w:rFonts w:eastAsia="Times New Roman"/>
          <w:szCs w:val="24"/>
          <w:lang w:eastAsia="hr-HR"/>
        </w:rPr>
        <w:t xml:space="preserve"> </w:t>
      </w:r>
      <w:proofErr w:type="spellStart"/>
      <w:r w:rsidR="00CE70D3">
        <w:rPr>
          <w:rFonts w:eastAsia="Times New Roman"/>
          <w:szCs w:val="24"/>
          <w:lang w:eastAsia="hr-HR"/>
        </w:rPr>
        <w:t>11168088853</w:t>
      </w:r>
      <w:proofErr w:type="spellEnd"/>
      <w:r w:rsidR="00657523">
        <w:rPr>
          <w:rFonts w:eastAsia="Times New Roman"/>
          <w:szCs w:val="24"/>
          <w:lang w:eastAsia="hr-HR"/>
        </w:rPr>
        <w:t>,</w:t>
      </w:r>
      <w:r w:rsidR="00CE70D3">
        <w:rPr>
          <w:rFonts w:eastAsia="Times New Roman"/>
          <w:szCs w:val="24"/>
          <w:lang w:eastAsia="hr-HR"/>
        </w:rPr>
        <w:t xml:space="preserve"> Varaždin, </w:t>
      </w:r>
      <w:proofErr w:type="spellStart"/>
      <w:r w:rsidR="00CE70D3">
        <w:rPr>
          <w:rFonts w:eastAsia="Times New Roman"/>
          <w:szCs w:val="24"/>
          <w:lang w:eastAsia="hr-HR"/>
        </w:rPr>
        <w:t>Jalkovec</w:t>
      </w:r>
      <w:proofErr w:type="spellEnd"/>
      <w:r w:rsidR="00CE70D3">
        <w:rPr>
          <w:rFonts w:eastAsia="Times New Roman"/>
          <w:szCs w:val="24"/>
          <w:lang w:eastAsia="hr-HR"/>
        </w:rPr>
        <w:t xml:space="preserve">, Braće Radić </w:t>
      </w:r>
      <w:proofErr w:type="spellStart"/>
      <w:r w:rsidR="00CE70D3">
        <w:rPr>
          <w:rFonts w:eastAsia="Times New Roman"/>
          <w:szCs w:val="24"/>
          <w:lang w:eastAsia="hr-HR"/>
        </w:rPr>
        <w:t>20</w:t>
      </w:r>
      <w:proofErr w:type="spellEnd"/>
      <w:r w:rsidR="00BC1512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Zaključuje se stečajni postupak nad dužnikom</w:t>
      </w:r>
      <w:r w:rsidR="009D607F">
        <w:rPr>
          <w:rFonts w:eastAsia="Times New Roman"/>
          <w:szCs w:val="24"/>
          <w:lang w:eastAsia="hr-HR"/>
        </w:rPr>
        <w:t xml:space="preserve"> </w:t>
      </w:r>
      <w:proofErr w:type="spellStart"/>
      <w:r w:rsidR="00CE70D3">
        <w:t>CALIGA</w:t>
      </w:r>
      <w:proofErr w:type="spellEnd"/>
      <w:r w:rsidR="00CE70D3">
        <w:t xml:space="preserve"> d.o.o., Zagreb, Ilica </w:t>
      </w:r>
      <w:proofErr w:type="spellStart"/>
      <w:r w:rsidR="00CE70D3">
        <w:t>80</w:t>
      </w:r>
      <w:proofErr w:type="spellEnd"/>
      <w:r w:rsidR="00CE70D3">
        <w:t xml:space="preserve">, </w:t>
      </w:r>
      <w:proofErr w:type="spellStart"/>
      <w:r w:rsidR="00CE70D3">
        <w:t>OIB</w:t>
      </w:r>
      <w:proofErr w:type="spellEnd"/>
      <w:r w:rsidR="00CE70D3">
        <w:t xml:space="preserve">: </w:t>
      </w:r>
      <w:proofErr w:type="spellStart"/>
      <w:r w:rsidR="00CE70D3">
        <w:t>88071578726</w:t>
      </w:r>
      <w:proofErr w:type="spellEnd"/>
      <w:r w:rsidR="009D607F">
        <w:rPr>
          <w:rFonts w:eastAsia="Times New Roman"/>
          <w:szCs w:val="24"/>
          <w:lang w:eastAsia="hr-HR"/>
        </w:rPr>
        <w:t>.</w:t>
      </w:r>
    </w:p>
    <w:p w:rsidRDefault="001B3169" w:rsidP="009D607F" w:rsidR="001B3169" w:rsidRPr="001B3169">
      <w:pPr>
        <w:contextualSpacing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Nakon</w:t>
      </w:r>
      <w:r w:rsidR="009D607F">
        <w:rPr>
          <w:rFonts w:eastAsia="Times New Roman"/>
          <w:szCs w:val="24"/>
          <w:lang w:eastAsia="hr-HR"/>
        </w:rPr>
        <w:t xml:space="preserve"> po pravomoćnosti ovog rješenja</w:t>
      </w:r>
      <w:r w:rsidRPr="001B3169">
        <w:rPr>
          <w:rFonts w:eastAsia="Times New Roman"/>
          <w:szCs w:val="24"/>
          <w:lang w:eastAsia="hr-HR"/>
        </w:rPr>
        <w:t xml:space="preserve">, </w:t>
      </w:r>
      <w:r w:rsidR="009D607F">
        <w:rPr>
          <w:rFonts w:eastAsia="Times New Roman"/>
          <w:szCs w:val="24"/>
          <w:lang w:eastAsia="hr-HR"/>
        </w:rPr>
        <w:t>dužnik će se</w:t>
      </w:r>
      <w:r w:rsidRPr="001B3169">
        <w:rPr>
          <w:rFonts w:eastAsia="Times New Roman"/>
          <w:szCs w:val="24"/>
          <w:lang w:eastAsia="hr-HR"/>
        </w:rPr>
        <w:t xml:space="preserve"> brisati iz sudskog registra.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40156F" w:rsidP="001B3169" w:rsidR="0040156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4"/>
          <w:lang w:eastAsia="hr-HR"/>
        </w:rPr>
        <w:t>429</w:t>
      </w:r>
      <w:proofErr w:type="spellEnd"/>
      <w:r w:rsidRPr="001B3169">
        <w:rPr>
          <w:rFonts w:eastAsia="Times New Roman"/>
          <w:szCs w:val="24"/>
          <w:lang w:eastAsia="hr-HR"/>
        </w:rPr>
        <w:t xml:space="preserve">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 xml:space="preserve">(»Narodne novine« broj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71</w:t>
      </w:r>
      <w:proofErr w:type="spellEnd"/>
      <w:r w:rsidR="009D607F" w:rsidRPr="009D607F">
        <w:rPr>
          <w:rFonts w:eastAsia="Times New Roman"/>
          <w:szCs w:val="20"/>
          <w:lang w:eastAsia="hr-HR"/>
        </w:rPr>
        <w:t>/</w:t>
      </w:r>
      <w:proofErr w:type="spellStart"/>
      <w:r w:rsidR="009D607F" w:rsidRPr="009D607F">
        <w:rPr>
          <w:rFonts w:eastAsia="Times New Roman"/>
          <w:szCs w:val="20"/>
          <w:lang w:eastAsia="hr-HR"/>
        </w:rPr>
        <w:t>15</w:t>
      </w:r>
      <w:proofErr w:type="spellEnd"/>
      <w:r w:rsidR="009D607F" w:rsidRPr="009D607F">
        <w:rPr>
          <w:rFonts w:eastAsia="Times New Roman"/>
          <w:szCs w:val="20"/>
          <w:lang w:eastAsia="hr-HR"/>
        </w:rPr>
        <w:t xml:space="preserve">; u daljnjem tekstu: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SZ</w:t>
      </w:r>
      <w:proofErr w:type="spellEnd"/>
      <w:r w:rsidR="009D607F" w:rsidRPr="009D607F">
        <w:rPr>
          <w:rFonts w:eastAsia="Times New Roman"/>
          <w:szCs w:val="20"/>
          <w:lang w:eastAsia="hr-HR"/>
        </w:rPr>
        <w:t>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C823B5">
        <w:rPr>
          <w:rFonts w:eastAsia="Times New Roman"/>
          <w:szCs w:val="20"/>
          <w:lang w:eastAsia="hr-HR"/>
        </w:rPr>
        <w:t>9</w:t>
      </w:r>
      <w:r w:rsidR="009D607F">
        <w:rPr>
          <w:rFonts w:eastAsia="Times New Roman"/>
          <w:szCs w:val="20"/>
          <w:lang w:eastAsia="hr-HR"/>
        </w:rPr>
        <w:t xml:space="preserve">. ožujka </w:t>
      </w:r>
      <w:proofErr w:type="spellStart"/>
      <w:r w:rsidR="009D607F">
        <w:rPr>
          <w:rFonts w:eastAsia="Times New Roman"/>
          <w:szCs w:val="20"/>
          <w:lang w:eastAsia="hr-HR"/>
        </w:rPr>
        <w:t>2016</w:t>
      </w:r>
      <w:proofErr w:type="spellEnd"/>
      <w:r w:rsidR="009D607F">
        <w:rPr>
          <w:rFonts w:eastAsia="Times New Roman"/>
          <w:szCs w:val="20"/>
          <w:lang w:eastAsia="hr-HR"/>
        </w:rPr>
        <w:t>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</w:t>
      </w:r>
      <w:proofErr w:type="spellStart"/>
      <w:r w:rsidRPr="001B3169">
        <w:rPr>
          <w:rFonts w:eastAsia="Times New Roman"/>
          <w:szCs w:val="20"/>
          <w:lang w:eastAsia="hr-HR"/>
        </w:rPr>
        <w:t>428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  <w:t>Zaključkom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C823B5">
        <w:rPr>
          <w:rFonts w:eastAsia="Times New Roman"/>
          <w:szCs w:val="20"/>
          <w:lang w:eastAsia="hr-HR"/>
        </w:rPr>
        <w:t>9</w:t>
      </w:r>
      <w:r w:rsidR="00D76049" w:rsidRPr="00D76049">
        <w:rPr>
          <w:rFonts w:eastAsia="Times New Roman"/>
          <w:szCs w:val="20"/>
          <w:lang w:eastAsia="hr-HR"/>
        </w:rPr>
        <w:t xml:space="preserve">. ožujka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>.</w:t>
      </w:r>
      <w:r w:rsidR="00193EAF">
        <w:rPr>
          <w:rFonts w:eastAsia="Times New Roman"/>
          <w:szCs w:val="20"/>
          <w:lang w:eastAsia="hr-HR"/>
        </w:rPr>
        <w:t xml:space="preserve"> pozvana je</w:t>
      </w:r>
      <w:r w:rsidR="002F2B51">
        <w:rPr>
          <w:rFonts w:eastAsia="Times New Roman"/>
          <w:szCs w:val="20"/>
          <w:lang w:eastAsia="hr-HR"/>
        </w:rPr>
        <w:t xml:space="preserve"> osoba ovlaštena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 xml:space="preserve">ukladno čl. </w:t>
      </w:r>
      <w:proofErr w:type="spellStart"/>
      <w:r w:rsidR="00D76049">
        <w:rPr>
          <w:rFonts w:eastAsia="Times New Roman"/>
          <w:szCs w:val="20"/>
          <w:lang w:eastAsia="hr-HR"/>
        </w:rPr>
        <w:t>430</w:t>
      </w:r>
      <w:proofErr w:type="spellEnd"/>
      <w:r w:rsidR="00D76049">
        <w:rPr>
          <w:rFonts w:eastAsia="Times New Roman"/>
          <w:szCs w:val="20"/>
          <w:lang w:eastAsia="hr-HR"/>
        </w:rPr>
        <w:t xml:space="preserve">., </w:t>
      </w:r>
      <w:proofErr w:type="spellStart"/>
      <w:r w:rsidR="00D76049">
        <w:rPr>
          <w:rFonts w:eastAsia="Times New Roman"/>
          <w:szCs w:val="20"/>
          <w:lang w:eastAsia="hr-HR"/>
        </w:rPr>
        <w:t>17</w:t>
      </w:r>
      <w:proofErr w:type="spellEnd"/>
      <w:r w:rsidR="00D76049">
        <w:rPr>
          <w:rFonts w:eastAsia="Times New Roman"/>
          <w:szCs w:val="20"/>
          <w:lang w:eastAsia="hr-HR"/>
        </w:rPr>
        <w:t xml:space="preserve">.  i 13. </w:t>
      </w:r>
      <w:proofErr w:type="spellStart"/>
      <w:r w:rsidR="00D76049">
        <w:rPr>
          <w:rFonts w:eastAsia="Times New Roman"/>
          <w:szCs w:val="20"/>
          <w:lang w:eastAsia="hr-HR"/>
        </w:rPr>
        <w:t>SZ</w:t>
      </w:r>
      <w:proofErr w:type="spellEnd"/>
      <w:r w:rsidR="00D76049">
        <w:rPr>
          <w:rFonts w:eastAsia="Times New Roman"/>
          <w:szCs w:val="20"/>
          <w:lang w:eastAsia="hr-HR"/>
        </w:rPr>
        <w:t>-a</w:t>
      </w:r>
      <w:r w:rsidRPr="001B3169">
        <w:rPr>
          <w:rFonts w:eastAsia="Times New Roman"/>
          <w:szCs w:val="20"/>
          <w:lang w:eastAsia="hr-HR"/>
        </w:rPr>
        <w:t xml:space="preserve">. Zaključak je </w:t>
      </w:r>
      <w:r w:rsidR="00CE70D3">
        <w:rPr>
          <w:rFonts w:eastAsia="Times New Roman"/>
          <w:szCs w:val="20"/>
          <w:lang w:eastAsia="hr-HR"/>
        </w:rPr>
        <w:t xml:space="preserve">dostavljen </w:t>
      </w:r>
      <w:proofErr w:type="spellStart"/>
      <w:r w:rsidR="00CE70D3">
        <w:rPr>
          <w:rFonts w:eastAsia="Times New Roman"/>
          <w:szCs w:val="20"/>
          <w:lang w:eastAsia="hr-HR"/>
        </w:rPr>
        <w:t>15</w:t>
      </w:r>
      <w:proofErr w:type="spellEnd"/>
      <w:r w:rsidR="00D76049" w:rsidRPr="00D76049">
        <w:rPr>
          <w:rFonts w:eastAsia="Times New Roman"/>
          <w:szCs w:val="20"/>
          <w:lang w:eastAsia="hr-HR"/>
        </w:rPr>
        <w:t xml:space="preserve">. ožujka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>.,</w:t>
      </w:r>
      <w:r w:rsidRPr="001B3169">
        <w:rPr>
          <w:rFonts w:eastAsia="Times New Roman"/>
          <w:szCs w:val="20"/>
          <w:lang w:eastAsia="hr-HR"/>
        </w:rPr>
        <w:t xml:space="preserve"> me</w:t>
      </w:r>
      <w:r w:rsidR="00D76049">
        <w:rPr>
          <w:rFonts w:eastAsia="Times New Roman"/>
          <w:szCs w:val="20"/>
          <w:lang w:eastAsia="hr-HR"/>
        </w:rPr>
        <w:t>đu</w:t>
      </w:r>
      <w:r w:rsidR="002F2B51">
        <w:rPr>
          <w:rFonts w:eastAsia="Times New Roman"/>
          <w:szCs w:val="20"/>
          <w:lang w:eastAsia="hr-HR"/>
        </w:rPr>
        <w:t>tim</w:t>
      </w:r>
      <w:r w:rsidR="00CE70D3">
        <w:rPr>
          <w:rFonts w:eastAsia="Times New Roman"/>
          <w:szCs w:val="20"/>
          <w:lang w:eastAsia="hr-HR"/>
        </w:rPr>
        <w:t xml:space="preserve"> po istom zakonski zastupnik dužnika Ilija </w:t>
      </w:r>
      <w:proofErr w:type="spellStart"/>
      <w:r w:rsidR="00CE70D3">
        <w:rPr>
          <w:rFonts w:eastAsia="Times New Roman"/>
          <w:szCs w:val="20"/>
          <w:lang w:eastAsia="hr-HR"/>
        </w:rPr>
        <w:t>Tikvić</w:t>
      </w:r>
      <w:proofErr w:type="spellEnd"/>
      <w:r w:rsidR="00CE70D3">
        <w:rPr>
          <w:rFonts w:eastAsia="Times New Roman"/>
          <w:szCs w:val="20"/>
          <w:lang w:eastAsia="hr-HR"/>
        </w:rPr>
        <w:t xml:space="preserve"> nije postupio</w:t>
      </w:r>
      <w:r w:rsidR="00D76049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8322BC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ab/>
        <w:t xml:space="preserve">Zaključkom od </w:t>
      </w:r>
      <w:r w:rsidR="00C823B5">
        <w:rPr>
          <w:rFonts w:eastAsia="Times New Roman"/>
          <w:szCs w:val="20"/>
          <w:lang w:eastAsia="hr-HR"/>
        </w:rPr>
        <w:t>9</w:t>
      </w:r>
      <w:r w:rsidR="00D76049" w:rsidRPr="00D76049">
        <w:rPr>
          <w:rFonts w:eastAsia="Times New Roman"/>
          <w:szCs w:val="20"/>
          <w:lang w:eastAsia="hr-HR"/>
        </w:rPr>
        <w:t xml:space="preserve">. ožujka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</w:t>
      </w:r>
      <w:proofErr w:type="spellStart"/>
      <w:r w:rsidR="00FF3B6D">
        <w:rPr>
          <w:rFonts w:eastAsia="Times New Roman"/>
          <w:szCs w:val="20"/>
          <w:lang w:eastAsia="hr-HR"/>
        </w:rPr>
        <w:t>430</w:t>
      </w:r>
      <w:proofErr w:type="spellEnd"/>
      <w:r w:rsidR="00FF3B6D">
        <w:rPr>
          <w:rFonts w:eastAsia="Times New Roman"/>
          <w:szCs w:val="20"/>
          <w:lang w:eastAsia="hr-HR"/>
        </w:rPr>
        <w:t xml:space="preserve">. i </w:t>
      </w:r>
      <w:proofErr w:type="spellStart"/>
      <w:r w:rsidR="00FF3B6D">
        <w:rPr>
          <w:rFonts w:eastAsia="Times New Roman"/>
          <w:szCs w:val="20"/>
          <w:lang w:eastAsia="hr-HR"/>
        </w:rPr>
        <w:t>431</w:t>
      </w:r>
      <w:proofErr w:type="spellEnd"/>
      <w:r w:rsidR="00FF3B6D">
        <w:rPr>
          <w:rFonts w:eastAsia="Times New Roman"/>
          <w:szCs w:val="20"/>
          <w:lang w:eastAsia="hr-HR"/>
        </w:rPr>
        <w:t xml:space="preserve">. </w:t>
      </w:r>
      <w:proofErr w:type="spellStart"/>
      <w:r w:rsidR="00FF3B6D">
        <w:rPr>
          <w:rFonts w:eastAsia="Times New Roman"/>
          <w:szCs w:val="20"/>
          <w:lang w:eastAsia="hr-HR"/>
        </w:rPr>
        <w:t>SZ</w:t>
      </w:r>
      <w:proofErr w:type="spellEnd"/>
      <w:r w:rsidR="00FF3B6D">
        <w:rPr>
          <w:rFonts w:eastAsia="Times New Roman"/>
          <w:szCs w:val="20"/>
          <w:lang w:eastAsia="hr-HR"/>
        </w:rPr>
        <w:t>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0"/>
          <w:lang w:eastAsia="hr-HR"/>
        </w:rPr>
        <w:t>431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 xml:space="preserve">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 xml:space="preserve">abran je primjenom odredbe čl. </w:t>
      </w:r>
      <w:proofErr w:type="spellStart"/>
      <w:r w:rsidRPr="001B3169">
        <w:rPr>
          <w:rFonts w:eastAsia="Times New Roman"/>
          <w:szCs w:val="20"/>
          <w:lang w:eastAsia="hr-HR"/>
        </w:rPr>
        <w:t>432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C823B5">
        <w:rPr>
          <w:rFonts w:eastAsia="Times New Roman"/>
          <w:szCs w:val="20"/>
          <w:lang w:eastAsia="hr-HR"/>
        </w:rPr>
        <w:t xml:space="preserve">, </w:t>
      </w:r>
      <w:proofErr w:type="spellStart"/>
      <w:r w:rsidR="00C823B5">
        <w:rPr>
          <w:rFonts w:eastAsia="Times New Roman"/>
          <w:szCs w:val="20"/>
          <w:lang w:eastAsia="hr-HR"/>
        </w:rPr>
        <w:t>20</w:t>
      </w:r>
      <w:proofErr w:type="spellEnd"/>
      <w:r w:rsidR="008322BC">
        <w:rPr>
          <w:rFonts w:eastAsia="Times New Roman"/>
          <w:szCs w:val="20"/>
          <w:lang w:eastAsia="hr-HR"/>
        </w:rPr>
        <w:t xml:space="preserve">. svibnja </w:t>
      </w:r>
      <w:proofErr w:type="spellStart"/>
      <w:r w:rsidR="008322BC">
        <w:rPr>
          <w:rFonts w:eastAsia="Times New Roman"/>
          <w:szCs w:val="20"/>
          <w:lang w:eastAsia="hr-HR"/>
        </w:rPr>
        <w:t>2016</w:t>
      </w:r>
      <w:proofErr w:type="spellEnd"/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proofErr w:type="spellStart"/>
      <w:r>
        <w:rPr>
          <w:rFonts w:eastAsia="Times New Roman"/>
          <w:szCs w:val="24"/>
        </w:rPr>
        <w:t>NIKOLA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RIBARIĆ</w:t>
      </w:r>
      <w:proofErr w:type="spellEnd"/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412E47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proofErr w:type="spellStart"/>
        <w:r w:rsidR="003B3347">
          <w:t>94</w:t>
        </w:r>
        <w:proofErr w:type="spellEnd"/>
        <w:r w:rsidR="003B3347">
          <w:t xml:space="preserve">.    </w:t>
        </w:r>
        <w:r w:rsidR="002F2B51" w:rsidRPr="002F2B51">
          <w:t>St-</w:t>
        </w:r>
        <w:proofErr w:type="spellStart"/>
        <w:r w:rsidR="00CE70D3">
          <w:t>1928</w:t>
        </w:r>
        <w:proofErr w:type="spellEnd"/>
        <w:r w:rsidR="00CE70D3">
          <w:t>/</w:t>
        </w:r>
        <w:proofErr w:type="spellStart"/>
        <w:r w:rsidR="00CE70D3">
          <w:t>15</w:t>
        </w:r>
        <w:proofErr w:type="spellEnd"/>
        <w:r w:rsidR="00CE70D3">
          <w:t>-8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3912"/>
      </w:pPr>
    </w:lvl>
    <w:lvl w:tplc="041A0019" w:ilvl="1">
      <w:start w:val="1"/>
      <w:numFmt w:val="lowerLetter"/>
      <w:lvlText w:val="%2."/>
      <w:lvlJc w:val="left"/>
      <w:pPr>
        <w:ind w:hanging="360" w:left="4272"/>
      </w:pPr>
    </w:lvl>
    <w:lvl w:tplc="041A001B" w:ilvl="2">
      <w:start w:val="1"/>
      <w:numFmt w:val="lowerRoman"/>
      <w:lvlText w:val="%3."/>
      <w:lvlJc w:val="right"/>
      <w:pPr>
        <w:ind w:hanging="180" w:left="4992"/>
      </w:pPr>
    </w:lvl>
    <w:lvl w:tplc="041A000F" w:ilvl="3">
      <w:start w:val="1"/>
      <w:numFmt w:val="decimal"/>
      <w:lvlText w:val="%4."/>
      <w:lvlJc w:val="left"/>
      <w:pPr>
        <w:ind w:hanging="360" w:left="5712"/>
      </w:pPr>
    </w:lvl>
    <w:lvl w:tplc="041A0019" w:ilvl="4">
      <w:start w:val="1"/>
      <w:numFmt w:val="lowerLetter"/>
      <w:lvlText w:val="%5."/>
      <w:lvlJc w:val="left"/>
      <w:pPr>
        <w:ind w:hanging="360" w:left="6432"/>
      </w:pPr>
    </w:lvl>
    <w:lvl w:tplc="041A001B" w:ilvl="5">
      <w:start w:val="1"/>
      <w:numFmt w:val="lowerRoman"/>
      <w:lvlText w:val="%6."/>
      <w:lvlJc w:val="right"/>
      <w:pPr>
        <w:ind w:hanging="180" w:left="7152"/>
      </w:pPr>
    </w:lvl>
    <w:lvl w:tplc="041A000F" w:ilvl="6">
      <w:start w:val="1"/>
      <w:numFmt w:val="decimal"/>
      <w:lvlText w:val="%7."/>
      <w:lvlJc w:val="left"/>
      <w:pPr>
        <w:ind w:hanging="360" w:left="7872"/>
      </w:pPr>
    </w:lvl>
    <w:lvl w:tplc="041A0019" w:ilvl="7">
      <w:start w:val="1"/>
      <w:numFmt w:val="lowerLetter"/>
      <w:lvlText w:val="%8."/>
      <w:lvlJc w:val="left"/>
      <w:pPr>
        <w:ind w:hanging="360" w:left="8592"/>
      </w:pPr>
    </w:lvl>
    <w:lvl w:tplc="041A001B" w:ilvl="8">
      <w:start w:val="1"/>
      <w:numFmt w:val="lowerRoman"/>
      <w:lvlText w:val="%9."/>
      <w:lvlJc w:val="right"/>
      <w:pPr>
        <w:ind w:hanging="180" w:left="9312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257C"/>
    <w:rsid w:val="001032F4"/>
    <w:rsid w:val="0011263E"/>
    <w:rsid w:val="00131E95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3D47BD"/>
    <w:rsid w:val="0040156F"/>
    <w:rsid w:val="00412E47"/>
    <w:rsid w:val="00457EF8"/>
    <w:rsid w:val="00497358"/>
    <w:rsid w:val="004C2084"/>
    <w:rsid w:val="00642240"/>
    <w:rsid w:val="00657523"/>
    <w:rsid w:val="00753751"/>
    <w:rsid w:val="007A1913"/>
    <w:rsid w:val="008322BC"/>
    <w:rsid w:val="00950F54"/>
    <w:rsid w:val="00996101"/>
    <w:rsid w:val="009D607F"/>
    <w:rsid w:val="00A53DC3"/>
    <w:rsid w:val="00B4105F"/>
    <w:rsid w:val="00B5532F"/>
    <w:rsid w:val="00BC1512"/>
    <w:rsid w:val="00BF580F"/>
    <w:rsid w:val="00C823B5"/>
    <w:rsid w:val="00CA63C1"/>
    <w:rsid w:val="00CE36D3"/>
    <w:rsid w:val="00CE70D3"/>
    <w:rsid w:val="00D05353"/>
    <w:rsid w:val="00D64F33"/>
    <w:rsid w:val="00D76049"/>
    <w:rsid w:val="00D90085"/>
    <w:rsid w:val="00E00AE1"/>
    <w:rsid w:val="00E9732B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St-1928/2015-8</izvorni_sadrzaj>
    <derivirana_varijabla naziv="DomainObject.Oznaka_1">St-1928/2015-8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1928</izvorni_sadrzaj>
    <derivirana_varijabla naziv="DomainObject.Predmet.Broj_1">1928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St-1928/2015</izvorni_sadrzaj>
    <derivirana_varijabla naziv="DomainObject.Predmet.OznakaBroj_1">St-1928/2015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CALIGA d.o.o. zastupanog po punomoćniku ILIJA TIKVIĆ</izvorni_sadrzaj>
    <derivirana_varijabla naziv="DomainObject.Predmet.ProtustrankaFormated_1">  CALIGA d.o.o. zastupanog po punomoćniku ILIJA TIKVIĆ</derivirana_varijabla>
  </DomainObject.Predmet.ProtustrankaFormated>
  <DomainObject.Predmet.ProtustrankaFormatedOIB>
    <izvorni_sadrzaj>  CALIGA d.o.o., OIB 88071578726 zastupanog po punomoćniku ILIJA TIKVIĆ</izvorni_sadrzaj>
    <derivirana_varijabla naziv="DomainObject.Predmet.ProtustrankaFormatedOIB_1">  CALIGA d.o.o., OIB 88071578726 zastupanog po punomoćniku ILIJA TIKVIĆ</derivirana_varijabla>
  </DomainObject.Predmet.ProtustrankaFormatedOIB>
  <DomainObject.Predmet.ProtustrankaFormatedWithAdress>
    <izvorni_sadrzaj> CALIGA d.o.o., Ilica 80, 10000 Zagreb zastupanog po punomoćniku ILIJA TIKVIĆ</izvorni_sadrzaj>
    <derivirana_varijabla naziv="DomainObject.Predmet.ProtustrankaFormatedWithAdress_1"> CALIGA d.o.o., Ilica 80, 10000 Zagreb zastupanog po punomoćniku ILIJA TIKVIĆ</derivirana_varijabla>
  </DomainObject.Predmet.ProtustrankaFormatedWithAdress>
  <DomainObject.Predmet.ProtustrankaFormatedWithAdressOIB>
    <izvorni_sadrzaj> CALIGA d.o.o., OIB 88071578726, Ilica 80, 10000 Zagreb zastupanog po punomoćniku ILIJA TIKVIĆ</izvorni_sadrzaj>
    <derivirana_varijabla naziv="DomainObject.Predmet.ProtustrankaFormatedWithAdressOIB_1"> CALIGA d.o.o., OIB 88071578726, Ilica 80, 10000 Zagreb zastupanog po punomoćniku ILIJA TIKVIĆ</derivirana_varijabla>
  </DomainObject.Predmet.ProtustrankaFormatedWithAdressOIB>
  <DomainObject.Predmet.ProtustrankaWithAdress>
    <izvorni_sadrzaj>CALIGA d.o.o. Ilica 80, 10000 Zagreb</izvorni_sadrzaj>
    <derivirana_varijabla naziv="DomainObject.Predmet.ProtustrankaWithAdress_1">CALIGA d.o.o. Ilica 80, 10000 Zagreb</derivirana_varijabla>
  </DomainObject.Predmet.ProtustrankaWithAdress>
  <DomainObject.Predmet.ProtustrankaWithAdressOIB>
    <izvorni_sadrzaj>CALIGA d.o.o., OIB 88071578726, Ilica 80, 10000 Zagreb</izvorni_sadrzaj>
    <derivirana_varijabla naziv="DomainObject.Predmet.ProtustrankaWithAdressOIB_1">CALIGA d.o.o., OIB 88071578726, Ilica 80, 10000 Zagreb</derivirana_varijabla>
  </DomainObject.Predmet.ProtustrankaWithAdressOIB>
  <DomainObject.Predmet.ProtustrankaNazivFormated>
    <izvorni_sadrzaj>CALIGA d.o.o.</izvorni_sadrzaj>
    <derivirana_varijabla naziv="DomainObject.Predmet.ProtustrankaNazivFormated_1">CALIGA d.o.o.</derivirana_varijabla>
  </DomainObject.Predmet.ProtustrankaNazivFormated>
  <DomainObject.Predmet.ProtustrankaNazivFormatedOIB>
    <izvorni_sadrzaj>CALIGA d.o.o., OIB 88071578726</izvorni_sadrzaj>
    <derivirana_varijabla naziv="DomainObject.Predmet.ProtustrankaNazivFormatedOIB_1">CALIGA d.o.o., OIB 88071578726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CALIGA d.o.o. zastupanog po punomoćniku ILIJA TIKVIĆ</item>
    </izvorni_sadrzaj>
    <derivirana_varijabla naziv="DomainObject.Predmet.ProtuStrankaListFormated_1">
      <item>CALIGA d.o.o. zastupanog po punomoćniku ILIJA TIKVIĆ</item>
    </derivirana_varijabla>
  </DomainObject.Predmet.ProtuStrankaListFormated>
  <DomainObject.Predmet.ProtuStrankaListFormatedOIB>
    <izvorni_sadrzaj>
      <item>CALIGA d.o.o., OIB 88071578726 zastupanog po punomoćniku ILIJA TIKVIĆ</item>
    </izvorni_sadrzaj>
    <derivirana_varijabla naziv="DomainObject.Predmet.ProtuStrankaListFormatedOIB_1">
      <item>CALIGA d.o.o., OIB 88071578726 zastupanog po punomoćniku ILIJA TIKVIĆ</item>
    </derivirana_varijabla>
  </DomainObject.Predmet.ProtuStrankaListFormatedOIB>
  <DomainObject.Predmet.ProtuStrankaListFormatedWithAdress>
    <izvorni_sadrzaj>
      <item>CALIGA d.o.o., Ilica 80, 10000 Zagreb zastupanog po punomoćniku ILIJA TIKVIĆ</item>
    </izvorni_sadrzaj>
    <derivirana_varijabla naziv="DomainObject.Predmet.ProtuStrankaListFormatedWithAdress_1">
      <item>CALIGA d.o.o., Ilica 80, 10000 Zagreb zastupanog po punomoćniku ILIJA TIKVIĆ</item>
    </derivirana_varijabla>
  </DomainObject.Predmet.ProtuStrankaListFormatedWithAdress>
  <DomainObject.Predmet.ProtuStrankaListFormatedWithAdressOIB>
    <izvorni_sadrzaj>
      <item>CALIGA d.o.o., OIB 88071578726, Ilica 80, 10000 Zagreb zastupanog po punomoćniku ILIJA TIKVIĆ</item>
    </izvorni_sadrzaj>
    <derivirana_varijabla naziv="DomainObject.Predmet.ProtuStrankaListFormatedWithAdressOIB_1">
      <item>CALIGA d.o.o., OIB 88071578726, Ilica 80, 10000 Zagreb zastupanog po punomoćniku ILIJA TIKVIĆ</item>
    </derivirana_varijabla>
  </DomainObject.Predmet.ProtuStrankaListFormatedWithAdressOIB>
  <DomainObject.Predmet.ProtuStrankaListNazivFormated>
    <izvorni_sadrzaj>
      <item>CALIGA d.o.o.</item>
    </izvorni_sadrzaj>
    <derivirana_varijabla naziv="DomainObject.Predmet.ProtuStrankaListNazivFormated_1">
      <item>CALIGA d.o.o.</item>
    </derivirana_varijabla>
  </DomainObject.Predmet.ProtuStrankaListNazivFormated>
  <DomainObject.Predmet.ProtuStrankaListNazivFormatedOIB>
    <izvorni_sadrzaj>
      <item>CALIGA d.o.o., OIB 88071578726</item>
    </izvorni_sadrzaj>
    <derivirana_varijabla naziv="DomainObject.Predmet.ProtuStrankaListNazivFormatedOIB_1">
      <item>CALIGA d.o.o., OIB 88071578726</item>
    </derivirana_varijabla>
  </DomainObject.Predmet.ProtuStrankaListNazivFormatedOIB>
  <DomainObject.Predmet.OstaliListFormated>
    <izvorni_sadrzaj>
      <item>HRVATSKI ZAVOD ZA MIROVINSKO OSIGURANJE</item>
      <item>ILIJA TIKVIĆ punomoćnik sudionika u postupku CALIGA d.o.o.</item>
    </izvorni_sadrzaj>
    <derivirana_varijabla naziv="DomainObject.Predmet.OstaliListFormated_1">
      <item>HRVATSKI ZAVOD ZA MIROVINSKO OSIGURANJE</item>
      <item>ILIJA TIKVIĆ punomoćnik sudionika u postupku CALIGA d.o.o.</item>
    </derivirana_varijabla>
  </DomainObject.Predmet.OstaliListFormated>
  <DomainObject.Predmet.OstaliListFormatedOIB>
    <izvorni_sadrzaj>
      <item>HRVATSKI ZAVOD ZA MIROVINSKO OSIGURANJE, OIB 84397956623</item>
      <item>ILIJA TIKVIĆ, OIB 55901791980 punomoćnik sudionika u postupku CALIGA d.o.o.</item>
    </izvorni_sadrzaj>
    <derivirana_varijabla naziv="DomainObject.Predmet.OstaliListFormatedOIB_1">
      <item>HRVATSKI ZAVOD ZA MIROVINSKO OSIGURANJE, OIB 84397956623</item>
      <item>ILIJA TIKVIĆ, OIB 55901791980 punomoćnik sudionika u postupku CALIGA d.o.o.</item>
    </derivirana_varijabla>
  </DomainObject.Predmet.OstaliListFormatedOIB>
  <DomainObject.Predmet.OstaliListFormatedWithAdress>
    <izvorni_sadrzaj>
      <item>HRVATSKI ZAVOD ZA MIROVINSKO OSIGURANJE, Trpimirova 4, 10000 Zagreb</item>
      <item>ILIJA TIKVIĆ, ANTE STARČEVIĆA 45, 32270 Županja punomoćnik sudionika u postupku CALIGA d.o.o.</item>
    </izvorni_sadrzaj>
    <derivirana_varijabla naziv="DomainObject.Predmet.OstaliListFormatedWithAdress_1">
      <item>HRVATSKI ZAVOD ZA MIROVINSKO OSIGURANJE, Trpimirova 4, 10000 Zagreb</item>
      <item>ILIJA TIKVIĆ, ANTE STARČEVIĆA 45, 32270 Županja punomoćnik sudionika u postupku CALIGA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ILIJA TIKVIĆ, OIB 55901791980, ANTE STARČEVIĆA 45, 32270 Županja punomoćnik sudionika u postupku CALIGA d.o.o.</item>
    </izvorni_sadrzaj>
    <derivirana_varijabla naziv="DomainObject.Predmet.OstaliListFormatedWithAdressOIB_1">
      <item>HRVATSKI ZAVOD ZA MIROVINSKO OSIGURANJE, OIB 84397956623, Trpimirova 4, 10000 Zagreb</item>
      <item>ILIJA TIKVIĆ, OIB 55901791980, ANTE STARČEVIĆA 45, 32270 Županja punomoćnik sudionika u postupku CALIGA d.o.o.</item>
    </derivirana_varijabla>
  </DomainObject.Predmet.OstaliListFormatedWithAdressOIB>
  <DomainObject.Predmet.OstaliListNazivFormated>
    <izvorni_sadrzaj>
      <item>HRVATSKI ZAVOD ZA MIROVINSKO OSIGURANJE</item>
      <item>ILIJA TIKVIĆ</item>
    </izvorni_sadrzaj>
    <derivirana_varijabla naziv="DomainObject.Predmet.OstaliListNazivFormated_1">
      <item>HRVATSKI ZAVOD ZA MIROVINSKO OSIGURANJE</item>
      <item>ILIJA TIKVIĆ</item>
    </derivirana_varijabla>
  </DomainObject.Predmet.OstaliListNazivFormated>
  <DomainObject.Predmet.OstaliListNazivFormatedOIB>
    <izvorni_sadrzaj>
      <item>HRVATSKI ZAVOD ZA MIROVINSKO OSIGURANJE, OIB 84397956623</item>
      <item>ILIJA TIKVIĆ, OIB 55901791980</item>
    </izvorni_sadrzaj>
    <derivirana_varijabla naziv="DomainObject.Predmet.OstaliListNazivFormatedOIB_1">
      <item>HRVATSKI ZAVOD ZA MIROVINSKO OSIGURANJE, OIB 84397956623</item>
      <item>ILIJA TIKVIĆ, OIB 55901791980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St-1928/2015-8</izvorni_sadrzaj>
    <derivirana_varijabla naziv="DomainObject.PoslovniBrojDokumenta_1">St-1928/2015-8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CALIGA d.o.o.</izvorni_sadrzaj>
    <derivirana_varijabla naziv="DomainObject.Predmet.ProtustrankaIDrugi_1">CALIGA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CALIGA d.o.o., OIB 88071578726, Ilica 80, 10000 Zagreb</izvorni_sadrzaj>
    <derivirana_varijabla naziv="DomainObject.Predmet.ProtustrankaIDrugiAdressOIB_1">CALIGA d.o.o., OIB 88071578726, Ilica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CALIGA d.o.o.</item>
      <item>HRVATSKI ZAVOD ZA MIROVINSKO OSIGURANJE</item>
      <item>ILIJA TIKVIĆ</item>
    </izvorni_sadrzaj>
    <derivirana_varijabla naziv="DomainObject.Predmet.SudioniciListNaziv_1">
      <item>FINA Regionalni centar Zagreb</item>
      <item>CALIGA d.o.o.</item>
      <item>HRVATSKI ZAVOD ZA MIROVINSKO OSIGURANJE</item>
      <item>ILIJA TIKVIĆ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CALIGA d.o.o., OIB 88071578726, Ilica 80,10000 Zagreb</item>
      <item>HRVATSKI ZAVOD ZA MIROVINSKO OSIGURANJE, OIB 84397956623, Trpimirova 4,10000 Zagreb</item>
      <item>ILIJA TIKVIĆ, OIB 55901791980, ANTE STARČEVIĆA 45,32270 Županja</item>
    </izvorni_sadrzaj>
    <derivirana_varijabla naziv="DomainObject.Predmet.SudioniciListAdressOIB_1">
      <item>FINA Regionalni centar Zagreb, OIB 85821130368, Trg svibanjskih žrtava 1995. 1,10000 Zagreb</item>
      <item>CALIGA d.o.o., OIB 88071578726, Ilica 80,10000 Zagreb</item>
      <item>HRVATSKI ZAVOD ZA MIROVINSKO OSIGURANJE, OIB 84397956623, Trpimirova 4,10000 Zagreb</item>
      <item>ILIJA TIKVIĆ, OIB 55901791980, ANTE STARČEVIĆA 45,32270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88071578726</item>
      <item>, OIB 84397956623</item>
      <item>, OIB 55901791980</item>
    </izvorni_sadrzaj>
    <derivirana_varijabla naziv="DomainObject.Predmet.SudioniciListNazivOIB_1">
      <item>, OIB 85821130368</item>
      <item>, OIB 88071578726</item>
      <item>, OIB 84397956623</item>
      <item>, OIB 55901791980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2246</properties:Characters>
  <properties:Lines>82</properties:Lines>
  <properties:Paragraphs>28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2016-05-16T14:06:00Z</dcterms:created>
  <dc:creator>Ivana Manestar</dc:creator>
  <cp:lastModifiedBy>Darinka Čusak</cp:lastModifiedBy>
  <cp:lastPrinted>2016-05-20T12:17:00Z</cp:lastPrinted>
  <dcterms:modified xmlns:xsi="http://www.w3.org/2001/XMLSchema-instance" xsi:type="dcterms:W3CDTF">2016-05-20T12:17:00Z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St-1928/2015-8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