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7d60f" w14:paraId="de7d60f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33337D" w:rsidP="000E1F39" w:rsidR="0033337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37071" w:rsidP="000E1F39" w:rsidR="00F3707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37071" w:rsidP="000E1F39" w:rsidR="00F3707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37071" w:rsidP="000E1F39" w:rsidR="00F3707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9601C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 VARAŽDINU</w:t>
      </w:r>
    </w:p>
    <w:p w:rsidRDefault="0033337D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St-</w:t>
      </w:r>
      <w:r w:rsidR="00E9601C">
        <w:rPr>
          <w:rFonts w:hAnsi="Times New Roman" w:ascii="Times New Roman"/>
          <w:sz w:val="24"/>
          <w:szCs w:val="24"/>
          <w:lang w:val="pl-PL"/>
        </w:rPr>
        <w:t xml:space="preserve"> 338/16</w:t>
      </w:r>
    </w:p>
    <w:p w:rsidRDefault="0033337D" w:rsidP="006D1812" w:rsidR="0033337D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37071" w:rsidP="006D1812" w:rsidR="00F37071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9601C" w:rsidP="006D1812" w:rsidR="000E1F39" w:rsidRPr="00C24030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val="pl-PL"/>
        </w:rPr>
      </w:pPr>
      <w:r w:rsidRPr="00C24030">
        <w:rPr>
          <w:rFonts w:cs="Times New Roman" w:hAnsi="Times New Roman" w:ascii="Times New Roman"/>
          <w:b/>
          <w:sz w:val="24"/>
          <w:szCs w:val="24"/>
          <w:lang w:val="pl-PL"/>
        </w:rPr>
        <w:t>VRT DECORE d.o.o. u stečaju, Čakovec</w:t>
      </w:r>
      <w:r w:rsidR="006D1812" w:rsidRPr="00C24030">
        <w:rPr>
          <w:rFonts w:cs="Times New Roman" w:hAnsi="Times New Roman" w:ascii="Times New Roman"/>
          <w:b/>
          <w:sz w:val="24"/>
          <w:szCs w:val="24"/>
          <w:lang w:val="pl-PL"/>
        </w:rPr>
        <w:t>,</w:t>
      </w:r>
      <w:r w:rsidR="006D1812" w:rsidRPr="00C24030">
        <w:rPr>
          <w:rFonts w:cs="Times New Roman" w:hAnsi="Times New Roman" w:ascii="Times New Roman"/>
          <w:b/>
          <w:sz w:val="24"/>
          <w:szCs w:val="24"/>
        </w:rPr>
        <w:t xml:space="preserve"> F. </w:t>
      </w:r>
      <w:proofErr w:type="spellStart"/>
      <w:r w:rsidR="006D1812" w:rsidRPr="00C24030">
        <w:rPr>
          <w:rFonts w:cs="Times New Roman" w:hAnsi="Times New Roman" w:ascii="Times New Roman"/>
          <w:b/>
          <w:sz w:val="24"/>
          <w:szCs w:val="24"/>
        </w:rPr>
        <w:t>Debana</w:t>
      </w:r>
      <w:proofErr w:type="spellEnd"/>
      <w:r w:rsidR="006D1812" w:rsidRPr="00C24030">
        <w:rPr>
          <w:rFonts w:cs="Times New Roman" w:hAnsi="Times New Roman" w:ascii="Times New Roman"/>
          <w:b/>
          <w:sz w:val="24"/>
          <w:szCs w:val="24"/>
        </w:rPr>
        <w:t xml:space="preserve"> 12 OIB: 01507104880.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F37071">
        <w:rPr>
          <w:rFonts w:hAnsi="Times New Roman" w:ascii="Times New Roman"/>
          <w:sz w:val="24"/>
          <w:szCs w:val="24"/>
          <w:lang w:val="pl-PL"/>
        </w:rPr>
        <w:t xml:space="preserve"> 29.03.2017. god. DO 31.05</w:t>
      </w:r>
      <w:r w:rsidR="006D1812">
        <w:rPr>
          <w:rFonts w:hAnsi="Times New Roman" w:ascii="Times New Roman"/>
          <w:sz w:val="24"/>
          <w:szCs w:val="24"/>
          <w:lang w:val="pl-PL"/>
        </w:rPr>
        <w:t>.2017. god.</w:t>
      </w:r>
    </w:p>
    <w:p w:rsidRDefault="006D1812" w:rsidP="006A5F61" w:rsidR="00F37071">
      <w:pPr>
        <w:rPr>
          <w:rFonts w:hAnsi="Times New Roman" w:ascii="Times New Roman"/>
          <w:lang w:val="pl-PL"/>
        </w:rPr>
      </w:pPr>
      <w:r w:rsidRPr="00D674E7">
        <w:rPr>
          <w:rFonts w:hAnsi="Times New Roman" w:ascii="Times New Roman"/>
          <w:lang w:val="pl-PL"/>
        </w:rPr>
        <w:t>U navedenom razdoblju obavio sam slijedeće radnje:</w:t>
      </w:r>
    </w:p>
    <w:p w:rsidRDefault="00F37071" w:rsidP="006A5F61" w:rsidR="00F37071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- nadzor na finacijskim poslovanjem stečajnog dužnika.</w:t>
      </w:r>
    </w:p>
    <w:p w:rsidRDefault="000E1F39" w:rsidP="006A5F61" w:rsidR="00F37071">
      <w:pPr>
        <w:rPr>
          <w:rFonts w:hAnsi="Times New Roman" w:ascii="Times New Roman"/>
          <w:lang w:val="pl-PL"/>
        </w:rPr>
      </w:pPr>
      <w:r w:rsidRPr="00D674E7">
        <w:rPr>
          <w:rFonts w:hAnsi="Times New Roman" w:ascii="Times New Roman"/>
          <w:lang w:val="pl-PL"/>
        </w:rPr>
        <w:t>___________________________________________________________________</w:t>
      </w:r>
    </w:p>
    <w:p w:rsidRDefault="006A5F61" w:rsidP="006A5F61" w:rsidR="000E1F39" w:rsidRPr="00D674E7">
      <w:pPr>
        <w:rPr>
          <w:rFonts w:hAnsi="Times New Roman" w:ascii="Times New Roman"/>
          <w:lang w:val="pl-PL"/>
        </w:rPr>
      </w:pPr>
      <w:r w:rsidRPr="00D674E7">
        <w:rPr>
          <w:rFonts w:hAnsi="Times New Roman" w:ascii="Times New Roman"/>
          <w:lang w:val="pl-PL"/>
        </w:rPr>
        <w:t xml:space="preserve"> </w:t>
      </w:r>
    </w:p>
    <w:p w:rsidRDefault="000E1F39" w:rsidP="0033337D" w:rsidR="000E1F39" w:rsidRPr="00D674E7">
      <w:pPr>
        <w:rPr>
          <w:rFonts w:hAnsi="Times New Roman" w:ascii="Times New Roman"/>
          <w:lang w:val="pl-PL"/>
        </w:rPr>
      </w:pPr>
      <w:r w:rsidRPr="00D674E7">
        <w:rPr>
          <w:rFonts w:hAnsi="Times New Roman" w:ascii="Times New Roman"/>
          <w:lang w:val="pl-PL"/>
        </w:rPr>
        <w:t>RADNJE KOJE ĆE SE PODUZETI U NAREDNOM RAZDOBLJU</w:t>
      </w:r>
      <w:r w:rsidR="0033337D" w:rsidRPr="00D674E7">
        <w:rPr>
          <w:rFonts w:hAnsi="Times New Roman" w:ascii="Times New Roman"/>
          <w:lang w:val="pl-PL"/>
        </w:rPr>
        <w:t xml:space="preserve"> od</w:t>
      </w:r>
      <w:r w:rsidRPr="00D674E7">
        <w:rPr>
          <w:rFonts w:hAnsi="Times New Roman" w:ascii="Times New Roman"/>
          <w:lang w:val="pl-PL"/>
        </w:rPr>
        <w:t>d</w:t>
      </w:r>
      <w:r w:rsidR="009A1C91">
        <w:rPr>
          <w:rFonts w:hAnsi="Times New Roman" w:ascii="Times New Roman"/>
          <w:lang w:val="pl-PL"/>
        </w:rPr>
        <w:t xml:space="preserve"> 1.06</w:t>
      </w:r>
      <w:r w:rsidR="0033337D" w:rsidRPr="00D674E7">
        <w:rPr>
          <w:rFonts w:hAnsi="Times New Roman" w:ascii="Times New Roman"/>
          <w:lang w:val="pl-PL"/>
        </w:rPr>
        <w:t>.2017.</w:t>
      </w:r>
      <w:r w:rsidRPr="00D674E7">
        <w:rPr>
          <w:rFonts w:hAnsi="Times New Roman" w:ascii="Times New Roman"/>
          <w:lang w:val="pl-PL"/>
        </w:rPr>
        <w:t xml:space="preserve"> do</w:t>
      </w:r>
      <w:r w:rsidR="005B2D3F">
        <w:rPr>
          <w:rFonts w:hAnsi="Times New Roman" w:ascii="Times New Roman"/>
          <w:lang w:val="pl-PL"/>
        </w:rPr>
        <w:t xml:space="preserve"> 1.</w:t>
      </w:r>
      <w:r w:rsidR="009A1C91">
        <w:rPr>
          <w:rFonts w:hAnsi="Times New Roman" w:ascii="Times New Roman"/>
          <w:lang w:val="pl-PL"/>
        </w:rPr>
        <w:t>09</w:t>
      </w:r>
      <w:r w:rsidR="0033337D" w:rsidRPr="00D674E7">
        <w:rPr>
          <w:rFonts w:hAnsi="Times New Roman" w:ascii="Times New Roman"/>
          <w:lang w:val="pl-PL"/>
        </w:rPr>
        <w:t xml:space="preserve">.2017. god. – </w:t>
      </w:r>
      <w:r w:rsidR="007B3555">
        <w:rPr>
          <w:rFonts w:hAnsi="Times New Roman" w:ascii="Times New Roman"/>
          <w:lang w:val="pl-PL"/>
        </w:rPr>
        <w:t xml:space="preserve"> očekuje se donošenje odluke suda o prodaji nekretnina.</w:t>
      </w:r>
    </w:p>
    <w:p w:rsidRDefault="00D674E7" w:rsidP="000E1F39" w:rsidR="00D674E7">
      <w:pPr>
        <w:rPr>
          <w:rFonts w:hAnsi="Times New Roman" w:ascii="Times New Roman"/>
          <w:lang w:val="pl-PL"/>
        </w:rPr>
      </w:pPr>
    </w:p>
    <w:p w:rsidRDefault="00F37071" w:rsidP="000E1F39" w:rsidR="00F37071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Čakovec, 31.05</w:t>
      </w:r>
      <w:r w:rsidR="00D674E7" w:rsidRPr="00D674E7">
        <w:rPr>
          <w:rFonts w:hAnsi="Times New Roman" w:ascii="Times New Roman"/>
          <w:lang w:val="pl-PL"/>
        </w:rPr>
        <w:t>. 2017. god</w:t>
      </w:r>
      <w:r w:rsidR="000E1F39" w:rsidRPr="00D674E7">
        <w:rPr>
          <w:rFonts w:hAnsi="Times New Roman" w:ascii="Times New Roman"/>
          <w:lang w:val="pl-PL"/>
        </w:rPr>
        <w:tab/>
      </w:r>
      <w:r w:rsidR="000E1F39" w:rsidRPr="00D674E7">
        <w:rPr>
          <w:rFonts w:hAnsi="Times New Roman" w:ascii="Times New Roman"/>
          <w:lang w:val="pl-PL"/>
        </w:rPr>
        <w:tab/>
      </w:r>
    </w:p>
    <w:p w:rsidRDefault="00F37071" w:rsidP="000E1F39" w:rsidR="00F37071">
      <w:pPr>
        <w:rPr>
          <w:rFonts w:hAnsi="Times New Roman" w:ascii="Times New Roman"/>
          <w:lang w:val="pl-PL"/>
        </w:rPr>
      </w:pPr>
    </w:p>
    <w:p w:rsidRDefault="00F37071" w:rsidP="000E1F39" w:rsidR="00F37071">
      <w:pPr>
        <w:rPr>
          <w:rFonts w:hAnsi="Times New Roman" w:ascii="Times New Roman"/>
          <w:lang w:val="pl-PL"/>
        </w:rPr>
      </w:pPr>
    </w:p>
    <w:p w:rsidRDefault="00F37071" w:rsidP="000E1F39" w:rsidR="00F37071">
      <w:pPr>
        <w:rPr>
          <w:rFonts w:hAnsi="Times New Roman" w:ascii="Times New Roman"/>
          <w:lang w:val="pl-PL"/>
        </w:rPr>
      </w:pPr>
    </w:p>
    <w:p w:rsidRDefault="00F37071" w:rsidP="000E1F39" w:rsidR="000E1F39" w:rsidRPr="00D674E7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             </w:t>
      </w:r>
      <w:r w:rsidR="000E1F39" w:rsidRPr="00D674E7">
        <w:rPr>
          <w:rFonts w:hAnsi="Times New Roman" w:ascii="Times New Roman"/>
          <w:lang w:val="pl-PL"/>
        </w:rPr>
        <w:tab/>
      </w:r>
      <w:r w:rsidR="000E1F39" w:rsidRPr="00D674E7">
        <w:rPr>
          <w:rFonts w:hAnsi="Times New Roman" w:ascii="Times New Roman"/>
          <w:lang w:val="pl-PL"/>
        </w:rPr>
        <w:tab/>
      </w:r>
      <w:r w:rsidR="000E1F39" w:rsidRPr="00D674E7">
        <w:rPr>
          <w:rFonts w:hAnsi="Times New Roman" w:ascii="Times New Roman"/>
          <w:lang w:val="pl-PL"/>
        </w:rPr>
        <w:tab/>
      </w:r>
      <w:r w:rsidR="00D674E7">
        <w:rPr>
          <w:rFonts w:hAnsi="Times New Roman" w:ascii="Times New Roman"/>
          <w:lang w:val="pl-PL"/>
        </w:rPr>
        <w:t xml:space="preserve">    </w:t>
      </w:r>
      <w:r>
        <w:rPr>
          <w:rFonts w:hAnsi="Times New Roman" w:ascii="Times New Roman"/>
          <w:lang w:val="pl-PL"/>
        </w:rPr>
        <w:t xml:space="preserve">                                   </w:t>
      </w:r>
      <w:r w:rsidR="00D674E7">
        <w:rPr>
          <w:rFonts w:hAnsi="Times New Roman" w:ascii="Times New Roman"/>
          <w:lang w:val="pl-PL"/>
        </w:rPr>
        <w:t xml:space="preserve"> </w:t>
      </w:r>
      <w:r w:rsidR="000E1F39" w:rsidRPr="00D674E7">
        <w:rPr>
          <w:rFonts w:hAnsi="Times New Roman" w:ascii="Times New Roman"/>
          <w:lang w:val="pl-PL"/>
        </w:rPr>
        <w:t>Stečajni upravitelj</w:t>
      </w:r>
    </w:p>
    <w:p w:rsidRDefault="00D674E7" w:rsidR="00C61F72" w:rsidRPr="00D674E7">
      <w:pPr>
        <w:rPr>
          <w:lang w:val="pl-PL"/>
        </w:rPr>
      </w:pPr>
      <w:r>
        <w:rPr>
          <w:rFonts w:hAnsi="Times New Roman" w:ascii="Times New Roman"/>
          <w:lang w:val="pl-PL"/>
        </w:rPr>
        <w:t xml:space="preserve">                                                        </w:t>
      </w:r>
      <w:r w:rsidR="0033337D" w:rsidRPr="00D674E7">
        <w:rPr>
          <w:rFonts w:hAnsi="Times New Roman" w:ascii="Times New Roman"/>
          <w:lang w:val="pl-PL"/>
        </w:rPr>
        <w:t xml:space="preserve">                       </w:t>
      </w:r>
      <w:r w:rsidR="00F37071">
        <w:rPr>
          <w:rFonts w:hAnsi="Times New Roman" w:ascii="Times New Roman"/>
          <w:lang w:val="pl-PL"/>
        </w:rPr>
        <w:t xml:space="preserve">                             </w:t>
      </w:r>
      <w:r w:rsidR="0033337D" w:rsidRPr="00D674E7">
        <w:rPr>
          <w:rFonts w:hAnsi="Times New Roman" w:ascii="Times New Roman"/>
          <w:lang w:val="pl-PL"/>
        </w:rPr>
        <w:t>Davor Ivančić</w:t>
      </w:r>
    </w:p>
    <w:sectPr w:rsidR="00C61F72" w:rsidRPr="00D674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293CC5"/>
    <w:rsid w:val="0033337D"/>
    <w:rsid w:val="005B2D3F"/>
    <w:rsid w:val="006A10EF"/>
    <w:rsid w:val="006A5F61"/>
    <w:rsid w:val="006D1812"/>
    <w:rsid w:val="007B3555"/>
    <w:rsid w:val="008512FB"/>
    <w:rsid w:val="008B0E09"/>
    <w:rsid w:val="00997C17"/>
    <w:rsid w:val="009A1C91"/>
    <w:rsid w:val="00AC48B7"/>
    <w:rsid w:val="00C24030"/>
    <w:rsid w:val="00C61F72"/>
    <w:rsid w:val="00D674E7"/>
    <w:rsid w:val="00E9601C"/>
    <w:rsid w:val="00F115FC"/>
    <w:rsid w:val="00F3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D1812"/>
    <w:pPr>
      <w:spacing w:lineRule="auto" w:line="240" w:after="0"/>
    </w:pPr>
    <w:rPr>
      <w:rFonts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403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4030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7C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C1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C1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C1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C1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D1812"/>
    <w:pPr>
      <w:spacing w:after="0" w:line="240" w:lineRule="auto"/>
    </w:pPr>
    <w:rPr>
      <w:rFonts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403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4030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7C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C1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C1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C1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C1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St-338/2016-22</izvorni_sadrzaj>
    <derivirana_varijabla naziv="DomainObject.Oznaka_1">St-338/2016-22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St-338/2016</izvorni_sadrzaj>
    <derivirana_varijabla naziv="DomainObject.Predmet.OznakaBroj_1">St-338/2016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VRT DECORE društvo s ograničenom odgovornošću za proizvodnju, trgovinu i usluge</izvorni_sadrzaj>
    <derivirana_varijabla naziv="DomainObject.Predmet.ProtustrankaFormated_1">  VRT DECORE društvo s ograničenom odgovornošću za proizvodnju, trgovinu i usluge</derivirana_varijabla>
  </DomainObject.Predmet.ProtustrankaFormated>
  <DomainObject.Predmet.ProtustrankaFormatedOIB>
    <izvorni_sadrzaj>  VRT DECORE društvo s ograničenom odgovornošću za proizvodnju, trgovinu i usluge, OIB 01507104880</izvorni_sadrzaj>
    <derivirana_varijabla naziv="DomainObject.Predmet.ProtustrankaFormatedOIB_1">  VRT DECORE društvo s ograničenom odgovornošću za proizvodnju, trgovinu i usluge, OIB 01507104880</derivirana_varijabla>
  </DomainObject.Predmet.ProtustrankaFormatedOIB>
  <DomainObject.Predmet.ProtustrankaFormatedWithAdress>
    <izvorni_sadrzaj> VRT DECORE društvo s ograničenom odgovornošću za proizvodnju, trgovinu i usluge, Dr. Franje Debana 12, 40000 Čakovec</izvorni_sadrzaj>
    <derivirana_varijabla naziv="DomainObject.Predmet.ProtustrankaFormatedWithAdress_1"> VRT DECORE društvo s ograničenom odgovornošću za proizvodnju, trgovinu i usluge, Dr. Franje Debana 12, 40000 Čakovec</derivirana_varijabla>
  </DomainObject.Predmet.ProtustrankaFormatedWithAdress>
  <DomainObject.Predmet.ProtustrankaFormatedWithAdressOIB>
    <izvorni_sadrzaj> VRT DECORE društvo s ograničenom odgovornošću za proizvodnju, trgovinu i usluge, OIB 01507104880, Dr. Franje Debana 12, 40000 Čakovec</izvorni_sadrzaj>
    <derivirana_varijabla naziv="DomainObject.Predmet.ProtustrankaFormatedWithAdressOIB_1"> VRT DECORE društvo s ograničenom odgovornošću za proizvodnju, trgovinu i usluge, OIB 01507104880, Dr. Franje Debana 12, 40000 Čakovec</derivirana_varijabla>
  </DomainObject.Predmet.ProtustrankaFormatedWithAdressOIB>
  <DomainObject.Predmet.ProtustrankaWithAdress>
    <izvorni_sadrzaj>VRT DECORE društvo s ograničenom odgovornošću za proizvodnju, trgovinu i usluge Dr. Franje Debana 12, 40000 Čakovec</izvorni_sadrzaj>
    <derivirana_varijabla naziv="DomainObject.Predmet.ProtustrankaWithAdress_1">VRT DECORE društvo s ograničenom odgovornošću za proizvodnju, trgovinu i usluge Dr. Franje Debana 12, 40000 Čakovec</derivirana_varijabla>
  </DomainObject.Predmet.ProtustrankaWithAdress>
  <DomainObject.Predmet.ProtustrankaWithAdressOIB>
    <izvorni_sadrzaj>VRT DECORE društvo s ograničenom odgovornošću za proizvodnju, trgovinu i usluge, OIB 01507104880, Dr. Franje Debana 12, 40000 Čakovec</izvorni_sadrzaj>
    <derivirana_varijabla naziv="DomainObject.Predmet.ProtustrankaWithAdressOIB_1">VRT DECORE društvo s ograničenom odgovornošću za proizvodnju, trgovinu i usluge, OIB 01507104880, Dr. Franje Debana 12, 40000 Čakovec</derivirana_varijabla>
  </DomainObject.Predmet.ProtustrankaWithAdressOIB>
  <DomainObject.Predmet.ProtustrankaNazivFormated>
    <izvorni_sadrzaj>VRT DECORE društvo s ograničenom odgovornošću za proizvodnju, trgovinu i usluge</izvorni_sadrzaj>
    <derivirana_varijabla naziv="DomainObject.Predmet.ProtustrankaNazivFormated_1">VRT DECORE društvo s ograničenom odgovornošću za proizvodnju, trgovinu i usluge</derivirana_varijabla>
  </DomainObject.Predmet.ProtustrankaNazivFormated>
  <DomainObject.Predmet.ProtustrankaNazivFormatedOIB>
    <izvorni_sadrzaj>VRT DECORE društvo s ograničenom odgovornošću za proizvodnju, trgovinu i usluge, OIB 01507104880</izvorni_sadrzaj>
    <derivirana_varijabla naziv="DomainObject.Predmet.ProtustrankaNazivFormatedOIB_1">VRT DECORE društvo s ograničenom odgovornošću za proizvodnju, trgovinu i usluge, OIB 01507104880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38534.28</izvorni_sadrzaj>
    <derivirana_varijabla naziv="DomainObject.Predmet.TrenutnaVrijednost_1">38534.28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 DECORE društvo s ograničenom odgovornošću za proizvodnju, trgovinu i usluge</item>
    </izvorni_sadrzaj>
    <derivirana_varijabla naziv="DomainObject.Predmet.ProtuStrankaListFormated_1">
      <item>VRT DECORE društvo s ograničenom odgovornošću za proizvodnju, trgovinu i usluge</item>
    </derivirana_varijabla>
  </DomainObject.Predmet.ProtuStrankaListFormated>
  <DomainObject.Predmet.ProtuStrankaListFormatedOIB>
    <izvorni_sadrzaj>
      <item>VRT DECORE društvo s ograničenom odgovornošću za proizvodnju, trgovinu i usluge, OIB 01507104880</item>
    </izvorni_sadrzaj>
    <derivirana_varijabla naziv="DomainObject.Predmet.ProtuStrankaListFormatedOIB_1">
      <item>VRT DECORE društvo s ograničenom odgovornošću za proizvodnju, trgovinu i usluge, OIB 01507104880</item>
    </derivirana_varijabla>
  </DomainObject.Predmet.ProtuStrankaListFormatedOIB>
  <DomainObject.Predmet.ProtuStrankaListFormatedWithAdress>
    <izvorni_sadrzaj>
      <item>VRT DECORE društvo s ograničenom odgovornošću za proizvodnju, trgovinu i usluge, Dr. Franje Debana 12, 40000 Čakovec</item>
    </izvorni_sadrzaj>
    <derivirana_varijabla naziv="DomainObject.Predmet.ProtuStrankaListFormatedWithAdress_1">
      <item>VRT DECORE društvo s ograničenom odgovornošću za proizvodnju, trgovinu i usluge, Dr. Franje Debana 12, 40000 Čakovec</item>
    </derivirana_varijabla>
  </DomainObject.Predmet.ProtuStrankaListFormatedWithAdress>
  <DomainObject.Predmet.ProtuStrankaListFormatedWithAdressOIB>
    <izvorni_sadrzaj>
      <item>VRT DECORE društvo s ograničenom odgovornošću za proizvodnju, trgovinu i usluge, OIB 01507104880, Dr. Franje Debana 12, 40000 Čakovec</item>
    </izvorni_sadrzaj>
    <derivirana_varijabla naziv="DomainObject.Predmet.ProtuStrankaListFormatedWithAdressOIB_1">
      <item>VRT DECORE društvo s ograničenom odgovornošću za proizvodnju, trgovinu i usluge, OIB 01507104880, Dr. Franje Debana 12, 40000 Čakovec</item>
    </derivirana_varijabla>
  </DomainObject.Predmet.ProtuStrankaListFormatedWithAdressOIB>
  <DomainObject.Predmet.ProtuStrankaListNazivFormated>
    <izvorni_sadrzaj>
      <item>VRT DECORE društvo s ograničenom odgovornošću za proizvodnju, trgovinu i usluge</item>
    </izvorni_sadrzaj>
    <derivirana_varijabla naziv="DomainObject.Predmet.ProtuStrankaListNazivFormated_1">
      <item>VRT DECORE društvo s ograničenom odgovornošću za proizvodnju, trgovinu i usluge</item>
    </derivirana_varijabla>
  </DomainObject.Predmet.ProtuStrankaListNazivFormated>
  <DomainObject.Predmet.ProtuStrankaListNazivFormatedOIB>
    <izvorni_sadrzaj>
      <item>VRT DECORE društvo s ograničenom odgovornošću za proizvodnju, trgovinu i usluge, OIB 01507104880</item>
    </izvorni_sadrzaj>
    <derivirana_varijabla naziv="DomainObject.Predmet.ProtuStrankaListNazivFormatedOIB_1">
      <item>VRT DECORE društvo s ograničenom odgovornošću za proizvodnju, trgovinu i usluge, OIB 01507104880</item>
    </derivirana_varijabla>
  </DomainObject.Predmet.ProtuStrankaListNazivFormatedOIB>
  <DomainObject.Predmet.OstaliListFormated>
    <izvorni_sadrzaj>
      <item>E-oglasna</item>
      <item>Sudski registar</item>
      <item>Dragutin Vrtarić</item>
      <item>Davor Ivančić, st. upravitelj</item>
    </izvorni_sadrzaj>
    <derivirana_varijabla naziv="DomainObject.Predmet.OstaliListFormated_1">
      <item>E-oglasna</item>
      <item>Sudski registar</item>
      <item>Dragutin Vrtarić</item>
      <item>Davor Ivančić, st. upravitelj</item>
    </derivirana_varijabla>
  </DomainObject.Predmet.OstaliListFormated>
  <DomainObject.Predmet.OstaliListFormatedOIB>
    <izvorni_sadrzaj>
      <item>E-oglasna</item>
      <item>Sudski registar</item>
      <item>Dragutin Vrtarić, OIB 09919237296</item>
      <item>Davor Ivančić, st. upravitelj, OIB 21146522885</item>
    </izvorni_sadrzaj>
    <derivirana_varijabla naziv="DomainObject.Predmet.OstaliListFormatedOIB_1">
      <item>E-oglasna</item>
      <item>Sudski registar</item>
      <item>Dragutin Vrtarić, OIB 09919237296</item>
      <item>Davor Ivančić, st. upravitelj, OIB 21146522885</item>
    </derivirana_varijabla>
  </DomainObject.Predmet.OstaliListFormatedOIB>
  <DomainObject.Predmet.OstaliListFormatedWithAdress>
    <izvorni_sadrzaj>
      <item>E-oglasna</item>
      <item>Sudski registar</item>
      <item>Dragutin Vrtarić, Dr. Franje Debana 12, 40000 Čakovec</item>
      <item>Davor Ivančić, st. upravitelj, Ulica Ivana Pl. Zajca 17, 40000 Čakovec</item>
    </izvorni_sadrzaj>
    <derivirana_varijabla naziv="DomainObject.Predmet.OstaliListFormatedWithAdress_1">
      <item>E-oglasna</item>
      <item>Sudski registar</item>
      <item>Dragutin Vrtarić, Dr. Franje Debana 12, 40000 Čakovec</item>
      <item>Davor Ivančić, st. upravitelj, Ulica Ivana Pl. Zajca 17, 40000 Čakovec</item>
    </derivirana_varijabla>
  </DomainObject.Predmet.OstaliListFormatedWithAdress>
  <DomainObject.Predmet.OstaliListFormatedWithAdressOIB>
    <izvorni_sadrzaj>
      <item>E-oglasna</item>
      <item>Sudski registar</item>
      <item>Dragutin Vrtarić, OIB 09919237296, Dr. Franje Debana 12, 40000 Čakovec</item>
      <item>Davor Ivančić, st. upravitelj, OIB 21146522885, Ulica Ivana Pl. Zajca 17, 40000 Čakovec</item>
    </izvorni_sadrzaj>
    <derivirana_varijabla naziv="DomainObject.Predmet.OstaliListFormatedWithAdressOIB_1">
      <item>E-oglasna</item>
      <item>Sudski registar</item>
      <item>Dragutin Vrtarić, OIB 09919237296, Dr. Franje Debana 12, 40000 Čakovec</item>
      <item>Davor Ivančić, st. upravitelj, OIB 21146522885, Ulica Ivana Pl. Zajca 17, 40000 Čakovec</item>
    </derivirana_varijabla>
  </DomainObject.Predmet.OstaliListFormatedWithAdressOIB>
  <DomainObject.Predmet.OstaliListNazivFormated>
    <izvorni_sadrzaj>
      <item>E-oglasna</item>
      <item>Sudski registar</item>
      <item>Dragutin Vrtarić</item>
      <item>Davor Ivančić, st. upravitelj</item>
    </izvorni_sadrzaj>
    <derivirana_varijabla naziv="DomainObject.Predmet.OstaliListNazivFormated_1">
      <item>E-oglasna</item>
      <item>Sudski registar</item>
      <item>Dragutin Vrtarić</item>
      <item>Davor Ivančić, st. upravitelj</item>
    </derivirana_varijabla>
  </DomainObject.Predmet.OstaliListNazivFormated>
  <DomainObject.Predmet.OstaliListNazivFormatedOIB>
    <izvorni_sadrzaj>
      <item>E-oglasna</item>
      <item>Sudski registar</item>
      <item>Dragutin Vrtarić, OIB 09919237296</item>
      <item>Davor Ivančić, st. upravitelj, OIB 21146522885</item>
    </izvorni_sadrzaj>
    <derivirana_varijabla naziv="DomainObject.Predmet.OstaliListNazivFormatedOIB_1">
      <item>E-oglasna</item>
      <item>Sudski registar</item>
      <item>Dragutin Vrtarić, OIB 09919237296</item>
      <item>Davor Ivančić, st. upravitelj,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 DECORE društvo s ograničenom odgovornošću za proizvodnju, trgovinu i usluge</izvorni_sadrzaj>
    <derivirana_varijabla naziv="DomainObject.Predmet.ProtustrankaIDrugi_1">VRT DECORE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VRT DECORE društvo s ograničenom odgovornošću za proizvodnju, trgovinu i usluge, OIB 01507104880, Dr. Franje Debana 12, 40000 Čakovec</izvorni_sadrzaj>
    <derivirana_varijabla naziv="DomainObject.Predmet.ProtustrankaIDrugiAdressOIB_1">VRT DECORE društvo s ograničenom odgovornošću za proizvodnju, trgovinu i usluge, OIB 01507104880, Dr. Franje Debana 12,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VRT DECORE društvo s ograničenom odgovornošću za proizvodnju, trgovinu i usluge</item>
      <item>E-oglasna</item>
      <item>Sudski registar</item>
      <item>Dragutin Vrtarić</item>
      <item>Davor Ivančić, st. upravitelj</item>
    </izvorni_sadrzaj>
    <derivirana_varijabla naziv="DomainObject.Predmet.SudioniciListNaziv_1">
      <item>Financijska agencija</item>
      <item>VRT DECORE društvo s ograničenom odgovornošću za proizvodnju, trgovinu i usluge</item>
      <item>E-oglasna</item>
      <item>Sudski registar</item>
      <item>Dragutin Vrtarić</item>
      <item>Davor Ivančić, st. upravitelj</item>
    </derivirana_varijabla>
  </DomainObject.Predmet.SudioniciListNaziv>
  <DomainObject.Predmet.SudioniciListAdressOIB>
    <izvorni_sadrzaj>
      <item>Financijska agencija, OIB 85821130368, A. Cesarca 2,42000 Varaždin</item>
      <item>VRT DECORE društvo s ograničenom odgovornošću za proizvodnju, trgovinu i usluge, OIB 01507104880, Dr. Franje Debana 12,40000 Čakovec</item>
      <item>E-oglasna</item>
      <item>Sudski registar</item>
      <item>Dragutin Vrtarić, OIB 09919237296, Dr. Franje Debana 12,40000 Čakovec</item>
      <item>Davor Ivančić, st. upravitelj, OIB 21146522885, Ulica Ivana Pl. Zajca 17,40000 Čakovec</item>
    </izvorni_sadrzaj>
    <derivirana_varijabla naziv="DomainObject.Predmet.SudioniciListAdressOIB_1">
      <item>Financijska agencija, OIB 85821130368, A. Cesarca 2,42000 Varaždin</item>
      <item>VRT DECORE društvo s ograničenom odgovornošću za proizvodnju, trgovinu i usluge, OIB 01507104880, Dr. Franje Debana 12,40000 Čakovec</item>
      <item>E-oglasna</item>
      <item>Sudski registar</item>
      <item>Dragutin Vrtarić, OIB 09919237296, Dr. Franje Debana 12,40000 Čakovec</item>
      <item>Davor Ivančić, st. upravitelj, OIB 21146522885, Ulica Ivana Pl.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01507104880</item>
      <item>, OIB null</item>
      <item>, OIB null</item>
      <item>, OIB 09919237296</item>
      <item>, OIB 21146522885</item>
    </izvorni_sadrzaj>
    <derivirana_varijabla naziv="DomainObject.Predmet.SudioniciListNazivOIB_1">
      <item>, OIB 85821130368</item>
      <item>, OIB 01507104880</item>
      <item>, OIB null</item>
      <item>, OIB null</item>
      <item>, OIB 09919237296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85</properties:Words>
  <properties:Characters>567</properties:Characters>
  <properties:Lines>28</properties:Lines>
  <properties:Paragraphs>13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2017-06-01T06:51:00Z</dcterms:created>
  <dc:creator>ADMINIBM</dc:creator>
  <cp:lastModifiedBy>Marko Makaj</cp:lastModifiedBy>
  <cp:lastPrinted>2017-06-01T06:50:00Z</cp:lastPrinted>
  <dcterms:modified xmlns:xsi="http://www.w3.org/2001/XMLSchema-instance" xsi:type="dcterms:W3CDTF">2017-06-06T07:17:00Z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St-338/2016-22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