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a5aa" w14:paraId="e86a5a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C52583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</w:t>
      </w:r>
      <w:r w:rsidR="00C52583">
        <w:rPr>
          <w:b/>
          <w:lang w:val="hr-HR"/>
        </w:rPr>
        <w:t xml:space="preserve">   </w:t>
      </w:r>
      <w:r w:rsidRPr="00E63362">
        <w:rPr>
          <w:b/>
          <w:lang w:val="hr-HR"/>
        </w:rPr>
        <w:t xml:space="preserve"> </w:t>
      </w:r>
      <w:r w:rsidR="00C52583">
        <w:rPr>
          <w:b/>
          <w:lang w:val="hr-HR"/>
        </w:rPr>
        <w:t>Sukoišanska 6, Split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121E9">
        <w:rPr>
          <w:b/>
          <w:sz w:val="22"/>
          <w:szCs w:val="22"/>
          <w:lang w:val="hr-HR"/>
        </w:rPr>
        <w:t>7</w:t>
      </w:r>
      <w:r w:rsidR="00F11ACD">
        <w:rPr>
          <w:b/>
          <w:sz w:val="22"/>
          <w:szCs w:val="22"/>
          <w:lang w:val="hr-HR"/>
        </w:rPr>
        <w:t>1</w:t>
      </w:r>
      <w:r w:rsidR="003C2620">
        <w:rPr>
          <w:b/>
          <w:sz w:val="22"/>
          <w:szCs w:val="22"/>
          <w:lang w:val="hr-HR"/>
        </w:rPr>
        <w:t>7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C52583">
        <w:rPr>
          <w:b/>
          <w:sz w:val="22"/>
          <w:szCs w:val="22"/>
          <w:lang w:val="hr-HR"/>
        </w:rPr>
        <w:t>5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D3598A" w:rsidRPr="00D3598A">
        <w:rPr>
          <w:sz w:val="22"/>
          <w:szCs w:val="22"/>
          <w:lang w:val="en-AU"/>
        </w:rPr>
        <w:t>BELEROFONT jednostavno društvo s ograničenom odgovornošću za turizam i usluge, Blizina Donja, Cesta br. 6, MBS: 060292850, OIB: 15637536639</w:t>
      </w:r>
      <w:r w:rsidR="001561EC" w:rsidRPr="001561EC">
        <w:rPr>
          <w:sz w:val="22"/>
          <w:szCs w:val="22"/>
        </w:rPr>
        <w:t xml:space="preserve">, dana </w:t>
      </w:r>
      <w:r w:rsidR="00C52583">
        <w:rPr>
          <w:sz w:val="22"/>
          <w:szCs w:val="22"/>
        </w:rPr>
        <w:t>1. srpnja</w:t>
      </w:r>
      <w:r w:rsidR="001561EC" w:rsidRPr="00C52583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1F67EA">
        <w:rPr>
          <w:sz w:val="22"/>
          <w:szCs w:val="22"/>
          <w:lang w:val="hr-HR"/>
        </w:rPr>
        <w:t xml:space="preserve"> </w:t>
      </w:r>
      <w:r w:rsidR="00C60C4F">
        <w:rPr>
          <w:sz w:val="22"/>
          <w:szCs w:val="22"/>
          <w:lang w:val="hr-HR"/>
        </w:rPr>
        <w:t xml:space="preserve">se </w:t>
      </w:r>
      <w:r w:rsidR="00D3598A">
        <w:rPr>
          <w:sz w:val="22"/>
          <w:szCs w:val="22"/>
        </w:rPr>
        <w:t>ZORAN MAMUT</w:t>
      </w:r>
      <w:r w:rsidR="00F11ACD">
        <w:rPr>
          <w:sz w:val="22"/>
          <w:szCs w:val="22"/>
        </w:rPr>
        <w:t xml:space="preserve">, </w:t>
      </w:r>
      <w:r w:rsidR="00D3598A">
        <w:rPr>
          <w:sz w:val="22"/>
          <w:szCs w:val="22"/>
        </w:rPr>
        <w:t>Split, Vukovarska 56</w:t>
      </w:r>
      <w:r w:rsidR="00AA5748">
        <w:rPr>
          <w:sz w:val="22"/>
          <w:szCs w:val="22"/>
        </w:rPr>
        <w:t>,</w:t>
      </w:r>
      <w:r w:rsidR="00A60185">
        <w:rPr>
          <w:sz w:val="22"/>
          <w:szCs w:val="22"/>
          <w:lang w:val="hr-HR"/>
        </w:rPr>
        <w:t xml:space="preserve"> OIB: </w:t>
      </w:r>
      <w:r w:rsidR="00D3598A">
        <w:rPr>
          <w:sz w:val="22"/>
          <w:szCs w:val="22"/>
          <w:lang w:val="hr-HR"/>
        </w:rPr>
        <w:t>58969894656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3121E9">
        <w:rPr>
          <w:sz w:val="22"/>
          <w:szCs w:val="22"/>
          <w:lang w:val="hr-HR"/>
        </w:rPr>
        <w:t>7</w:t>
      </w:r>
      <w:r w:rsidR="00F11ACD">
        <w:rPr>
          <w:sz w:val="22"/>
          <w:szCs w:val="22"/>
          <w:lang w:val="hr-HR"/>
        </w:rPr>
        <w:t>1</w:t>
      </w:r>
      <w:r w:rsidR="003C2620">
        <w:rPr>
          <w:sz w:val="22"/>
          <w:szCs w:val="22"/>
          <w:lang w:val="hr-HR"/>
        </w:rPr>
        <w:t>7</w:t>
      </w:r>
      <w:r w:rsidR="00D32C32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3121E9">
        <w:rPr>
          <w:sz w:val="22"/>
          <w:szCs w:val="22"/>
          <w:lang w:val="hr-HR"/>
        </w:rPr>
        <w:t>7</w:t>
      </w:r>
      <w:r w:rsidR="00F11ACD">
        <w:rPr>
          <w:sz w:val="22"/>
          <w:szCs w:val="22"/>
          <w:lang w:val="hr-HR"/>
        </w:rPr>
        <w:t>1</w:t>
      </w:r>
      <w:r w:rsidR="003C2620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D3598A" w:rsidRPr="00D3598A">
        <w:rPr>
          <w:sz w:val="22"/>
          <w:szCs w:val="22"/>
        </w:rPr>
        <w:t xml:space="preserve">BELEROFONT </w:t>
      </w:r>
      <w:r w:rsidR="00D3598A">
        <w:rPr>
          <w:sz w:val="22"/>
          <w:szCs w:val="22"/>
        </w:rPr>
        <w:t>j.d</w:t>
      </w:r>
      <w:r w:rsidR="00200163">
        <w:rPr>
          <w:sz w:val="22"/>
          <w:szCs w:val="22"/>
        </w:rPr>
        <w:t>.</w:t>
      </w:r>
      <w:r w:rsidR="00D3598A">
        <w:rPr>
          <w:sz w:val="22"/>
          <w:szCs w:val="22"/>
        </w:rPr>
        <w:t>o.o., Blizina Donja</w:t>
      </w:r>
      <w:r w:rsidR="003121E9">
        <w:rPr>
          <w:sz w:val="22"/>
          <w:szCs w:val="22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C52583" w:rsidRPr="00C52583">
        <w:rPr>
          <w:b/>
          <w:sz w:val="22"/>
          <w:szCs w:val="22"/>
          <w:lang w:val="hr-HR"/>
        </w:rPr>
        <w:t>1. srpnja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200163" w:rsidP="00200163" w:rsidR="00200163" w:rsidRPr="00200163">
      <w:pPr>
        <w:jc w:val="both"/>
        <w:rPr>
          <w:sz w:val="22"/>
          <w:szCs w:val="22"/>
          <w:lang w:val="hr-HR"/>
        </w:rPr>
      </w:pPr>
      <w:r w:rsidRPr="00200163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11. st</w:t>
        </w:r>
      </w:smartTag>
      <w:r w:rsidRPr="00200163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0163">
          <w:rPr>
            <w:sz w:val="22"/>
            <w:szCs w:val="22"/>
            <w:lang w:val="hr-HR"/>
          </w:rPr>
          <w:t>4. OZ</w:t>
        </w:r>
      </w:smartTag>
      <w:r w:rsidRPr="00200163">
        <w:rPr>
          <w:sz w:val="22"/>
          <w:szCs w:val="22"/>
          <w:lang w:val="hr-HR"/>
        </w:rPr>
        <w:t>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C52583" w:rsidRPr="00C52583">
        <w:rPr>
          <w:sz w:val="22"/>
          <w:szCs w:val="22"/>
          <w:lang w:val="hr-HR"/>
        </w:rPr>
        <w:t>01.07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EF4316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D3598A" w:rsidRPr="00D3598A">
        <w:rPr>
          <w:sz w:val="22"/>
          <w:szCs w:val="22"/>
        </w:rPr>
        <w:t>ZORAN MAMUT, Split, Vukovarska 56,</w:t>
      </w:r>
    </w:p>
    <w:p w:rsidRDefault="00337DED" w:rsidP="00D03B77" w:rsidR="00337DED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337DED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1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3121E9">
      <w:rPr>
        <w:b/>
        <w:sz w:val="22"/>
        <w:szCs w:val="22"/>
        <w:lang w:val="hr-HR"/>
      </w:rPr>
      <w:t>7</w:t>
    </w:r>
    <w:r w:rsidR="00F11ACD">
      <w:rPr>
        <w:b/>
        <w:sz w:val="22"/>
        <w:szCs w:val="22"/>
        <w:lang w:val="hr-HR"/>
      </w:rPr>
      <w:t>1</w:t>
    </w:r>
    <w:r w:rsidR="003C2620">
      <w:rPr>
        <w:b/>
        <w:sz w:val="22"/>
        <w:szCs w:val="22"/>
        <w:lang w:val="hr-HR"/>
      </w:rPr>
      <w:t>7</w:t>
    </w:r>
    <w:r w:rsidRPr="00714C85">
      <w:rPr>
        <w:b/>
        <w:sz w:val="22"/>
        <w:szCs w:val="22"/>
        <w:lang w:val="hr-HR"/>
      </w:rPr>
      <w:t>/2016-</w:t>
    </w:r>
    <w:r w:rsidR="00C52583">
      <w:rPr>
        <w:b/>
        <w:sz w:val="22"/>
        <w:szCs w:val="22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163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E5DDB"/>
    <w:rsid w:val="002F0F3C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2620"/>
    <w:rsid w:val="003C52FE"/>
    <w:rsid w:val="003C7404"/>
    <w:rsid w:val="003E475F"/>
    <w:rsid w:val="00410D53"/>
    <w:rsid w:val="00421825"/>
    <w:rsid w:val="00434741"/>
    <w:rsid w:val="004754A2"/>
    <w:rsid w:val="0049238A"/>
    <w:rsid w:val="004C18BF"/>
    <w:rsid w:val="004C3D10"/>
    <w:rsid w:val="005219AC"/>
    <w:rsid w:val="00524CE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60185"/>
    <w:rsid w:val="00A665ED"/>
    <w:rsid w:val="00AA357E"/>
    <w:rsid w:val="00AA5748"/>
    <w:rsid w:val="00AA779C"/>
    <w:rsid w:val="00AB238F"/>
    <w:rsid w:val="00AB3330"/>
    <w:rsid w:val="00AE21DC"/>
    <w:rsid w:val="00B11191"/>
    <w:rsid w:val="00B17CD4"/>
    <w:rsid w:val="00B22FEB"/>
    <w:rsid w:val="00B63C24"/>
    <w:rsid w:val="00BB68B9"/>
    <w:rsid w:val="00C14CB8"/>
    <w:rsid w:val="00C52583"/>
    <w:rsid w:val="00C60C4F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98A"/>
    <w:rsid w:val="00D35D28"/>
    <w:rsid w:val="00D37004"/>
    <w:rsid w:val="00D71322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C423A"/>
    <w:rsid w:val="00EF4316"/>
    <w:rsid w:val="00EF58FF"/>
    <w:rsid w:val="00F00884"/>
    <w:rsid w:val="00F07133"/>
    <w:rsid w:val="00F11AC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8B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8B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8B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8B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1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18B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18B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18B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18B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BELEROFONT jednostavno društvo s ograničenom odgovornošću za trgovinu i usluge</izvorni_sadrzaj>
    <derivirana_varijabla naziv="DomainObject.Predmet.ProtustrankaFormated_1">  BELEROFONT jednostavno društvo s ograničenom odgovornošću za trgovinu i usluge</derivirana_varijabla>
  </DomainObject.Predmet.ProtustrankaFormated>
  <DomainObject.Predmet.ProtustrankaFormatedOIB>
    <izvorni_sadrzaj>  BELEROFONT jednostavno društvo s ograničenom odgovornošću za trgovinu i usluge, OIB 15637536639</izvorni_sadrzaj>
    <derivirana_varijabla naziv="DomainObject.Predmet.ProtustrankaFormatedOIB_1">  BELEROFONT jednostavno društvo s ograničenom odgovornošću za trgovinu i usluge, OIB 15637536639</derivirana_varijabla>
  </DomainObject.Predmet.ProtustrankaFormatedOIB>
  <DomainObject.Predmet.ProtustrankaFormatedWithAdress>
    <izvorni_sadrzaj> BELEROFONT jednostavno društvo s ograničenom odgovornošću za trgovinu i usluge, Cesta br. 6., 21222 Blizna Donja</izvorni_sadrzaj>
    <derivirana_varijabla naziv="DomainObject.Predmet.ProtustrankaFormatedWithAdress_1"> BELEROFONT jednostavno društvo s ograničenom odgovornošću za trgovinu i usluge, Cesta br. 6., 21222 Blizna Donja</derivirana_varijabla>
  </DomainObject.Predmet.ProtustrankaFormatedWithAdress>
  <DomainObject.Predmet.ProtustrankaFormatedWithAdressOIB>
    <izvorni_sadrzaj> BELEROFONT jednostavno društvo s ograničenom odgovornošću za trgovinu i usluge, OIB 15637536639, Cesta br. 6., 21222 Blizna Donja</izvorni_sadrzaj>
    <derivirana_varijabla naziv="DomainObject.Predmet.ProtustrankaFormatedWithAdressOIB_1"> BELEROFONT jednostavno društvo s ograničenom odgovornošću za trgovinu i usluge, OIB 15637536639, Cesta br. 6., 21222 Blizna Donja</derivirana_varijabla>
  </DomainObject.Predmet.ProtustrankaFormatedWithAdressOIB>
  <DomainObject.Predmet.ProtustrankaWithAdress>
    <izvorni_sadrzaj>BELEROFONT jednostavno društvo s ograničenom odgovornošću za trgovinu i usluge Cesta br. 6., 21222 Blizna Donja</izvorni_sadrzaj>
    <derivirana_varijabla naziv="DomainObject.Predmet.ProtustrankaWithAdress_1">BELEROFONT jednostavno društvo s ograničenom odgovornošću za trgovinu i usluge Cesta br. 6., 21222 Blizna Donja</derivirana_varijabla>
  </DomainObject.Predmet.ProtustrankaWithAdress>
  <DomainObject.Predmet.ProtustrankaWithAdressOIB>
    <izvorni_sadrzaj>BELEROFONT jednostavno društvo s ograničenom odgovornošću za trgovinu i usluge, OIB 15637536639, Cesta br. 6., 21222 Blizna Donja</izvorni_sadrzaj>
    <derivirana_varijabla naziv="DomainObject.Predmet.ProtustrankaWithAdressOIB_1">BELEROFONT jednostavno društvo s ograničenom odgovornošću za trgovinu i usluge, OIB 15637536639, Cesta br. 6., 21222 Blizna Donja</derivirana_varijabla>
  </DomainObject.Predmet.ProtustrankaWithAdressOIB>
  <DomainObject.Predmet.ProtustrankaNazivFormated>
    <izvorni_sadrzaj>BELEROFONT jednostavno društvo s ograničenom odgovornošću za trgovinu i usluge</izvorni_sadrzaj>
    <derivirana_varijabla naziv="DomainObject.Predmet.ProtustrankaNazivFormated_1">BELEROFONT jednostavno društvo s ograničenom odgovornošću za trgovinu i usluge</derivirana_varijabla>
  </DomainObject.Predmet.ProtustrankaNazivFormated>
  <DomainObject.Predmet.ProtustrankaNazivFormatedOIB>
    <izvorni_sadrzaj>BELEROFONT jednostavno društvo s ograničenom odgovornošću za trgovinu i usluge, OIB 15637536639</izvorni_sadrzaj>
    <derivirana_varijabla naziv="DomainObject.Predmet.ProtustrankaNazivFormatedOIB_1">BELEROFONT jednostavno društvo s ograničenom odgovornošću za trgovinu i usluge, OIB 15637536639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8159.41</izvorni_sadrzaj>
    <derivirana_varijabla naziv="DomainObject.Predmet.TrenutnaVrijednost_1">8159.41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BELEROFONT jednostavno društvo s ograničenom odgovornošću za trgovinu i usluge</item>
    </izvorni_sadrzaj>
    <derivirana_varijabla naziv="DomainObject.Predmet.ProtuStrankaListFormated_1">
      <item>BELEROFONT jednostavno društvo s ograničenom odgovornošću za trgovinu i usluge</item>
    </derivirana_varijabla>
  </DomainObject.Predmet.ProtuStrankaListFormated>
  <DomainObject.Predmet.ProtuStrankaListFormatedOIB>
    <izvorni_sadrzaj>
      <item>BELEROFONT jednostavno društvo s ograničenom odgovornošću za trgovinu i usluge, OIB 15637536639</item>
    </izvorni_sadrzaj>
    <derivirana_varijabla naziv="DomainObject.Predmet.ProtuStrankaListFormatedOIB_1">
      <item>BELEROFONT jednostavno društvo s ograničenom odgovornošću za trgovinu i usluge, OIB 15637536639</item>
    </derivirana_varijabla>
  </DomainObject.Predmet.ProtuStrankaListFormatedOIB>
  <DomainObject.Predmet.ProtuStrankaListFormatedWithAdress>
    <izvorni_sadrzaj>
      <item>BELEROFONT jednostavno društvo s ograničenom odgovornošću za trgovinu i usluge, Cesta br. 6., 21222 Blizna Donja</item>
    </izvorni_sadrzaj>
    <derivirana_varijabla naziv="DomainObject.Predmet.ProtuStrankaListFormatedWithAdress_1">
      <item>BELEROFONT jednostavno društvo s ograničenom odgovornošću za trgovinu i usluge, Cesta br. 6., 21222 Blizna Donja</item>
    </derivirana_varijabla>
  </DomainObject.Predmet.ProtuStrankaListFormatedWithAdress>
  <DomainObject.Predmet.ProtuStrankaListFormatedWithAdressOIB>
    <izvorni_sadrzaj>
      <item>BELEROFONT jednostavno društvo s ograničenom odgovornošću za trgovinu i usluge, OIB 15637536639, Cesta br. 6., 21222 Blizna Donja</item>
    </izvorni_sadrzaj>
    <derivirana_varijabla naziv="DomainObject.Predmet.ProtuStrankaListFormatedWithAdressOIB_1">
      <item>BELEROFONT jednostavno društvo s ograničenom odgovornošću za trgovinu i usluge, OIB 15637536639, Cesta br. 6., 21222 Blizna Donja</item>
    </derivirana_varijabla>
  </DomainObject.Predmet.ProtuStrankaListFormatedWithAdressOIB>
  <DomainObject.Predmet.ProtuStrankaListNazivFormated>
    <izvorni_sadrzaj>
      <item>BELEROFONT jednostavno društvo s ograničenom odgovornošću za trgovinu i usluge</item>
    </izvorni_sadrzaj>
    <derivirana_varijabla naziv="DomainObject.Predmet.ProtuStrankaListNazivFormated_1">
      <item>BELEROFONT jednostavno društvo s ograničenom odgovornošću za trgovinu i usluge</item>
    </derivirana_varijabla>
  </DomainObject.Predmet.ProtuStrankaListNazivFormated>
  <DomainObject.Predmet.ProtuStrankaListNazivFormatedOIB>
    <izvorni_sadrzaj>
      <item>BELEROFONT jednostavno društvo s ograničenom odgovornošću za trgovinu i usluge, OIB 15637536639</item>
    </izvorni_sadrzaj>
    <derivirana_varijabla naziv="DomainObject.Predmet.ProtuStrankaListNazivFormatedOIB_1">
      <item>BELEROFONT jednostavno društvo s ograničenom odgovornošću za trgovinu i usluge, OIB 15637536639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BELEROFONT jednostavno društvo s ograničenom odgovornošću za trgovinu i usluge</izvorni_sadrzaj>
    <derivirana_varijabla naziv="DomainObject.Predmet.ProtustrankaIDrugi_1">BELEROFONT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BELEROFONT jednostavno društvo s ograničenom odgovornošću za trgovinu i usluge, OIB 15637536639, Cesta br. 6., 21222 Blizna Donja</izvorni_sadrzaj>
    <derivirana_varijabla naziv="DomainObject.Predmet.ProtustrankaIDrugiAdressOIB_1">BELEROFONT jednostavno društvo s ograničenom odgovornošću za trgovinu i usluge, OIB 15637536639, Cesta br. 6., 21222 Blizna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BELEROFONT jednostavno društvo s ograničenom odgovornošću za trgovinu i usluge</item>
      <item>FINANCIJSKA AGENCIJA, RC SPLIT</item>
    </izvorni_sadrzaj>
    <derivirana_varijabla naziv="DomainObject.Predmet.SudioniciListNaziv_1">
      <item>BELEROFONT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BELEROFONT jednostavno društvo s ograničenom odgovornošću za trgovinu i usluge, OIB 15637536639, Cesta br. 6.,21222 Blizna Donja</item>
      <item>FINANCIJSKA AGENCIJA, RC SPLIT, OIB 85821130368, Mažuranićevo šetalište 24 b,21000 Split</item>
    </izvorni_sadrzaj>
    <derivirana_varijabla naziv="DomainObject.Predmet.SudioniciListAdressOIB_1">
      <item>BELEROFONT jednostavno društvo s ograničenom odgovornošću za trgovinu i usluge, OIB 15637536639, Cesta br. 6.,21222 Blizna Donja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15637536639</item>
      <item>, OIB 85821130368</item>
    </izvorni_sadrzaj>
    <derivirana_varijabla naziv="DomainObject.Predmet.SudioniciListNazivOIB_1">
      <item>, OIB 15637536639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3A38C6-25B8-44D0-8D1F-A7252EE59B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550</properties:Words>
  <properties:Characters>2881</properties:Characters>
  <properties:Lines>78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2016-06-21T12:23:00Z</dcterms:created>
  <dc:creator>Ante Kačić</dc:creator>
  <cp:lastModifiedBy>Mara Marčinko</cp:lastModifiedBy>
  <cp:lastPrinted>2016-07-01T11:12:00Z</cp:lastPrinted>
  <dcterms:modified xmlns:xsi="http://www.w3.org/2001/XMLSchema-instance" xsi:type="dcterms:W3CDTF">2016-07-01T11:18:00Z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