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1e6f" w14:paraId="5981e6f" w:rsidRDefault="00167BF7" w:rsidP="00910611" w:rsidR="00167BF7" w:rsidRPr="00167BF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67BF7">
        <w:rPr>
          <w:rFonts w:hAnsi="Times New Roman" w:ascii="Times New Roman"/>
          <w:b w:val="false"/>
        </w:rPr>
        <w:t xml:space="preserve">     </w:t>
      </w:r>
      <w:r w:rsidRPr="00167BF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BF7" w:rsidP="00910611" w:rsidR="00167BF7" w:rsidRPr="00167BF7">
      <w:pPr>
        <w:rPr>
          <w:rFonts w:hAnsi="Times New Roman" w:ascii="Times New Roman"/>
          <w:b w:val="false"/>
        </w:rPr>
      </w:pPr>
      <w:r w:rsidRPr="00167BF7">
        <w:rPr>
          <w:rFonts w:eastAsia="MS Mincho" w:hAnsi="Times New Roman" w:ascii="Times New Roman"/>
          <w:b w:val="false"/>
        </w:rPr>
        <w:t xml:space="preserve">   REPUBLIKA HRVATSKA</w:t>
      </w:r>
    </w:p>
    <w:p w:rsidRDefault="00167BF7" w:rsidP="00910611" w:rsidR="00167BF7" w:rsidRPr="00167BF7">
      <w:pPr>
        <w:rPr>
          <w:rFonts w:hAnsi="Times New Roman" w:ascii="Times New Roman"/>
          <w:b w:val="false"/>
        </w:rPr>
      </w:pPr>
      <w:r w:rsidRPr="00167BF7">
        <w:rPr>
          <w:rFonts w:eastAsia="MS Mincho" w:hAnsi="Times New Roman" w:ascii="Times New Roman"/>
          <w:b w:val="false"/>
        </w:rPr>
        <w:t>TRGOVAČKI SUD U RIJECI</w:t>
      </w:r>
    </w:p>
    <w:p w:rsidRDefault="00167BF7" w:rsidR="00167BF7" w:rsidRPr="00167BF7">
      <w:pPr>
        <w:rPr>
          <w:rFonts w:eastAsia="MS Mincho" w:hAnsi="Times New Roman" w:ascii="Times New Roman"/>
          <w:b w:val="false"/>
        </w:rPr>
      </w:pPr>
      <w:r w:rsidRPr="00167BF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81A2F" w:rsidRPr="00581A2F">
        <w:rPr>
          <w:rFonts w:hAnsi="Times New Roman" w:ascii="Times New Roman"/>
          <w:bCs/>
        </w:rPr>
        <w:t>BORNA jednostavno društvo s ograničenom odgovornošću za završne radove u građevinarstvo, Bakar – dio, Nautička 12/B, OIB 57163731872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81A2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81A2F" w:rsidRPr="00581A2F">
        <w:rPr>
          <w:rFonts w:hAnsi="Times New Roman" w:ascii="Times New Roman"/>
          <w:bCs/>
        </w:rPr>
        <w:t>BORNA jednostavno društvo s ograničenom odgovornošću za završne radove u građevinarstvo, Bakar – dio, Nautička 12/B, OIB 57163731872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112DB4">
        <w:rPr>
          <w:rFonts w:hAnsi="Times New Roman" w:ascii="Times New Roman"/>
          <w:b w:val="false"/>
        </w:rPr>
        <w:t>35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581A2F" w:rsidRPr="00581A2F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81A2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81A2F" w:rsidRPr="00581A2F">
        <w:rPr>
          <w:rFonts w:hAnsi="Times New Roman" w:ascii="Times New Roman"/>
          <w:bCs/>
        </w:rPr>
        <w:t>BORNA jednostavno društvo s ograničenom odgovornošću za završne radove u građevinarstvo, Bakar – dio, Nautička 12/B, OIB 57163731872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81A2F" w:rsidRPr="00581A2F">
        <w:rPr>
          <w:rFonts w:hAnsi="Times New Roman" w:ascii="Times New Roman"/>
          <w:b w:val="false"/>
          <w:bCs/>
        </w:rPr>
        <w:t>BORNA jednostavno društvo s ograničenom odgovornošću za završne radove u građevinarstvo, Bakar – dio, Nautička 12/B, OIB 57163731872</w:t>
      </w:r>
      <w:r w:rsidR="00A1271A" w:rsidRPr="00A1271A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81A2F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67BF7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167BF7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67BF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81A2F">
      <w:rPr>
        <w:rFonts w:hAnsi="Times New Roman" w:ascii="Times New Roman"/>
      </w:rPr>
      <w:t>573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67BF7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B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B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j.d.o.o.</izvorni_sadrzaj>
    <derivirana_varijabla naziv="DomainObject.Predmet.ProtustrankaFormated_1">  BORNA j.d.o.o.</derivirana_varijabla>
  </DomainObject.Predmet.ProtustrankaFormated>
  <DomainObject.Predmet.ProtustrankaFormatedOIB>
    <izvorni_sadrzaj>  BORNA j.d.o.o., OIB 57163731872</izvorni_sadrzaj>
    <derivirana_varijabla naziv="DomainObject.Predmet.ProtustrankaFormatedOIB_1">  BORNA j.d.o.o., OIB 57163731872</derivirana_varijabla>
  </DomainObject.Predmet.ProtustrankaFormatedOIB>
  <DomainObject.Predmet.ProtustrankaFormatedWithAdress>
    <izvorni_sadrzaj> BORNA j.d.o.o., Nautička 12B, 51222 Bakar</izvorni_sadrzaj>
    <derivirana_varijabla naziv="DomainObject.Predmet.ProtustrankaFormatedWithAdress_1"> BORNA j.d.o.o., Nautička 12B, 51222 Bakar</derivirana_varijabla>
  </DomainObject.Predmet.ProtustrankaFormatedWithAdress>
  <DomainObject.Predmet.ProtustrankaFormatedWithAdressOIB>
    <izvorni_sadrzaj> BORNA j.d.o.o., OIB 57163731872, Nautička 12B, 51222 Bakar</izvorni_sadrzaj>
    <derivirana_varijabla naziv="DomainObject.Predmet.ProtustrankaFormatedWithAdressOIB_1"> BORNA j.d.o.o., OIB 57163731872, Nautička 12B, 51222 Bakar</derivirana_varijabla>
  </DomainObject.Predmet.ProtustrankaFormatedWithAdressOIB>
  <DomainObject.Predmet.ProtustrankaWithAdress>
    <izvorni_sadrzaj>BORNA j.d.o.o. Nautička 12B, 51222 Bakar</izvorni_sadrzaj>
    <derivirana_varijabla naziv="DomainObject.Predmet.ProtustrankaWithAdress_1">BORNA j.d.o.o. Nautička 12B, 51222 Bakar</derivirana_varijabla>
  </DomainObject.Predmet.ProtustrankaWithAdress>
  <DomainObject.Predmet.ProtustrankaWithAdressOIB>
    <izvorni_sadrzaj>BORNA j.d.o.o., OIB 57163731872, Nautička 12B, 51222 Bakar</izvorni_sadrzaj>
    <derivirana_varijabla naziv="DomainObject.Predmet.ProtustrankaWithAdressOIB_1">BORNA j.d.o.o., OIB 57163731872, Nautička 12B, 51222 Bakar</derivirana_varijabla>
  </DomainObject.Predmet.ProtustrankaWithAdressOIB>
  <DomainObject.Predmet.ProtustrankaNazivFormated>
    <izvorni_sadrzaj>BORNA j.d.o.o.</izvorni_sadrzaj>
    <derivirana_varijabla naziv="DomainObject.Predmet.ProtustrankaNazivFormated_1">BORNA j.d.o.o.</derivirana_varijabla>
  </DomainObject.Predmet.ProtustrankaNazivFormated>
  <DomainObject.Predmet.ProtustrankaNazivFormatedOIB>
    <izvorni_sadrzaj>BORNA j.d.o.o., OIB 57163731872</izvorni_sadrzaj>
    <derivirana_varijabla naziv="DomainObject.Predmet.ProtustrankaNazivFormatedOIB_1">BORNA j.d.o.o., OIB 57163731872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BORNA j.d.o.o.</item>
    </izvorni_sadrzaj>
    <derivirana_varijabla naziv="DomainObject.Predmet.ProtuStrankaListFormated_1">
      <item>BORNA j.d.o.o.</item>
    </derivirana_varijabla>
  </DomainObject.Predmet.ProtuStrankaListFormated>
  <DomainObject.Predmet.ProtuStrankaListFormatedOIB>
    <izvorni_sadrzaj>
      <item>BORNA j.d.o.o., OIB 57163731872</item>
    </izvorni_sadrzaj>
    <derivirana_varijabla naziv="DomainObject.Predmet.ProtuStrankaListFormatedOIB_1">
      <item>BORNA j.d.o.o., OIB 57163731872</item>
    </derivirana_varijabla>
  </DomainObject.Predmet.ProtuStrankaListFormatedOIB>
  <DomainObject.Predmet.ProtuStrankaListFormatedWithAdress>
    <izvorni_sadrzaj>
      <item>BORNA j.d.o.o., Nautička 12B, 51222 Bakar</item>
    </izvorni_sadrzaj>
    <derivirana_varijabla naziv="DomainObject.Predmet.ProtuStrankaListFormatedWithAdress_1">
      <item>BORNA j.d.o.o., Nautička 12B, 51222 Bakar</item>
    </derivirana_varijabla>
  </DomainObject.Predmet.ProtuStrankaListFormatedWithAdress>
  <DomainObject.Predmet.ProtuStrankaListFormatedWithAdressOIB>
    <izvorni_sadrzaj>
      <item>BORNA j.d.o.o., OIB 57163731872, Nautička 12B, 51222 Bakar</item>
    </izvorni_sadrzaj>
    <derivirana_varijabla naziv="DomainObject.Predmet.ProtuStrankaListFormatedWithAdressOIB_1">
      <item>BORNA j.d.o.o., OIB 57163731872, Nautička 12B, 51222 Bakar</item>
    </derivirana_varijabla>
  </DomainObject.Predmet.ProtuStrankaListFormatedWithAdressOIB>
  <DomainObject.Predmet.ProtuStrankaListNazivFormated>
    <izvorni_sadrzaj>
      <item>BORNA j.d.o.o.</item>
    </izvorni_sadrzaj>
    <derivirana_varijabla naziv="DomainObject.Predmet.ProtuStrankaListNazivFormated_1">
      <item>BORNA j.d.o.o.</item>
    </derivirana_varijabla>
  </DomainObject.Predmet.ProtuStrankaListNazivFormated>
  <DomainObject.Predmet.ProtuStrankaListNazivFormatedOIB>
    <izvorni_sadrzaj>
      <item>BORNA j.d.o.o., OIB 57163731872</item>
    </izvorni_sadrzaj>
    <derivirana_varijabla naziv="DomainObject.Predmet.ProtuStrankaListNazivFormatedOIB_1">
      <item>BORNA j.d.o.o., OIB 57163731872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BORNA j.d.o.o.</izvorni_sadrzaj>
    <derivirana_varijabla naziv="DomainObject.Predmet.ProtustrankaIDrugi_1">BORNA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BORNA j.d.o.o., OIB 57163731872, Nautička 12B, 51222 Bakar</izvorni_sadrzaj>
    <derivirana_varijabla naziv="DomainObject.Predmet.ProtustrankaIDrugiAdressOIB_1">BORNA j.d.o.o., OIB 57163731872, Nautička 12B,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BORNA j.d.o.o.</item>
    </izvorni_sadrzaj>
    <derivirana_varijabla naziv="DomainObject.Predmet.SudioniciListNaziv_1">
      <item>FINA Rijeka</item>
      <item>BORNA j.d.o.o.</item>
    </derivirana_varijabla>
  </DomainObject.Predmet.SudioniciListNaziv>
  <DomainObject.Predmet.SudioniciListAdressOIB>
    <izvorni_sadrzaj>
      <item>FINA Rijeka, OIB 85821130368, Frana Kurelca 8,51000 Rijeka</item>
      <item>BORNA j.d.o.o., OIB 57163731872, Nautička 12B,51222 Bakar</item>
    </izvorni_sadrzaj>
    <derivirana_varijabla naziv="DomainObject.Predmet.SudioniciListAdressOIB_1">
      <item>FINA Rijeka, OIB 85821130368, Frana Kurelca 8,51000 Rijeka</item>
      <item>BORNA j.d.o.o., OIB 57163731872, Nautička 12B,51222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57163731872</item>
    </izvorni_sadrzaj>
    <derivirana_varijabla naziv="DomainObject.Predmet.SudioniciListNazivOIB_1">
      <item>, OIB 85821130368</item>
      <item>, OIB 57163731872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670CF-DAA4-4A79-873A-B3A7E9729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3042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2016-10-26T12:27:00Z</dcterms:created>
  <dc:creator>ksarlija</dc:creator>
  <cp:lastModifiedBy>Jasna Radulović</cp:lastModifiedBy>
  <cp:lastPrinted>2016-10-26T12:27:00Z</cp:lastPrinted>
  <dcterms:modified xmlns:xsi="http://www.w3.org/2001/XMLSchema-instance" xsi:type="dcterms:W3CDTF">2016-10-26T12:28:00Z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