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840b" w14:paraId="d4a840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26DFE">
        <w:rPr>
          <w:rFonts w:hAnsi="Times New Roman" w:ascii="Times New Roman"/>
          <w:szCs w:val="24"/>
          <w:lang w:val="hr-HR"/>
        </w:rPr>
        <w:t>4573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26DFE">
        <w:rPr>
          <w:rFonts w:hAnsi="Times New Roman" w:ascii="Times New Roman"/>
          <w:szCs w:val="24"/>
        </w:rPr>
        <w:t xml:space="preserve"> </w:t>
      </w:r>
      <w:r w:rsidR="00526DFE">
        <w:rPr>
          <w:rFonts w:hAnsi="Times New Roman" w:ascii="Times New Roman"/>
        </w:rPr>
        <w:t xml:space="preserve">LUIĐI-PROM d.o.o., Zagreb, Dubrava 234, OIB </w:t>
      </w:r>
      <w:r w:rsidR="00526DFE" w:rsidRPr="00C424CA">
        <w:rPr>
          <w:rFonts w:hAnsi="Times New Roman" w:ascii="Times New Roman"/>
        </w:rPr>
        <w:t>87755355340</w:t>
      </w:r>
      <w:r w:rsidR="00F86834">
        <w:rPr>
          <w:rFonts w:hAnsi="Times New Roman" w:ascii="Times New Roman"/>
        </w:rPr>
        <w:t xml:space="preserve">, </w:t>
      </w:r>
      <w:r w:rsidR="00526DFE">
        <w:rPr>
          <w:rFonts w:hAnsi="Times New Roman" w:ascii="Times New Roman"/>
        </w:rPr>
        <w:t>03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F0F2C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</w:rPr>
        <w:t xml:space="preserve">LUIĐI-PROM d.o.o., Zagreb, Dubrava 234, OIB </w:t>
      </w:r>
      <w:r w:rsidR="00526DFE" w:rsidRPr="00C424CA">
        <w:rPr>
          <w:rFonts w:hAnsi="Times New Roman" w:ascii="Times New Roman"/>
        </w:rPr>
        <w:t>87755355340</w:t>
      </w:r>
      <w:r w:rsidR="00526DFE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10,30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</w:rPr>
        <w:t xml:space="preserve">LUIĐI-PROM d.o.o., Zagreb, Dubrava 234, OIB </w:t>
      </w:r>
      <w:r w:rsidR="00526DFE" w:rsidRPr="00C424CA">
        <w:rPr>
          <w:rFonts w:hAnsi="Times New Roman" w:ascii="Times New Roman"/>
        </w:rPr>
        <w:t>87755355340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26DFE" w:rsidRPr="00526DFE">
        <w:rPr>
          <w:rFonts w:hAnsi="Times New Roman" w:ascii="Times New Roman"/>
          <w:szCs w:val="24"/>
          <w:lang w:val="hr-HR"/>
        </w:rPr>
        <w:t>Renato Herendić, Zagreb, Barutanski breg 11, OIB 17067144460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26DFE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26DFE">
        <w:rPr>
          <w:rFonts w:hAnsi="Times New Roman" w:ascii="Times New Roman"/>
          <w:szCs w:val="24"/>
          <w:lang w:val="hr-HR"/>
        </w:rPr>
        <w:t>98.352,43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26DFE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26DFE">
        <w:rPr>
          <w:rFonts w:hAnsi="Times New Roman" w:ascii="Times New Roman"/>
          <w:szCs w:val="24"/>
          <w:lang w:val="hr-HR"/>
        </w:rPr>
        <w:t>03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F25A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CB75B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B75BF" w:rsidP="002152A3" w:rsidR="00CB75BF" w:rsidRPr="00CB75BF">
      <w:pPr>
        <w:jc w:val="right"/>
        <w:rPr>
          <w:rFonts w:hAnsi="Times New Roman" w:ascii="Times New Roman"/>
        </w:rPr>
      </w:pPr>
      <w:r w:rsidRPr="00CB75BF">
        <w:rPr>
          <w:rFonts w:hAnsi="Times New Roman" w:ascii="Times New Roman"/>
        </w:rPr>
        <w:t>za točnost otpravka</w:t>
      </w:r>
    </w:p>
    <w:p w:rsidRDefault="00CB75BF" w:rsidP="002152A3" w:rsidR="00CB75BF" w:rsidRPr="00CB75BF">
      <w:pPr>
        <w:jc w:val="right"/>
        <w:rPr>
          <w:rFonts w:hAnsi="Times New Roman" w:ascii="Times New Roman"/>
        </w:rPr>
      </w:pPr>
      <w:r w:rsidRPr="00CB75BF">
        <w:rPr>
          <w:rFonts w:hAnsi="Times New Roman" w:ascii="Times New Roman"/>
        </w:rPr>
        <w:t>ovlašteni službenik</w:t>
      </w:r>
    </w:p>
    <w:p w:rsidRDefault="00CB75BF" w:rsidP="002152A3" w:rsidR="00CB75BF" w:rsidRPr="00CB75BF">
      <w:pPr>
        <w:jc w:val="right"/>
        <w:rPr>
          <w:rFonts w:hAnsi="Times New Roman" w:ascii="Times New Roman"/>
        </w:rPr>
      </w:pPr>
      <w:r w:rsidRPr="00CB75BF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26DFE">
      <w:rPr>
        <w:rFonts w:hAnsi="Times New Roman" w:ascii="Times New Roman"/>
        <w:szCs w:val="24"/>
        <w:lang w:val="pl-PL"/>
      </w:rPr>
      <w:t>4573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B75BF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EF25AE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2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A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A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A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2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A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A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A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4573</izvorni_sadrzaj>
    <derivirana_varijabla naziv="DomainObject.Predmet.Broj_1">4573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St-4573/2016</izvorni_sadrzaj>
    <derivirana_varijabla naziv="DomainObject.Predmet.OznakaBroj_1">St-4573/2016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LUIĐI-PROM d.o.o. zastupanog po punomoćniku Renato Herendić</izvorni_sadrzaj>
    <derivirana_varijabla naziv="DomainObject.Predmet.ProtustrankaFormated_1">  LUIĐI-PROM d.o.o. zastupanog po punomoćniku Renato Herendić</derivirana_varijabla>
  </DomainObject.Predmet.ProtustrankaFormated>
  <DomainObject.Predmet.ProtustrankaFormatedOIB>
    <izvorni_sadrzaj>  LUIĐI-PROM d.o.o., OIB 87755355340 zastupanog po punomoćniku Renato Herendić</izvorni_sadrzaj>
    <derivirana_varijabla naziv="DomainObject.Predmet.ProtustrankaFormatedOIB_1">  LUIĐI-PROM d.o.o., OIB 87755355340 zastupanog po punomoćniku Renato Herendić</derivirana_varijabla>
  </DomainObject.Predmet.ProtustrankaFormatedOIB>
  <DomainObject.Predmet.ProtustrankaFormatedWithAdress>
    <izvorni_sadrzaj> LUIĐI-PROM d.o.o., Dubrava 234, 10000 Zagreb zastupanog po punomoćniku Renato Herendić</izvorni_sadrzaj>
    <derivirana_varijabla naziv="DomainObject.Predmet.ProtustrankaFormatedWithAdress_1"> LUIĐI-PROM d.o.o., Dubrava 234, 10000 Zagreb zastupanog po punomoćniku Renato Herendić</derivirana_varijabla>
  </DomainObject.Predmet.ProtustrankaFormatedWithAdress>
  <DomainObject.Predmet.ProtustrankaFormatedWithAdressOIB>
    <izvorni_sadrzaj> LUIĐI-PROM d.o.o., OIB 87755355340, Dubrava 234, 10000 Zagreb zastupanog po punomoćniku Renato Herendić</izvorni_sadrzaj>
    <derivirana_varijabla naziv="DomainObject.Predmet.ProtustrankaFormatedWithAdressOIB_1"> LUIĐI-PROM d.o.o., OIB 87755355340, Dubrava 234, 10000 Zagreb zastupanog po punomoćniku Renato Herendić</derivirana_varijabla>
  </DomainObject.Predmet.ProtustrankaFormatedWithAdressOIB>
  <DomainObject.Predmet.ProtustrankaWithAdress>
    <izvorni_sadrzaj>LUIĐI-PROM d.o.o. Dubrava 234, 10000 Zagreb</izvorni_sadrzaj>
    <derivirana_varijabla naziv="DomainObject.Predmet.ProtustrankaWithAdress_1">LUIĐI-PROM d.o.o. Dubrava 234, 10000 Zagreb</derivirana_varijabla>
  </DomainObject.Predmet.ProtustrankaWithAdress>
  <DomainObject.Predmet.ProtustrankaWithAdressOIB>
    <izvorni_sadrzaj>LUIĐI-PROM d.o.o., OIB 87755355340, Dubrava 234, 10000 Zagreb</izvorni_sadrzaj>
    <derivirana_varijabla naziv="DomainObject.Predmet.ProtustrankaWithAdressOIB_1">LUIĐI-PROM d.o.o., OIB 87755355340, Dubrava 234, 10000 Zagreb</derivirana_varijabla>
  </DomainObject.Predmet.ProtustrankaWithAdressOIB>
  <DomainObject.Predmet.ProtustrankaNazivFormated>
    <izvorni_sadrzaj>LUIĐI-PROM d.o.o.</izvorni_sadrzaj>
    <derivirana_varijabla naziv="DomainObject.Predmet.ProtustrankaNazivFormated_1">LUIĐI-PROM d.o.o.</derivirana_varijabla>
  </DomainObject.Predmet.ProtustrankaNazivFormated>
  <DomainObject.Predmet.ProtustrankaNazivFormatedOIB>
    <izvorni_sadrzaj>LUIĐI-PROM d.o.o., OIB 87755355340</izvorni_sadrzaj>
    <derivirana_varijabla naziv="DomainObject.Predmet.ProtustrankaNazivFormatedOIB_1">LUIĐI-PROM d.o.o., OIB 87755355340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Herendić</izvorni_sadrzaj>
    <derivirana_varijabla naziv="DomainObject.Predmet.StrankaFormated_1">  FINA Regionalni centar Zagreb; Renato Herendić</derivirana_varijabla>
  </DomainObject.Predmet.StrankaFormated>
  <DomainObject.Predmet.StrankaFormatedOIB>
    <izvorni_sadrzaj>  FINA Regionalni centar Zagreb, OIB 85821130368; Renato Herendić, OIB 17067144460</izvorni_sadrzaj>
    <derivirana_varijabla naziv="DomainObject.Predmet.StrankaFormatedOIB_1">  FINA Regionalni centar Zagreb, OIB 85821130368; Renato Herendić, OIB 17067144460</derivirana_varijabla>
  </DomainObject.Predmet.StrankaFormatedOIB>
  <DomainObject.Predmet.StrankaFormatedWithAdress>
    <izvorni_sadrzaj> FINA Regionalni centar Zagreb, Trg svibanjskih žrtava 1995. 1, 10000 Zagreb; Renato Herendić, Barutanski Breg 11, 10000 Zagreb</izvorni_sadrzaj>
    <derivirana_varijabla naziv="DomainObject.Predmet.StrankaFormatedWithAdress_1"> FINA Regionalni centar Zagreb, Trg svibanjskih žrtava 1995. 1, 10000 Zagreb; Renato Herendić, Barutanski Breg 11, 10000 Zagreb</derivirana_varijabla>
  </DomainObject.Predmet.StrankaFormatedWithAdress>
  <DomainObject.Predmet.StrankaFormatedWithAdressOIB>
    <izvorni_sadrzaj> FINA Regionalni centar Zagreb, OIB 85821130368, Trg svibanjskih žrtava 1995. 1, 10000 Zagreb; Renato Herendić, OIB 17067144460, Barutanski Breg 11, 10000 Zagreb</izvorni_sadrzaj>
    <derivirana_varijabla naziv="DomainObject.Predmet.StrankaFormatedWithAdressOIB_1"> FINA Regionalni centar Zagreb, OIB 85821130368, Trg svibanjskih žrtava 1995. 1, 10000 Zagreb; Renato Herendić, OIB 17067144460, Barutanski Breg 11, 10000 Zagreb</derivirana_varijabla>
  </DomainObject.Predmet.StrankaFormatedWithAdressOIB>
  <DomainObject.Predmet.StrankaWithAdress>
    <izvorni_sadrzaj>FINA Regionalni centar Zagreb Trg svibanjskih žrtava 1995. 1,10000 Zagreb,Renato Herendić Barutanski Breg 11,10000 Zagreb</izvorni_sadrzaj>
    <derivirana_varijabla naziv="DomainObject.Predmet.StrankaWithAdress_1">FINA Regionalni centar Zagreb Trg svibanjskih žrtava 1995. 1,10000 Zagreb,Renato Herendić Barutanski Breg 11,10000 Zagreb</derivirana_varijabla>
  </DomainObject.Predmet.StrankaWithAdress>
  <DomainObject.Predmet.StrankaWithAdressOIB>
    <izvorni_sadrzaj>FINA Regionalni centar Zagreb, OIB 85821130368, Trg svibanjskih žrtava 1995. 1,10000 Zagreb,Renato Herendić, OIB 17067144460, Barutanski Breg 11,10000 Zagreb</izvorni_sadrzaj>
    <derivirana_varijabla naziv="DomainObject.Predmet.StrankaWithAdressOIB_1">FINA Regionalni centar Zagreb, OIB 85821130368, Trg svibanjskih žrtava 1995. 1,10000 Zagreb,Renato Herendić, OIB 17067144460, Barutanski Breg 11,10000 Zagreb</derivirana_varijabla>
  </DomainObject.Predmet.StrankaWithAdressOIB>
  <DomainObject.Predmet.StrankaNazivFormated>
    <izvorni_sadrzaj>FINA Regionalni centar Zagreb,Renato Herendić</izvorni_sadrzaj>
    <derivirana_varijabla naziv="DomainObject.Predmet.StrankaNazivFormated_1">FINA Regionalni centar Zagreb,Renato Herendić</derivirana_varijabla>
  </DomainObject.Predmet.StrankaNazivFormated>
  <DomainObject.Predmet.StrankaNazivFormatedOIB>
    <izvorni_sadrzaj>FINA Regionalni centar Zagreb, OIB 85821130368,Renato Herendić, OIB 17067144460</izvorni_sadrzaj>
    <derivirana_varijabla naziv="DomainObject.Predmet.StrankaNazivFormatedOIB_1">FINA Regionalni centar Zagreb, OIB 85821130368,Renato Herendić, OIB 17067144460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Renato Herendić</item>
    </izvorni_sadrzaj>
    <derivirana_varijabla naziv="DomainObject.Predmet.StrankaListFormated_1">
      <item>FINA Regionalni centar Zagreb</item>
      <item>Renato Herendić</item>
    </derivirana_varijabla>
  </DomainObject.Predmet.StrankaListFormated>
  <DomainObject.Predmet.StrankaListFormatedOIB>
    <izvorni_sadrzaj>
      <item>FINA Regionalni centar Zagreb, OIB 85821130368</item>
      <item>Renato Herendić, OIB 17067144460</item>
    </izvorni_sadrzaj>
    <derivirana_varijabla naziv="DomainObject.Predmet.StrankaListFormatedOIB_1">
      <item>FINA Regionalni centar Zagreb, OIB 85821130368</item>
      <item>Renato Herendić, OIB 17067144460</item>
    </derivirana_varijabla>
  </DomainObject.Predmet.StrankaListFormatedOIB>
  <DomainObject.Predmet.StrankaListFormatedWithAdress>
    <izvorni_sadrzaj>
      <item>FINA Regionalni centar Zagreb, Trg svibanjskih žrtava 1995. 1, 10000 Zagreb</item>
      <item>Renato Herendić, Barutanski Breg 11, 10000 Zagreb</item>
    </izvorni_sadrzaj>
    <derivirana_varijabla naziv="DomainObject.Predmet.StrankaListFormatedWithAdress_1">
      <item>FINA Regionalni centar Zagreb, Trg svibanjskih žrtava 1995. 1, 10000 Zagreb</item>
      <item>Renato Herendić, Barutanski Breg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Renato Herendić, OIB 17067144460, Barutanski Breg 11, 10000 Zagreb</item>
    </izvorni_sadrzaj>
    <derivirana_varijabla naziv="DomainObject.Predmet.StrankaListFormatedWithAdressOIB_1">
      <item>FINA Regionalni centar Zagreb, OIB 85821130368, Trg svibanjskih žrtava 1995. 1, 10000 Zagreb</item>
      <item>Renato Herendić, OIB 17067144460, Barutanski Breg 11, 10000 Zagreb</item>
    </derivirana_varijabla>
  </DomainObject.Predmet.StrankaListFormatedWithAdressOIB>
  <DomainObject.Predmet.StrankaListNazivFormated>
    <izvorni_sadrzaj>
      <item>FINA Regionalni centar Zagreb</item>
      <item>Renato Herendić</item>
    </izvorni_sadrzaj>
    <derivirana_varijabla naziv="DomainObject.Predmet.StrankaListNazivFormated_1">
      <item>FINA Regionalni centar Zagreb</item>
      <item>Renato Herendić</item>
    </derivirana_varijabla>
  </DomainObject.Predmet.StrankaListNazivFormated>
  <DomainObject.Predmet.StrankaListNazivFormatedOIB>
    <izvorni_sadrzaj>
      <item>FINA Regionalni centar Zagreb, OIB 85821130368</item>
      <item>Renato Herendić, OIB 17067144460</item>
    </izvorni_sadrzaj>
    <derivirana_varijabla naziv="DomainObject.Predmet.StrankaListNazivFormatedOIB_1">
      <item>FINA Regionalni centar Zagreb, OIB 85821130368</item>
      <item>Renato Herendić, OIB 17067144460</item>
    </derivirana_varijabla>
  </DomainObject.Predmet.StrankaListNazivFormatedOIB>
  <DomainObject.Predmet.ProtuStrankaListFormated>
    <izvorni_sadrzaj>
      <item>LUIĐI-PROM d.o.o. zastupanog po punomoćniku Renato Herendić</item>
    </izvorni_sadrzaj>
    <derivirana_varijabla naziv="DomainObject.Predmet.ProtuStrankaListFormated_1">
      <item>LUIĐI-PROM d.o.o. zastupanog po punomoćniku Renato Herendić</item>
    </derivirana_varijabla>
  </DomainObject.Predmet.ProtuStrankaListFormated>
  <DomainObject.Predmet.ProtuStrankaListFormatedOIB>
    <izvorni_sadrzaj>
      <item>LUIĐI-PROM d.o.o., OIB 87755355340 zastupanog po punomoćniku Renato Herendić</item>
    </izvorni_sadrzaj>
    <derivirana_varijabla naziv="DomainObject.Predmet.ProtuStrankaListFormatedOIB_1">
      <item>LUIĐI-PROM d.o.o., OIB 87755355340 zastupanog po punomoćniku Renato Herendić</item>
    </derivirana_varijabla>
  </DomainObject.Predmet.ProtuStrankaListFormatedOIB>
  <DomainObject.Predmet.ProtuStrankaListFormatedWithAdress>
    <izvorni_sadrzaj>
      <item>LUIĐI-PROM d.o.o., Dubrava 234, 10000 Zagreb zastupanog po punomoćniku Renato Herendić</item>
    </izvorni_sadrzaj>
    <derivirana_varijabla naziv="DomainObject.Predmet.ProtuStrankaListFormatedWithAdress_1">
      <item>LUIĐI-PROM d.o.o., Dubrava 234, 10000 Zagreb zastupanog po punomoćniku Renato Herendić</item>
    </derivirana_varijabla>
  </DomainObject.Predmet.ProtuStrankaListFormatedWithAdress>
  <DomainObject.Predmet.ProtuStrankaListFormatedWithAdressOIB>
    <izvorni_sadrzaj>
      <item>LUIĐI-PROM d.o.o., OIB 87755355340, Dubrava 234, 10000 Zagreb zastupanog po punomoćniku Renato Herendić</item>
    </izvorni_sadrzaj>
    <derivirana_varijabla naziv="DomainObject.Predmet.ProtuStrankaListFormatedWithAdressOIB_1">
      <item>LUIĐI-PROM d.o.o., OIB 87755355340, Dubrava 234, 10000 Zagreb zastupanog po punomoćniku Renato Herendić</item>
    </derivirana_varijabla>
  </DomainObject.Predmet.ProtuStrankaListFormatedWithAdressOIB>
  <DomainObject.Predmet.ProtuStrankaListNazivFormated>
    <izvorni_sadrzaj>
      <item>LUIĐI-PROM d.o.o.</item>
    </izvorni_sadrzaj>
    <derivirana_varijabla naziv="DomainObject.Predmet.ProtuStrankaListNazivFormated_1">
      <item>LUIĐI-PROM d.o.o.</item>
    </derivirana_varijabla>
  </DomainObject.Predmet.ProtuStrankaListNazivFormated>
  <DomainObject.Predmet.ProtuStrankaListNazivFormatedOIB>
    <izvorni_sadrzaj>
      <item>LUIĐI-PROM d.o.o., OIB 87755355340</item>
    </izvorni_sadrzaj>
    <derivirana_varijabla naziv="DomainObject.Predmet.ProtuStrankaListNazivFormatedOIB_1">
      <item>LUIĐI-PROM d.o.o., OIB 87755355340</item>
    </derivirana_varijabla>
  </DomainObject.Predmet.ProtuStrankaListNazivFormatedOIB>
  <DomainObject.Predmet.OstaliListFormated>
    <izvorni_sadrzaj>
      <item>Renato Herendić punomoćnik sudionika u postupku LUIĐI-PROM d.o.o.</item>
    </izvorni_sadrzaj>
    <derivirana_varijabla naziv="DomainObject.Predmet.OstaliListFormated_1">
      <item>Renato Herendić punomoćnik sudionika u postupku LUIĐI-PROM d.o.o.</item>
    </derivirana_varijabla>
  </DomainObject.Predmet.OstaliListFormated>
  <DomainObject.Predmet.OstaliListFormatedOIB>
    <izvorni_sadrzaj>
      <item>Renato Herendić, OIB 17067144460 punomoćnik sudionika u postupku LUIĐI-PROM d.o.o.</item>
    </izvorni_sadrzaj>
    <derivirana_varijabla naziv="DomainObject.Predmet.OstaliListFormatedOIB_1">
      <item>Renato Herendić, OIB 17067144460 punomoćnik sudionika u postupku LUIĐI-PROM d.o.o.</item>
    </derivirana_varijabla>
  </DomainObject.Predmet.OstaliListFormatedOIB>
  <DomainObject.Predmet.OstaliListFormatedWithAdress>
    <izvorni_sadrzaj>
      <item>Renato Herendić, Barutanski Breg 11, 10000 Zagreb punomoćnik sudionika u postupku LUIĐI-PROM d.o.o.</item>
    </izvorni_sadrzaj>
    <derivirana_varijabla naziv="DomainObject.Predmet.OstaliListFormatedWithAdress_1">
      <item>Renato Herendić, Barutanski Breg 11, 10000 Zagreb punomoćnik sudionika u postupku LUIĐI-PROM d.o.o.</item>
    </derivirana_varijabla>
  </DomainObject.Predmet.OstaliListFormatedWithAdress>
  <DomainObject.Predmet.OstaliListFormatedWithAdressOIB>
    <izvorni_sadrzaj>
      <item>Renato Herendić, OIB 17067144460, Barutanski Breg 11, 10000 Zagreb punomoćnik sudionika u postupku LUIĐI-PROM d.o.o.</item>
    </izvorni_sadrzaj>
    <derivirana_varijabla naziv="DomainObject.Predmet.OstaliListFormatedWithAdressOIB_1">
      <item>Renato Herendić, OIB 17067144460, Barutanski Breg 11, 10000 Zagreb punomoćnik sudionika u postupku LUIĐI-PROM d.o.o.</item>
    </derivirana_varijabla>
  </DomainObject.Predmet.OstaliListFormatedWithAdressOIB>
  <DomainObject.Predmet.OstaliListNazivFormated>
    <izvorni_sadrzaj>
      <item>Renato Herendić</item>
    </izvorni_sadrzaj>
    <derivirana_varijabla naziv="DomainObject.Predmet.OstaliListNazivFormated_1">
      <item>Renato Herendić</item>
    </derivirana_varijabla>
  </DomainObject.Predmet.OstaliListNazivFormated>
  <DomainObject.Predmet.OstaliListNazivFormatedOIB>
    <izvorni_sadrzaj>
      <item>Renato Herendić, OIB 17067144460</item>
    </izvorni_sadrzaj>
    <derivirana_varijabla naziv="DomainObject.Predmet.OstaliListNazivFormatedOIB_1">
      <item>Renato Herendić, OIB 17067144460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LUIĐI-PROM d.o.o.</izvorni_sadrzaj>
    <derivirana_varijabla naziv="DomainObject.Predmet.ProtustrankaIDrugi_1">LUIĐI-PROM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LUIĐI-PROM d.o.o., OIB 87755355340, Dubrava 234, 10000 Zagreb</izvorni_sadrzaj>
    <derivirana_varijabla naziv="DomainObject.Predmet.ProtustrankaIDrugiAdressOIB_1">LUIĐI-PROM d.o.o., OIB 87755355340,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LUIĐI-PROM d.o.o.</item>
      <item>Renato Herendić</item>
      <item>Renato Herendić</item>
    </izvorni_sadrzaj>
    <derivirana_varijabla naziv="DomainObject.Predmet.SudioniciListNaziv_1">
      <item>FINA Regionalni centar Zagreb</item>
      <item>LUIĐI-PROM d.o.o.</item>
      <item>Renato Herendić</item>
      <item>Renato Herendić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</izvorni_sadrzaj>
    <derivirana_varijabla naziv="DomainObject.Predmet.SudioniciListAdressOIB_1"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87755355340</item>
      <item>, OIB 17067144460</item>
      <item>, OIB 17067144460</item>
    </izvorni_sadrzaj>
    <derivirana_varijabla naziv="DomainObject.Predmet.SudioniciListNazivOIB_1">
      <item>, OIB 85821130368</item>
      <item>, OIB 87755355340</item>
      <item>, OIB 17067144460</item>
      <item>, OIB 17067144460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CA789-40D1-459A-BDD4-F702D6A98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308</properties:Words>
  <properties:Characters>1703</properties:Characters>
  <properties:Lines>58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2017-03-03T07:48:00Z</dcterms:created>
  <dc:creator>Sudsko vijeće</dc:creator>
  <cp:lastModifiedBy>Višnja Svečak</cp:lastModifiedBy>
  <cp:lastPrinted>2017-03-03T08:07:00Z</cp:lastPrinted>
  <dcterms:modified xmlns:xsi="http://www.w3.org/2001/XMLSchema-instance" xsi:type="dcterms:W3CDTF">2017-03-03T08:07:00Z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