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516e" w14:paraId="075516e" w:rsidRDefault="002F59F8" w:rsidP="002F59F8" w:rsidR="002F59F8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F59F8" w:rsidP="002F59F8" w:rsidR="002F59F8">
      <w:pPr>
        <w:spacing w:after="0"/>
        <w:jc w:val="both"/>
      </w:pPr>
      <w:r>
        <w:t xml:space="preserve">       REPUBLIKA HRVATSKA</w:t>
      </w:r>
    </w:p>
    <w:p w:rsidRDefault="002F59F8" w:rsidP="002F59F8" w:rsidR="002F59F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F59F8" w:rsidP="002F59F8" w:rsidR="002F59F8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2F59F8" w:rsidP="002F59F8" w:rsidR="002F59F8">
      <w:pPr>
        <w:spacing w:after="0"/>
        <w:rPr>
          <w:bCs/>
        </w:rPr>
      </w:pPr>
    </w:p>
    <w:p w:rsidRDefault="002F59F8" w:rsidP="002F59F8" w:rsidR="002F59F8">
      <w:pPr>
        <w:spacing w:after="0"/>
        <w:ind w:left="5664"/>
      </w:pPr>
      <w:r>
        <w:t>Poslovni broj: 3 St-484/16-3</w:t>
      </w:r>
    </w:p>
    <w:p w:rsidRDefault="002F59F8" w:rsidP="002F59F8" w:rsidR="002F59F8">
      <w:pPr>
        <w:spacing w:after="0"/>
      </w:pPr>
    </w:p>
    <w:p w:rsidRDefault="002F59F8" w:rsidP="002F59F8" w:rsidR="002F59F8">
      <w:pPr>
        <w:spacing w:after="0"/>
        <w:jc w:val="both"/>
        <w:rPr>
          <w:b/>
        </w:rPr>
      </w:pPr>
    </w:p>
    <w:p w:rsidRDefault="002F59F8" w:rsidP="002F59F8" w:rsidR="002F59F8">
      <w:pPr>
        <w:spacing w:after="0"/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Republika Hrvatska, Ministarstvo financija-Porezna uprava, Područni ured sjeverna Hrvatska, zastupana po Županijskom državnom odvjetništvu u Varaždinu, protiv dužnika VRBNO 65 j.d.o.o. za proizvodnju i usluge, skraćena tvrtka: VRBNO 65 j.d.o.o. Koprivnica, Ivana Generalića 3, MBS: 070111108, OIB: 07662021079, radi otvaranja stečajnog postupka nad dužnikom, dana 10. svibnja 2016. godine donio je slijedeći</w:t>
      </w:r>
    </w:p>
    <w:p w:rsidRDefault="002F59F8" w:rsidP="002F59F8" w:rsidR="002F59F8">
      <w:pPr>
        <w:spacing w:after="0"/>
        <w:jc w:val="center"/>
      </w:pPr>
    </w:p>
    <w:p w:rsidRDefault="002F59F8" w:rsidP="002F59F8" w:rsidR="002F59F8">
      <w:pPr>
        <w:spacing w:after="0"/>
        <w:jc w:val="both"/>
        <w:rPr>
          <w:rFonts w:eastAsia="Calibri"/>
        </w:rPr>
      </w:pPr>
    </w:p>
    <w:p w:rsidRDefault="002F59F8" w:rsidP="002F59F8" w:rsidR="002F59F8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2F59F8" w:rsidP="002F59F8" w:rsidR="002F59F8">
      <w:pPr>
        <w:spacing w:after="0"/>
        <w:jc w:val="center"/>
      </w:pPr>
    </w:p>
    <w:p w:rsidRDefault="002F59F8" w:rsidP="002F59F8" w:rsidR="002F59F8">
      <w:pPr>
        <w:spacing w:after="0"/>
        <w:jc w:val="center"/>
      </w:pPr>
    </w:p>
    <w:p w:rsidRDefault="002F59F8" w:rsidP="002F59F8" w:rsidR="002F59F8">
      <w:pPr>
        <w:spacing w:after="0"/>
        <w:ind w:firstLine="708"/>
        <w:jc w:val="both"/>
      </w:pPr>
      <w:r>
        <w:t>I/ Nalaže se odgovornoj osobi dužnika VRBNO 65 j.d.o.o. Koprivnica, Ivana Generalića 3, OIB: 07662021079</w:t>
      </w:r>
      <w:r>
        <w:rPr>
          <w:color w:themeColor="text1" w:val="000000"/>
        </w:rPr>
        <w:t xml:space="preserve">, da sukladno </w:t>
      </w:r>
      <w:r>
        <w:t>članku 17. Stečajnog zakona ("Narodne novine" broj 71/15, u daljnjem tekstu SZ-a) u roku od 15 dana od dana primitka ovog zaključka, dostavi popis imovine i obveza dužnika koji se sastoji od naznake:</w:t>
      </w:r>
    </w:p>
    <w:p w:rsidRDefault="002F59F8" w:rsidP="002F59F8" w:rsidR="002F59F8">
      <w:pPr>
        <w:spacing w:after="0"/>
        <w:jc w:val="both"/>
      </w:pPr>
    </w:p>
    <w:p w:rsidRDefault="002F59F8" w:rsidP="002F59F8" w:rsidR="002F59F8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2F59F8" w:rsidP="002F59F8" w:rsidR="002F59F8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2F59F8" w:rsidP="002F59F8" w:rsidR="002F59F8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2F59F8" w:rsidP="002F59F8" w:rsidR="002F59F8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2F59F8" w:rsidP="002F59F8" w:rsidR="002F59F8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2F59F8" w:rsidP="002F59F8" w:rsidR="002F59F8">
      <w:pPr>
        <w:spacing w:after="0"/>
        <w:jc w:val="both"/>
      </w:pPr>
      <w:r>
        <w:t>6. druge imovine dužnika (opis i vrste imovine s podacima potrebnim za identifikaciju)</w:t>
      </w:r>
    </w:p>
    <w:p w:rsidRDefault="002F59F8" w:rsidP="002F59F8" w:rsidR="002F59F8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2F59F8" w:rsidP="002F59F8" w:rsidR="002F59F8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2F59F8" w:rsidP="002F59F8" w:rsidR="002F59F8">
      <w:pPr>
        <w:spacing w:after="0"/>
        <w:jc w:val="both"/>
      </w:pPr>
      <w:r>
        <w:lastRenderedPageBreak/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2F59F8" w:rsidP="002F59F8" w:rsidR="002F59F8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2F59F8" w:rsidP="002F59F8" w:rsidR="002F59F8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2F59F8" w:rsidP="002F59F8" w:rsidR="002F59F8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2F59F8" w:rsidP="002F59F8" w:rsidR="002F59F8">
      <w:pPr>
        <w:spacing w:after="0"/>
        <w:jc w:val="both"/>
      </w:pPr>
    </w:p>
    <w:p w:rsidRDefault="002F59F8" w:rsidP="002F59F8" w:rsidR="002F59F8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2F59F8" w:rsidP="002F59F8" w:rsidR="002F59F8">
      <w:pPr>
        <w:spacing w:after="0"/>
        <w:jc w:val="both"/>
      </w:pPr>
    </w:p>
    <w:p w:rsidRDefault="002F59F8" w:rsidP="002F59F8" w:rsidR="002F59F8">
      <w:pPr>
        <w:spacing w:after="0"/>
        <w:ind w:firstLine="708"/>
        <w:jc w:val="both"/>
      </w:pPr>
      <w:r>
        <w:t xml:space="preserve">III/ Upozorava se odgovorna osoba dužnika Mehmet Tahir Gűnes, Mađarska, 2120 Dunakeszi, Malnas Ut 16, OIB: 68194441754, da za davanje neistinitoga ili nepotpunoga popisa imovine i obveza, odgovara kao za davanje lažnoga iskaza u postupku pred sudom. </w:t>
      </w:r>
    </w:p>
    <w:p w:rsidRDefault="002F59F8" w:rsidP="002F59F8" w:rsidR="002F59F8">
      <w:pPr>
        <w:spacing w:after="0"/>
        <w:jc w:val="both"/>
      </w:pPr>
    </w:p>
    <w:p w:rsidRDefault="002F59F8" w:rsidP="002F59F8" w:rsidR="002F59F8">
      <w:pPr>
        <w:spacing w:after="0"/>
        <w:jc w:val="both"/>
      </w:pPr>
    </w:p>
    <w:p w:rsidRDefault="002F59F8" w:rsidP="002F59F8" w:rsidR="002F59F8">
      <w:pPr>
        <w:spacing w:after="0"/>
        <w:jc w:val="both"/>
      </w:pPr>
    </w:p>
    <w:p w:rsidRDefault="002F59F8" w:rsidP="002F59F8" w:rsidR="002F59F8">
      <w:pPr>
        <w:spacing w:after="0"/>
        <w:jc w:val="both"/>
      </w:pPr>
    </w:p>
    <w:p w:rsidRDefault="002F59F8" w:rsidP="002F59F8" w:rsidR="002F59F8">
      <w:pPr>
        <w:spacing w:after="0"/>
        <w:jc w:val="center"/>
      </w:pPr>
      <w:r>
        <w:t xml:space="preserve">U Varaždinu, 10. lipnja 2016. godine </w:t>
      </w:r>
    </w:p>
    <w:p w:rsidRDefault="002F59F8" w:rsidP="002F59F8" w:rsidR="002F59F8">
      <w:pPr>
        <w:spacing w:after="0"/>
      </w:pPr>
    </w:p>
    <w:p w:rsidRDefault="002F59F8" w:rsidP="002F59F8" w:rsidR="002F59F8">
      <w:pPr>
        <w:spacing w:after="0"/>
        <w:jc w:val="center"/>
      </w:pPr>
    </w:p>
    <w:p w:rsidRDefault="002F59F8" w:rsidP="002F59F8" w:rsidR="002F59F8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2F59F8" w:rsidP="002F59F8" w:rsidR="002F59F8">
      <w:pPr>
        <w:spacing w:after="0"/>
        <w:ind w:firstLine="720"/>
        <w:jc w:val="right"/>
      </w:pPr>
    </w:p>
    <w:p w:rsidRDefault="002F59F8" w:rsidP="002F59F8" w:rsidR="002F59F8">
      <w:pPr>
        <w:spacing w:after="0"/>
        <w:ind w:firstLine="720"/>
        <w:jc w:val="center"/>
        <w:outlineLvl w:val="0"/>
      </w:pPr>
      <w:r>
        <w:t xml:space="preserve">                                                                    Jasna Lekić</w:t>
      </w:r>
    </w:p>
    <w:p w:rsidRDefault="002F59F8" w:rsidP="002F59F8" w:rsidR="002F59F8">
      <w:pPr>
        <w:spacing w:after="0"/>
        <w:ind w:firstLine="720"/>
        <w:jc w:val="center"/>
        <w:outlineLvl w:val="0"/>
      </w:pPr>
    </w:p>
    <w:p w:rsidRDefault="002F59F8" w:rsidP="002F59F8" w:rsidR="002F59F8">
      <w:pPr>
        <w:spacing w:after="0"/>
        <w:ind w:firstLine="720"/>
        <w:jc w:val="center"/>
        <w:outlineLvl w:val="0"/>
      </w:pPr>
    </w:p>
    <w:p w:rsidRDefault="002F59F8" w:rsidP="002F59F8" w:rsidR="002F59F8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2F59F8" w:rsidP="002F59F8" w:rsidR="002F59F8">
      <w:pPr>
        <w:spacing w:after="0"/>
        <w:jc w:val="both"/>
      </w:pPr>
    </w:p>
    <w:p w:rsidRDefault="002F59F8" w:rsidP="002F59F8" w:rsidR="002F59F8">
      <w:pPr>
        <w:spacing w:after="0"/>
        <w:jc w:val="both"/>
      </w:pPr>
    </w:p>
    <w:p w:rsidRDefault="002F59F8" w:rsidP="002F59F8" w:rsidR="002F59F8">
      <w:pPr>
        <w:spacing w:after="0"/>
        <w:jc w:val="both"/>
      </w:pPr>
      <w:r>
        <w:t xml:space="preserve">  </w:t>
      </w:r>
    </w:p>
    <w:p w:rsidRDefault="002F59F8" w:rsidP="002F59F8" w:rsidR="002F59F8">
      <w:pPr>
        <w:spacing w:after="0"/>
        <w:jc w:val="both"/>
      </w:pPr>
    </w:p>
    <w:p w:rsidRDefault="002F59F8" w:rsidP="002F59F8" w:rsidR="002F59F8">
      <w:pPr>
        <w:spacing w:after="0"/>
        <w:jc w:val="both"/>
      </w:pPr>
      <w:r>
        <w:t>POUKA O PRAVNOM LIJEKU:</w:t>
      </w:r>
    </w:p>
    <w:p w:rsidRDefault="002F59F8" w:rsidP="002F59F8" w:rsidR="002F59F8">
      <w:pPr>
        <w:spacing w:after="0"/>
        <w:jc w:val="both"/>
      </w:pPr>
    </w:p>
    <w:p w:rsidRDefault="002F59F8" w:rsidP="002F59F8" w:rsidR="002F59F8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2F59F8" w:rsidP="002F59F8" w:rsidR="002F59F8">
      <w:pPr>
        <w:spacing w:after="0"/>
        <w:jc w:val="both"/>
      </w:pPr>
    </w:p>
    <w:p w:rsidRDefault="002F59F8" w:rsidP="002F59F8" w:rsidR="002F59F8">
      <w:pPr>
        <w:spacing w:after="0"/>
        <w:jc w:val="both"/>
      </w:pPr>
    </w:p>
    <w:p w:rsidRDefault="002F59F8" w:rsidP="002F59F8" w:rsidR="002F59F8">
      <w:pPr>
        <w:spacing w:after="0"/>
        <w:jc w:val="both"/>
      </w:pPr>
    </w:p>
    <w:p w:rsidRDefault="002F59F8" w:rsidP="002F59F8" w:rsidR="002F59F8">
      <w:pPr>
        <w:spacing w:after="0"/>
        <w:jc w:val="both"/>
      </w:pPr>
      <w:r>
        <w:t>DNA: 1. Direktor dužnika Mehmet Tahir Gűnes, Mađarska, 2120 Dunakeszi, Malnas Ut 16</w:t>
      </w:r>
    </w:p>
    <w:p w:rsidRDefault="002F59F8" w:rsidP="002F59F8" w:rsidR="002F59F8">
      <w:pPr>
        <w:spacing w:after="0"/>
        <w:jc w:val="both"/>
      </w:pPr>
      <w:r>
        <w:t xml:space="preserve">           2. E-Oglasna ploča suda</w:t>
      </w:r>
    </w:p>
    <w:p w:rsidRDefault="00AE649C" w:rsidP="002F59F8" w:rsidR="00AE649C" w:rsidRPr="00B76F3C">
      <w:pPr>
        <w:pStyle w:val="Naslov3"/>
        <w:spacing w:after="0"/>
      </w:pPr>
    </w:p>
    <w:p w:rsidRDefault="00DA67EE" w:rsidP="002F59F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2F59F8" w:rsidR="00DA0242">
      <w:pPr>
        <w:pStyle w:val="SudSjedite"/>
      </w:pPr>
      <w:r>
        <w:tab/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7EE" w:rsidP="00537B78" w:rsidR="00DA67EE">
      <w:r>
        <w:separator/>
      </w:r>
    </w:p>
  </w:endnote>
  <w:endnote w:id="0" w:type="continuationSeparator">
    <w:p w:rsidRDefault="00DA67EE" w:rsidP="00537B78" w:rsidR="00DA6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7EE" w:rsidP="00537B78" w:rsidR="00DA67EE">
      <w:r>
        <w:separator/>
      </w:r>
    </w:p>
  </w:footnote>
  <w:footnote w:id="0" w:type="continuationSeparator">
    <w:p w:rsidRDefault="00DA67EE" w:rsidP="00537B78" w:rsidR="00DA67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3B6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9F8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7EE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522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St-484/2016-3</izvorni_sadrzaj>
    <derivirana_varijabla naziv="DomainObject.Oznaka_1">St-484/2016-3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st. postupka</izvorni_sadrzaj>
    <derivirana_varijabla naziv="DomainObject.Predmet.Opis_1">Prijedlog za provedbu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St-484/2016</izvorni_sadrzaj>
    <derivirana_varijabla naziv="DomainObject.Predmet.OznakaBroj_1">St-484/2016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VRBNO 65 j.d.o.o. za proizvodnju i usluge</izvorni_sadrzaj>
    <derivirana_varijabla naziv="DomainObject.Predmet.ProtustrankaFormated_1">  VRBNO 65 j.d.o.o. za proizvodnju i usluge</derivirana_varijabla>
  </DomainObject.Predmet.ProtustrankaFormated>
  <DomainObject.Predmet.ProtustrankaFormatedOIB>
    <izvorni_sadrzaj>  VRBNO 65 j.d.o.o. za proizvodnju i usluge, OIB 07662021079</izvorni_sadrzaj>
    <derivirana_varijabla naziv="DomainObject.Predmet.ProtustrankaFormatedOIB_1">  VRBNO 65 j.d.o.o. za proizvodnju i usluge, OIB 07662021079</derivirana_varijabla>
  </DomainObject.Predmet.ProtustrankaFormatedOIB>
  <DomainObject.Predmet.ProtustrankaFormatedWithAdress>
    <izvorni_sadrzaj> VRBNO 65 j.d.o.o. za proizvodnju i usluge, Ivana Generalića 3, 48000 Koprivnica</izvorni_sadrzaj>
    <derivirana_varijabla naziv="DomainObject.Predmet.ProtustrankaFormatedWithAdress_1"> VRBNO 65 j.d.o.o. za proizvodnju i usluge, Ivana Generalića 3, 48000 Koprivnica</derivirana_varijabla>
  </DomainObject.Predmet.ProtustrankaFormatedWithAdress>
  <DomainObject.Predmet.ProtustrankaFormatedWithAdressOIB>
    <izvorni_sadrzaj> VRBNO 65 j.d.o.o. za proizvodnju i usluge, OIB 07662021079, Ivana Generalića 3, 48000 Koprivnica</izvorni_sadrzaj>
    <derivirana_varijabla naziv="DomainObject.Predmet.ProtustrankaFormatedWithAdressOIB_1"> VRBNO 65 j.d.o.o. za proizvodnju i usluge, OIB 07662021079, Ivana Generalića 3, 48000 Koprivnica</derivirana_varijabla>
  </DomainObject.Predmet.ProtustrankaFormatedWithAdressOIB>
  <DomainObject.Predmet.ProtustrankaWithAdress>
    <izvorni_sadrzaj>VRBNO 65 j.d.o.o. za proizvodnju i usluge Ivana Generalića 3, 48000 Koprivnica</izvorni_sadrzaj>
    <derivirana_varijabla naziv="DomainObject.Predmet.ProtustrankaWithAdress_1">VRBNO 65 j.d.o.o. za proizvodnju i usluge Ivana Generalića 3, 48000 Koprivnica</derivirana_varijabla>
  </DomainObject.Predmet.ProtustrankaWithAdress>
  <DomainObject.Predmet.ProtustrankaWithAdressOIB>
    <izvorni_sadrzaj>VRBNO 65 j.d.o.o. za proizvodnju i usluge, OIB 07662021079, Ivana Generalića 3, 48000 Koprivnica</izvorni_sadrzaj>
    <derivirana_varijabla naziv="DomainObject.Predmet.ProtustrankaWithAdressOIB_1">VRBNO 65 j.d.o.o. za proizvodnju i usluge, OIB 07662021079, Ivana Generalića 3, 48000 Koprivnica</derivirana_varijabla>
  </DomainObject.Predmet.ProtustrankaWithAdressOIB>
  <DomainObject.Predmet.ProtustrankaNazivFormated>
    <izvorni_sadrzaj>VRBNO 65 j.d.o.o. za proizvodnju i usluge</izvorni_sadrzaj>
    <derivirana_varijabla naziv="DomainObject.Predmet.ProtustrankaNazivFormated_1">VRBNO 65 j.d.o.o. za proizvodnju i usluge</derivirana_varijabla>
  </DomainObject.Predmet.ProtustrankaNazivFormated>
  <DomainObject.Predmet.ProtustrankaNazivFormatedOIB>
    <izvorni_sadrzaj>VRBNO 65 j.d.o.o. za proizvodnju i usluge, OIB 07662021079</izvorni_sadrzaj>
    <derivirana_varijabla naziv="DomainObject.Predmet.ProtustrankaNazivFormatedOIB_1">VRBNO 65 j.d.o.o. za proizvodnju i usluge, OIB 07662021079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</izvorni_sadrzaj>
    <derivirana_varijabla naziv="DomainObject.Predmet.StrankaFormated_1">  RH Ministarstvo financija - Porezna uprava Područni ured sjeverna Hrvatska</derivirana_varijabla>
  </DomainObject.Predmet.StrankaFormated>
  <DomainObject.Predmet.StrankaFormatedOIB>
    <izvorni_sadrzaj>  RH Ministarstvo financija - Porezna uprava Područni ured sjeverna Hrvatska, OIB 18683136487</izvorni_sadrzaj>
    <derivirana_varijabla naziv="DomainObject.Predmet.StrankaFormatedOIB_1">  RH Ministarstvo financija - Porezna uprava Područni ured sjeverna Hrvatska, OIB 18683136487</derivirana_varijabla>
  </DomainObject.Predmet.StrankaFormatedOIB>
  <DomainObject.Predmet.StrankaFormatedWithAdress>
    <izvorni_sadrzaj> RH Ministarstvo financija - Porezna uprava Područni ured sjeverna Hrvatska, Graberje 1, 42000 Varaždin</izvorni_sadrzaj>
    <derivirana_varijabla naziv="DomainObject.Predmet.StrankaFormatedWithAdress_1"> RH Ministarstvo financija - Porezna uprava Područni ured sjeverna Hrvatska, Graberje 1, 42000 Varaždin</derivirana_varijabla>
  </DomainObject.Predmet.StrankaFormatedWithAdress>
  <DomainObject.Predmet.StrankaFormatedWithAdressOIB>
    <izvorni_sadrzaj> RH Ministarstvo financija - Porezna uprava Područni ured sjeverna Hrvatska, OIB 18683136487, Graberje 1, 42000 Varaždin</izvorni_sadrzaj>
    <derivirana_varijabla naziv="DomainObject.Predmet.StrankaFormatedWithAdressOIB_1"> RH Ministarstvo financija - Porezna uprava Područni ured sjeverna Hrvatska, OIB 18683136487, Graberje 1, 42000 Varaždin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100283.10</izvorni_sadrzaj>
    <derivirana_varijabla naziv="DomainObject.Predmet.TrenutnaVrijednost_1">100283.10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 Područni ured sjeverna Hrvatska</item>
    </izvorni_sadrzaj>
    <derivirana_varijabla naziv="DomainObject.Predmet.StrankaListFormated_1">
      <item>RH Ministarstvo financija - Porezna uprava Područni ured sjeverna Hrvatska</item>
    </derivirana_varijabla>
  </DomainObject.Predmet.StrankaListFormated>
  <DomainObject.Predmet.StrankaListFormatedOIB>
    <izvorni_sadrzaj>
      <item>RH Ministarstvo financija - Porezna uprava Područni ured sjeverna Hrvatska, OIB 18683136487</item>
    </izvorni_sadrzaj>
    <derivirana_varijabla naziv="DomainObject.Predmet.StrankaListFormatedOIB_1">
      <item>RH Ministarstvo financija - Porezna uprava Područni ured sjeverna Hrvatska, OIB 18683136487</item>
    </derivirana_varijabla>
  </DomainObject.Predmet.StrankaListFormatedOIB>
  <DomainObject.Predmet.StrankaListFormatedWithAdress>
    <izvorni_sadrzaj>
      <item>RH Ministarstvo financija - Porezna uprava Područni ured sjeverna Hrvatska, Graberje 1, 42000 Varaždin</item>
    </izvorni_sadrzaj>
    <derivirana_varijabla naziv="DomainObject.Predmet.StrankaListFormatedWithAdress_1">
      <item>RH Ministarstvo financija -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</item>
    </izvorni_sadrzaj>
    <derivirana_varijabla naziv="DomainObject.Predmet.StrankaListFormatedWithAdressOIB_1">
      <item>RH Ministarstvo financija - Porezna uprava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VRBNO 65 j.d.o.o. za proizvodnju i usluge</item>
    </izvorni_sadrzaj>
    <derivirana_varijabla naziv="DomainObject.Predmet.ProtuStrankaListFormated_1">
      <item>VRBNO 65 j.d.o.o. za proizvodnju i usluge</item>
    </derivirana_varijabla>
  </DomainObject.Predmet.ProtuStrankaListFormated>
  <DomainObject.Predmet.ProtuStrankaListFormatedOIB>
    <izvorni_sadrzaj>
      <item>VRBNO 65 j.d.o.o. za proizvodnju i usluge, OIB 07662021079</item>
    </izvorni_sadrzaj>
    <derivirana_varijabla naziv="DomainObject.Predmet.ProtuStrankaListFormatedOIB_1">
      <item>VRBNO 65 j.d.o.o. za proizvodnju i usluge, OIB 07662021079</item>
    </derivirana_varijabla>
  </DomainObject.Predmet.ProtuStrankaListFormatedOIB>
  <DomainObject.Predmet.ProtuStrankaListFormatedWithAdress>
    <izvorni_sadrzaj>
      <item>VRBNO 65 j.d.o.o. za proizvodnju i usluge, Ivana Generalića 3, 48000 Koprivnica</item>
    </izvorni_sadrzaj>
    <derivirana_varijabla naziv="DomainObject.Predmet.ProtuStrankaListFormatedWithAdress_1">
      <item>VRBNO 65 j.d.o.o. za proizvodnju i usluge, Ivana Generalića 3, 48000 Koprivnica</item>
    </derivirana_varijabla>
  </DomainObject.Predmet.ProtuStrankaListFormatedWithAdress>
  <DomainObject.Predmet.ProtuStrankaListFormatedWithAdressOIB>
    <izvorni_sadrzaj>
      <item>VRBNO 65 j.d.o.o. za proizvodnju i usluge, OIB 07662021079, Ivana Generalića 3, 48000 Koprivnica</item>
    </izvorni_sadrzaj>
    <derivirana_varijabla naziv="DomainObject.Predmet.ProtuStrankaListFormatedWithAdressOIB_1">
      <item>VRBNO 65 j.d.o.o. za proizvodnju i usluge, OIB 07662021079, Ivana Generalića 3, 48000 Koprivnica</item>
    </derivirana_varijabla>
  </DomainObject.Predmet.ProtuStrankaListFormatedWithAdressOIB>
  <DomainObject.Predmet.ProtuStrankaListNazivFormated>
    <izvorni_sadrzaj>
      <item>VRBNO 65 j.d.o.o. za proizvodnju i usluge</item>
    </izvorni_sadrzaj>
    <derivirana_varijabla naziv="DomainObject.Predmet.ProtuStrankaListNazivFormated_1">
      <item>VRBNO 65 j.d.o.o. za proizvodnju i usluge</item>
    </derivirana_varijabla>
  </DomainObject.Predmet.ProtuStrankaListNazivFormated>
  <DomainObject.Predmet.ProtuStrankaListNazivFormatedOIB>
    <izvorni_sadrzaj>
      <item>VRBNO 65 j.d.o.o. za proizvodnju i usluge, OIB 07662021079</item>
    </izvorni_sadrzaj>
    <derivirana_varijabla naziv="DomainObject.Predmet.ProtuStrankaListNazivFormatedOIB_1">
      <item>VRBNO 65 j.d.o.o. za proizvodnju i usluge, OIB 07662021079</item>
    </derivirana_varijabla>
  </DomainObject.Predmet.ProtuStrankaListNazivFormatedOIB>
  <DomainObject.Predmet.OstaliListFormated>
    <izvorni_sadrzaj>
      <item>Županijsko državno odvjetništvo u Varaždinu</item>
    </izvorni_sadrzaj>
    <derivirana_varijabla naziv="DomainObject.Predmet.OstaliListFormated_1">
      <item>Županijsko državno odvjetništvo u Varaždinu</item>
    </derivirana_varijabla>
  </DomainObject.Predmet.OstaliListFormated>
  <DomainObject.Predmet.OstaliListFormatedOIB>
    <izvorni_sadrzaj>
      <item>Županijsko državno odvjetništvo u Varaždinu</item>
    </izvorni_sadrzaj>
    <derivirana_varijabla naziv="DomainObject.Predmet.OstaliListFormatedOIB_1">
      <item>Županijsko državno odvjetništvo u Varaždinu</item>
    </derivirana_varijabla>
  </DomainObject.Predmet.OstaliListFormatedOIB>
  <DomainObject.Predmet.OstaliListFormatedWithAdress>
    <izvorni_sadrzaj>
      <item>Županijsko državno odvjetništvo u Varaždinu</item>
    </izvorni_sadrzaj>
    <derivirana_varijabla naziv="DomainObject.Predmet.OstaliListFormatedWithAdress_1">
      <item>Županijsko državno odvjetništvo u Varaždinu</item>
    </derivirana_varijabla>
  </DomainObject.Predmet.OstaliListFormatedWithAdress>
  <DomainObject.Predmet.OstaliListFormatedWithAdressOIB>
    <izvorni_sadrzaj>
      <item>Županijsko državno odvjetništvo u Varaždinu</item>
    </izvorni_sadrzaj>
    <derivirana_varijabla naziv="DomainObject.Predmet.OstaliListFormatedWithAdressOIB_1">
      <item>Županijsko državno odvjetništvo u Varaždinu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St-484/2016-3</izvorni_sadrzaj>
    <derivirana_varijabla naziv="DomainObject.PoslovniBrojDokumenta_1">St-484/2016-3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VRBNO 65 j.d.o.o. za proizvodnju i usluge</izvorni_sadrzaj>
    <derivirana_varijabla naziv="DomainObject.Predmet.ProtustrankaIDrugi_1">VRBNO 65 j.d.o.o. za proizvodnju i usluge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VRBNO 65 j.d.o.o. za proizvodnju i usluge, OIB 07662021079, Ivana Generalića 3, 48000 Koprivnica</izvorni_sadrzaj>
    <derivirana_varijabla naziv="DomainObject.Predmet.ProtustrankaIDrugiAdressOIB_1">VRBNO 65 j.d.o.o. za proizvodnju i usluge, OIB 07662021079,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VRBNO 65 j.d.o.o. za proizvodnju i usluge</item>
      <item>Županijsko državno odvjetništvo u Varaždinu</item>
      <item>RH Ministarstvo financija - Porezna uprava Područni ured sjeverna Hrvatska</item>
    </izvorni_sadrzaj>
    <derivirana_varijabla naziv="DomainObject.Predmet.SudioniciListNaziv_1">
      <item>VRBNO 65 j.d.o.o. za proizvodnju i usluge</item>
      <item>Županijsko državno odvjetništvo u Varaždinu</item>
      <item>RH Ministarstvo financija - Porezna uprava Područni ured sjeverna Hrvatska</item>
    </derivirana_varijabla>
  </DomainObject.Predmet.SudioniciListNaziv>
  <DomainObject.Predmet.SudioniciListAdressOIB>
    <izvorni_sadrzaj>
      <item>VRBNO 65 j.d.o.o. za proizvodnju i usluge, OIB 07662021079, Ivana Generalića 3,48000 Koprivnica</item>
      <item>Županijsko državno odvjetništvo u Varaždinu</item>
      <item>RH Ministarstvo financija - Porezna uprava Područni ured sjeverna Hrvatska, OIB 18683136487, Graberje 1,42000 Varaždin</item>
    </izvorni_sadrzaj>
    <derivirana_varijabla naziv="DomainObject.Predmet.SudioniciListAdressOIB_1">
      <item>VRBNO 65 j.d.o.o. za proizvodnju i usluge, OIB 07662021079, Ivana Generalića 3,48000 Koprivnica</item>
      <item>Županijsko državno odvjetništvo u Varaždinu</item>
      <item>RH Ministarstvo financija -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6ABBDE-49A4-4767-9989-2D344DF29A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3265</properties:Characters>
  <properties:Lines>91</properties:Lines>
  <properties:Paragraphs>28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2016-05-10T07:08:00Z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St-484/2016-3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