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126c" w14:paraId="368126c" w:rsidRDefault="002D49EC" w:rsidP="003F6C53" w:rsidR="002D49EC" w:rsidRPr="00F770D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F770DF">
      <w:pPr>
        <w:rPr>
          <w:sz w:val="22"/>
          <w:szCs w:val="22"/>
        </w:rPr>
      </w:pPr>
    </w:p>
    <w:p w:rsidRDefault="00721F79" w:rsidP="004B557B" w:rsidR="00721F79" w:rsidRPr="00F770DF">
      <w:pPr>
        <w:rPr>
          <w:sz w:val="22"/>
          <w:szCs w:val="22"/>
        </w:rPr>
      </w:pPr>
    </w:p>
    <w:p w:rsidRDefault="003C5ED2" w:rsidP="004B557B" w:rsidR="003C5ED2" w:rsidRPr="00F770DF">
      <w:pPr>
        <w:rPr>
          <w:sz w:val="22"/>
          <w:szCs w:val="22"/>
        </w:rPr>
      </w:pPr>
    </w:p>
    <w:p w:rsidRDefault="00721F79" w:rsidP="00721F79" w:rsidR="00721F79" w:rsidRPr="00F770DF">
      <w:pPr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REPUBLIKA HRVATSKA</w:t>
      </w:r>
    </w:p>
    <w:p w:rsidRDefault="00721F79" w:rsidP="00721F79" w:rsidR="002B5525" w:rsidRPr="00F770DF">
      <w:pPr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TRGOVAČKI SUD U ZADRU</w:t>
      </w:r>
      <w:r w:rsidRPr="00F770DF">
        <w:rPr>
          <w:b/>
          <w:sz w:val="22"/>
          <w:szCs w:val="22"/>
        </w:rPr>
        <w:tab/>
      </w:r>
    </w:p>
    <w:p w:rsidRDefault="002B5525" w:rsidP="00721F79" w:rsidR="00721F79" w:rsidRPr="00F770DF">
      <w:pPr>
        <w:rPr>
          <w:bCs/>
          <w:sz w:val="22"/>
          <w:szCs w:val="22"/>
        </w:rPr>
      </w:pPr>
      <w:r w:rsidRPr="00F770DF">
        <w:rPr>
          <w:bCs/>
          <w:sz w:val="22"/>
          <w:szCs w:val="22"/>
        </w:rPr>
        <w:t>Dr. Franje Tuđmana 35</w:t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  <w:r w:rsidR="00721F79" w:rsidRPr="00F770DF">
        <w:rPr>
          <w:bCs/>
          <w:sz w:val="22"/>
          <w:szCs w:val="22"/>
        </w:rPr>
        <w:tab/>
      </w:r>
    </w:p>
    <w:p w:rsidRDefault="00774C1D" w:rsidP="00794305" w:rsidR="00774C1D" w:rsidRPr="00F770DF">
      <w:pPr>
        <w:rPr>
          <w:sz w:val="22"/>
          <w:szCs w:val="22"/>
        </w:rPr>
      </w:pPr>
    </w:p>
    <w:p w:rsidRDefault="00AA1AD1" w:rsidP="00AA1AD1" w:rsidR="00AA1AD1" w:rsidRPr="00F770DF">
      <w:pPr>
        <w:jc w:val="center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 E P U B L I K A  H R V A T S K</w:t>
      </w:r>
      <w:r w:rsidR="00D40213" w:rsidRPr="00F770DF">
        <w:rPr>
          <w:b/>
          <w:sz w:val="22"/>
          <w:szCs w:val="22"/>
        </w:rPr>
        <w:t xml:space="preserve"> </w:t>
      </w:r>
      <w:r w:rsidRPr="00F770DF">
        <w:rPr>
          <w:b/>
          <w:sz w:val="22"/>
          <w:szCs w:val="22"/>
        </w:rPr>
        <w:t xml:space="preserve">A </w:t>
      </w:r>
    </w:p>
    <w:p w:rsidRDefault="005A3991" w:rsidP="00721F79" w:rsidR="005A3991" w:rsidRPr="00F770DF">
      <w:pPr>
        <w:rPr>
          <w:b/>
          <w:sz w:val="22"/>
          <w:szCs w:val="22"/>
        </w:rPr>
      </w:pPr>
    </w:p>
    <w:p w:rsidRDefault="00721F79" w:rsidP="00360AB6" w:rsidR="00721F79" w:rsidRPr="00F770DF">
      <w:pPr>
        <w:jc w:val="center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>R J E Š E N J E</w:t>
      </w:r>
    </w:p>
    <w:p w:rsidRDefault="002B5525" w:rsidP="00721F79" w:rsidR="002B5525" w:rsidRPr="00F770DF">
      <w:pPr>
        <w:jc w:val="both"/>
        <w:rPr>
          <w:sz w:val="22"/>
          <w:szCs w:val="22"/>
        </w:rPr>
      </w:pPr>
    </w:p>
    <w:p w:rsidRDefault="00F2660F" w:rsidP="00A05496" w:rsidR="00A05496" w:rsidRPr="00F770DF">
      <w:pPr>
        <w:pStyle w:val="Tijeloteksta"/>
        <w:ind w:firstLine="708"/>
        <w:rPr>
          <w:sz w:val="22"/>
          <w:szCs w:val="22"/>
        </w:rPr>
      </w:pPr>
      <w:r w:rsidRPr="00F770DF">
        <w:rPr>
          <w:sz w:val="22"/>
          <w:szCs w:val="22"/>
        </w:rPr>
        <w:t>T</w:t>
      </w:r>
      <w:r w:rsidR="002D2FD1" w:rsidRPr="00F770DF">
        <w:rPr>
          <w:sz w:val="22"/>
          <w:szCs w:val="22"/>
        </w:rPr>
        <w:t>rgovački sud u Zadru, OIB:</w:t>
      </w:r>
      <w:r w:rsidRPr="00F770DF">
        <w:rPr>
          <w:sz w:val="22"/>
          <w:szCs w:val="22"/>
        </w:rPr>
        <w:t xml:space="preserve">39670464653, po sutkinji Ani Markač, </w:t>
      </w:r>
      <w:r w:rsidR="00A05496" w:rsidRPr="00F770DF">
        <w:rPr>
          <w:sz w:val="22"/>
          <w:szCs w:val="22"/>
        </w:rPr>
        <w:t>povodom zahtjeva Financijske agencije, R</w:t>
      </w:r>
      <w:r w:rsidR="00F770DF" w:rsidRPr="00F770DF">
        <w:rPr>
          <w:sz w:val="22"/>
          <w:szCs w:val="22"/>
        </w:rPr>
        <w:t>C Split</w:t>
      </w:r>
      <w:r w:rsidR="00A05496" w:rsidRPr="00F770DF">
        <w:rPr>
          <w:sz w:val="22"/>
          <w:szCs w:val="22"/>
        </w:rPr>
        <w:t>, Podružnice</w:t>
      </w:r>
      <w:r w:rsidR="00B12B91">
        <w:rPr>
          <w:sz w:val="22"/>
          <w:szCs w:val="22"/>
        </w:rPr>
        <w:t xml:space="preserve"> Šibenik</w:t>
      </w:r>
      <w:r w:rsidR="00A05496" w:rsidRPr="00F770DF">
        <w:rPr>
          <w:sz w:val="22"/>
          <w:szCs w:val="22"/>
        </w:rPr>
        <w:t xml:space="preserve">, </w:t>
      </w:r>
      <w:r w:rsidR="00CB6589">
        <w:rPr>
          <w:sz w:val="22"/>
          <w:szCs w:val="22"/>
        </w:rPr>
        <w:t>Perivoj L. M</w:t>
      </w:r>
      <w:r w:rsidR="00B12B91">
        <w:rPr>
          <w:sz w:val="22"/>
          <w:szCs w:val="22"/>
        </w:rPr>
        <w:t xml:space="preserve">arune 1, Šibenik </w:t>
      </w:r>
      <w:r w:rsidR="00A05496" w:rsidRPr="00F770DF">
        <w:rPr>
          <w:sz w:val="22"/>
          <w:szCs w:val="22"/>
        </w:rPr>
        <w:t xml:space="preserve">od </w:t>
      </w:r>
      <w:r w:rsidR="00C81888" w:rsidRPr="00F770DF">
        <w:rPr>
          <w:sz w:val="22"/>
          <w:szCs w:val="22"/>
        </w:rPr>
        <w:t>2</w:t>
      </w:r>
      <w:r w:rsidR="00B12B91">
        <w:rPr>
          <w:sz w:val="22"/>
          <w:szCs w:val="22"/>
        </w:rPr>
        <w:t>5</w:t>
      </w:r>
      <w:r w:rsidR="00A05496" w:rsidRP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travnja </w:t>
      </w:r>
      <w:r w:rsidR="00A05496" w:rsidRPr="00F770DF">
        <w:rPr>
          <w:sz w:val="22"/>
          <w:szCs w:val="22"/>
        </w:rPr>
        <w:t>2016. za provedbu skraćenoga stečajnog postupka nad dužnikom</w:t>
      </w:r>
      <w:r w:rsidR="00F770DF" w:rsidRPr="00F770DF">
        <w:rPr>
          <w:sz w:val="22"/>
          <w:szCs w:val="22"/>
        </w:rPr>
        <w:t xml:space="preserve"> </w:t>
      </w:r>
      <w:r w:rsidR="00B12B91">
        <w:rPr>
          <w:sz w:val="22"/>
          <w:szCs w:val="22"/>
        </w:rPr>
        <w:t>CREATIO PROJEKT d.o.o., OIB: 89532725921</w:t>
      </w:r>
      <w:r w:rsidR="009B4780">
        <w:rPr>
          <w:sz w:val="22"/>
          <w:szCs w:val="22"/>
        </w:rPr>
        <w:t>,</w:t>
      </w:r>
      <w:r w:rsidR="00B12B91">
        <w:rPr>
          <w:sz w:val="22"/>
          <w:szCs w:val="22"/>
        </w:rPr>
        <w:t xml:space="preserve"> sa sjedištem u Dubravski put 2A, Šibenik</w:t>
      </w:r>
      <w:r w:rsidR="00A05496" w:rsidRPr="00F770DF">
        <w:rPr>
          <w:sz w:val="22"/>
          <w:szCs w:val="22"/>
        </w:rPr>
        <w:t xml:space="preserve">, dana </w:t>
      </w:r>
      <w:r w:rsidR="001308A1">
        <w:rPr>
          <w:sz w:val="22"/>
          <w:szCs w:val="22"/>
        </w:rPr>
        <w:t xml:space="preserve">23. rujna </w:t>
      </w:r>
      <w:r w:rsidR="00A05496" w:rsidRPr="00F770DF">
        <w:rPr>
          <w:sz w:val="22"/>
          <w:szCs w:val="22"/>
        </w:rPr>
        <w:t xml:space="preserve">2016., </w:t>
      </w:r>
    </w:p>
    <w:p w:rsidRDefault="0057015A" w:rsidP="00A05496" w:rsidR="0057015A" w:rsidRPr="00F770DF">
      <w:pPr>
        <w:rPr>
          <w:sz w:val="22"/>
          <w:szCs w:val="22"/>
        </w:rPr>
      </w:pPr>
    </w:p>
    <w:p w:rsidRDefault="0057015A" w:rsidP="0057015A" w:rsidR="0057015A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>r i j e š i o  j e</w:t>
      </w:r>
    </w:p>
    <w:p w:rsidRDefault="0057015A" w:rsidP="0057015A" w:rsidR="0057015A" w:rsidRPr="00F770DF">
      <w:pPr>
        <w:jc w:val="center"/>
        <w:rPr>
          <w:sz w:val="22"/>
          <w:szCs w:val="22"/>
        </w:rPr>
      </w:pPr>
    </w:p>
    <w:p w:rsidRDefault="0057015A" w:rsidP="00C81888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I. Otvara se skraćeni stečajni postupak nad dužnikom </w:t>
      </w:r>
      <w:r w:rsidR="00B12B91">
        <w:rPr>
          <w:sz w:val="22"/>
          <w:szCs w:val="22"/>
        </w:rPr>
        <w:t>CREATIO PROJEKT d.o.o., OIB: 89532725921</w:t>
      </w:r>
      <w:r w:rsidR="009B4780">
        <w:rPr>
          <w:sz w:val="22"/>
          <w:szCs w:val="22"/>
        </w:rPr>
        <w:t>,</w:t>
      </w:r>
      <w:r w:rsidR="00B12B91">
        <w:rPr>
          <w:sz w:val="22"/>
          <w:szCs w:val="22"/>
        </w:rPr>
        <w:t xml:space="preserve"> sa sjedištem u Dubravski put 2A, Šibenik</w:t>
      </w:r>
      <w:r w:rsidR="00F770DF" w:rsidRPr="00F770DF">
        <w:rPr>
          <w:sz w:val="22"/>
          <w:szCs w:val="22"/>
        </w:rPr>
        <w:t xml:space="preserve">, </w:t>
      </w:r>
      <w:r w:rsidRPr="00F770DF">
        <w:rPr>
          <w:sz w:val="22"/>
          <w:szCs w:val="22"/>
        </w:rPr>
        <w:t xml:space="preserve">s danom </w:t>
      </w:r>
      <w:r w:rsidR="005E284B">
        <w:rPr>
          <w:sz w:val="22"/>
          <w:szCs w:val="22"/>
        </w:rPr>
        <w:t xml:space="preserve">23. rujna </w:t>
      </w:r>
      <w:r w:rsidR="00F770DF" w:rsidRPr="00F770DF">
        <w:rPr>
          <w:sz w:val="22"/>
          <w:szCs w:val="22"/>
        </w:rPr>
        <w:t>2</w:t>
      </w:r>
      <w:r w:rsidR="00423C25" w:rsidRPr="00F770DF">
        <w:rPr>
          <w:sz w:val="22"/>
          <w:szCs w:val="22"/>
        </w:rPr>
        <w:t>016. u</w:t>
      </w:r>
      <w:r w:rsidR="00B12B91">
        <w:rPr>
          <w:sz w:val="22"/>
          <w:szCs w:val="22"/>
        </w:rPr>
        <w:t xml:space="preserve"> </w:t>
      </w:r>
      <w:r w:rsidR="005E284B">
        <w:rPr>
          <w:sz w:val="22"/>
          <w:szCs w:val="22"/>
        </w:rPr>
        <w:t>14,00</w:t>
      </w:r>
      <w:r w:rsidR="00571777" w:rsidRPr="00F770DF">
        <w:rPr>
          <w:bCs/>
          <w:sz w:val="22"/>
          <w:szCs w:val="22"/>
        </w:rPr>
        <w:t xml:space="preserve"> sati </w:t>
      </w:r>
      <w:r w:rsidRPr="00F770DF">
        <w:rPr>
          <w:bCs/>
          <w:sz w:val="22"/>
          <w:szCs w:val="22"/>
        </w:rPr>
        <w:t>kada</w:t>
      </w:r>
      <w:r w:rsidRPr="00F770DF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1308A1" w:rsidR="001308A1" w:rsidRPr="001308A1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II. Stečajnim upraviteljem dužnika imenuje se</w:t>
      </w:r>
      <w:r w:rsidR="00571777" w:rsidRPr="00F770DF">
        <w:rPr>
          <w:sz w:val="22"/>
          <w:szCs w:val="22"/>
        </w:rPr>
        <w:t xml:space="preserve"> </w:t>
      </w:r>
      <w:r w:rsidR="001308A1">
        <w:rPr>
          <w:sz w:val="22"/>
          <w:szCs w:val="22"/>
        </w:rPr>
        <w:t>Nada Reljić iz Slavonskog Broda, Naselje A. Hebranga 7/9, OIB:63776354688.</w:t>
      </w:r>
    </w:p>
    <w:p w:rsidRDefault="00571777" w:rsidP="00F43A25" w:rsidR="00571777" w:rsidRPr="00F770DF">
      <w:pPr>
        <w:jc w:val="both"/>
        <w:rPr>
          <w:b/>
          <w:sz w:val="22"/>
          <w:szCs w:val="22"/>
        </w:rPr>
      </w:pPr>
    </w:p>
    <w:p w:rsidRDefault="0057015A" w:rsidP="00C81888" w:rsidR="0057015A" w:rsidRPr="00F770DF">
      <w:pPr>
        <w:jc w:val="both"/>
        <w:rPr>
          <w:b/>
          <w:sz w:val="22"/>
          <w:szCs w:val="22"/>
        </w:rPr>
      </w:pPr>
      <w:r w:rsidRPr="00F770DF">
        <w:rPr>
          <w:b/>
          <w:sz w:val="22"/>
          <w:szCs w:val="22"/>
        </w:rPr>
        <w:tab/>
      </w:r>
      <w:r w:rsidRPr="00F770DF">
        <w:rPr>
          <w:sz w:val="22"/>
          <w:szCs w:val="22"/>
        </w:rPr>
        <w:t>III.</w:t>
      </w:r>
      <w:r w:rsidRPr="00F770DF">
        <w:rPr>
          <w:b/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Zaključuje se skraćeni stečajni postupak nad dužnikom </w:t>
      </w:r>
      <w:r w:rsidR="00B12B91">
        <w:rPr>
          <w:sz w:val="22"/>
          <w:szCs w:val="22"/>
        </w:rPr>
        <w:t>CREATIO PROJEKT d.o.o., OIB: 89532725921 sa sjedištem u Dubravski put 2A, Šibenik</w:t>
      </w:r>
      <w:r w:rsidR="00F770DF" w:rsidRPr="00F770DF">
        <w:rPr>
          <w:sz w:val="22"/>
          <w:szCs w:val="22"/>
        </w:rPr>
        <w:t>.</w:t>
      </w:r>
    </w:p>
    <w:p w:rsidRDefault="0057015A" w:rsidP="0057015A" w:rsidR="0057015A" w:rsidRPr="00F770DF">
      <w:pPr>
        <w:jc w:val="both"/>
        <w:rPr>
          <w:b/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F770DF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VI. Otvaranje skraćenoga stečajnog postupka nad dužnikom i imenovanje stečajnog upravitelja upisat će se u zemljišne knjige, upisnik brodova, upisnik brodova u izgradnji,  upisnik prava intelektualnog vlasništva i u druge javne knjige, registre, upisnike i očevidnike u kojima je dužnik upisan kao nositelj nekog prava.</w:t>
      </w:r>
    </w:p>
    <w:p w:rsidRDefault="0057015A" w:rsidP="0057015A" w:rsidR="0057015A" w:rsidRPr="00F770DF">
      <w:pPr>
        <w:jc w:val="both"/>
        <w:rPr>
          <w:sz w:val="22"/>
          <w:szCs w:val="22"/>
        </w:rPr>
      </w:pPr>
    </w:p>
    <w:p w:rsidRDefault="0057015A" w:rsidP="0057015A" w:rsidR="0057015A" w:rsidRPr="00F770DF">
      <w:pPr>
        <w:ind w:firstLine="705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7015A" w:rsidP="0057015A" w:rsidR="0057015A" w:rsidRPr="00F770DF">
      <w:pPr>
        <w:jc w:val="both"/>
        <w:rPr>
          <w:b/>
          <w:sz w:val="22"/>
          <w:szCs w:val="22"/>
        </w:rPr>
      </w:pPr>
    </w:p>
    <w:p w:rsidRDefault="00E96FDB" w:rsidP="00F770DF" w:rsidR="00E96FDB" w:rsidRPr="00F770DF">
      <w:pPr>
        <w:rPr>
          <w:sz w:val="22"/>
          <w:szCs w:val="22"/>
        </w:rPr>
      </w:pPr>
    </w:p>
    <w:p w:rsidRDefault="0057015A" w:rsidP="0057015A" w:rsidR="0057015A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>Obrazloženje</w:t>
      </w:r>
    </w:p>
    <w:p w:rsidRDefault="0057015A" w:rsidP="0057015A" w:rsidR="0057015A" w:rsidRPr="00F770DF">
      <w:pPr>
        <w:jc w:val="center"/>
        <w:rPr>
          <w:b/>
          <w:sz w:val="22"/>
          <w:szCs w:val="22"/>
        </w:rPr>
      </w:pPr>
    </w:p>
    <w:p w:rsidRDefault="0057015A" w:rsidP="00C81888" w:rsidR="0057015A" w:rsidRPr="00F770DF">
      <w:pPr>
        <w:ind w:firstLine="720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Financijska agencija, R</w:t>
      </w:r>
      <w:r w:rsidR="00F770DF">
        <w:rPr>
          <w:sz w:val="22"/>
          <w:szCs w:val="22"/>
        </w:rPr>
        <w:t>C</w:t>
      </w:r>
      <w:r w:rsidRPr="00F770DF">
        <w:rPr>
          <w:sz w:val="22"/>
          <w:szCs w:val="22"/>
        </w:rPr>
        <w:t xml:space="preserve"> Split, Podružnica </w:t>
      </w:r>
      <w:r w:rsidR="00B12B91">
        <w:rPr>
          <w:sz w:val="22"/>
          <w:szCs w:val="22"/>
        </w:rPr>
        <w:t xml:space="preserve">Šibenik </w:t>
      </w:r>
      <w:r w:rsidRPr="00F770DF">
        <w:rPr>
          <w:sz w:val="22"/>
          <w:szCs w:val="22"/>
        </w:rPr>
        <w:t xml:space="preserve">je podnijela ovom </w:t>
      </w:r>
      <w:r w:rsidR="001308A1">
        <w:rPr>
          <w:sz w:val="22"/>
          <w:szCs w:val="22"/>
        </w:rPr>
        <w:t>S</w:t>
      </w:r>
      <w:r w:rsidRPr="00F770DF">
        <w:rPr>
          <w:sz w:val="22"/>
          <w:szCs w:val="22"/>
        </w:rPr>
        <w:t xml:space="preserve">udu </w:t>
      </w:r>
      <w:r w:rsidR="00B12B91">
        <w:rPr>
          <w:sz w:val="22"/>
          <w:szCs w:val="22"/>
        </w:rPr>
        <w:t>25</w:t>
      </w:r>
      <w:r w:rsid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travnja </w:t>
      </w:r>
      <w:r w:rsidRPr="00F770DF">
        <w:rPr>
          <w:sz w:val="22"/>
          <w:szCs w:val="22"/>
        </w:rPr>
        <w:t>201</w:t>
      </w:r>
      <w:r w:rsidR="004903F7" w:rsidRPr="00F770DF">
        <w:rPr>
          <w:sz w:val="22"/>
          <w:szCs w:val="22"/>
        </w:rPr>
        <w:t>6</w:t>
      </w:r>
      <w:r w:rsidRPr="00F770DF">
        <w:rPr>
          <w:sz w:val="22"/>
          <w:szCs w:val="22"/>
        </w:rPr>
        <w:t>. zahtjev za provedbu skraćenoga stečajnog postupka nad uvodno označenim dužnikom na temelju čl. 4</w:t>
      </w:r>
      <w:r w:rsidR="00F770DF">
        <w:rPr>
          <w:sz w:val="22"/>
          <w:szCs w:val="22"/>
        </w:rPr>
        <w:t>29</w:t>
      </w:r>
      <w:r w:rsidRPr="00F770DF">
        <w:rPr>
          <w:sz w:val="22"/>
          <w:szCs w:val="22"/>
        </w:rPr>
        <w:t xml:space="preserve">. st. 1. Stečajnog zakona (Narodne novine broj 71/15, dalje u tekstu: SZ). U zahtjevu u bitnome navodi da dužnik na dan </w:t>
      </w:r>
      <w:r w:rsidR="00B12B91">
        <w:rPr>
          <w:sz w:val="22"/>
          <w:szCs w:val="22"/>
        </w:rPr>
        <w:t>18</w:t>
      </w:r>
      <w:r w:rsid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travnja </w:t>
      </w:r>
      <w:r w:rsidR="00F770DF">
        <w:rPr>
          <w:sz w:val="22"/>
          <w:szCs w:val="22"/>
        </w:rPr>
        <w:t xml:space="preserve">2016. </w:t>
      </w:r>
      <w:r w:rsidRPr="00F770DF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F770DF">
        <w:rPr>
          <w:sz w:val="22"/>
          <w:szCs w:val="22"/>
        </w:rPr>
        <w:t>120</w:t>
      </w:r>
      <w:r w:rsidR="004903F7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 xml:space="preserve">dana u ukupnom iznosu </w:t>
      </w:r>
      <w:r w:rsidRPr="00F770DF">
        <w:rPr>
          <w:sz w:val="22"/>
          <w:szCs w:val="22"/>
        </w:rPr>
        <w:lastRenderedPageBreak/>
        <w:t>od</w:t>
      </w:r>
      <w:r w:rsidR="00AE7378" w:rsidRPr="00F770DF">
        <w:rPr>
          <w:sz w:val="22"/>
          <w:szCs w:val="22"/>
        </w:rPr>
        <w:t xml:space="preserve"> </w:t>
      </w:r>
      <w:r w:rsidR="00B12B91">
        <w:rPr>
          <w:sz w:val="22"/>
          <w:szCs w:val="22"/>
        </w:rPr>
        <w:t>19.079,59</w:t>
      </w:r>
      <w:r w:rsidR="00C81888" w:rsidRPr="00F770DF">
        <w:rPr>
          <w:sz w:val="22"/>
          <w:szCs w:val="22"/>
        </w:rPr>
        <w:t xml:space="preserve"> kn</w:t>
      </w:r>
      <w:r w:rsidRPr="00F770DF">
        <w:rPr>
          <w:sz w:val="22"/>
          <w:szCs w:val="22"/>
        </w:rPr>
        <w:t xml:space="preserve">, da nema zaposlenih, da </w:t>
      </w:r>
      <w:r w:rsidR="00592D73" w:rsidRPr="00F770DF">
        <w:rPr>
          <w:sz w:val="22"/>
          <w:szCs w:val="22"/>
        </w:rPr>
        <w:t xml:space="preserve">ima </w:t>
      </w:r>
      <w:r w:rsidRPr="00F770DF">
        <w:rPr>
          <w:sz w:val="22"/>
          <w:szCs w:val="22"/>
        </w:rPr>
        <w:t>otvoren račun</w:t>
      </w:r>
      <w:r w:rsidR="00592D73" w:rsidRPr="00F770DF">
        <w:rPr>
          <w:sz w:val="22"/>
          <w:szCs w:val="22"/>
        </w:rPr>
        <w:t xml:space="preserve"> kod</w:t>
      </w:r>
      <w:r w:rsidR="00C81888" w:rsidRPr="00F770DF">
        <w:rPr>
          <w:sz w:val="22"/>
          <w:szCs w:val="22"/>
        </w:rPr>
        <w:t xml:space="preserve"> </w:t>
      </w:r>
      <w:r w:rsidR="00F770DF">
        <w:rPr>
          <w:sz w:val="22"/>
          <w:szCs w:val="22"/>
        </w:rPr>
        <w:t xml:space="preserve">Privredne banke </w:t>
      </w:r>
      <w:r w:rsidR="00C81888" w:rsidRPr="00F770DF">
        <w:rPr>
          <w:sz w:val="22"/>
          <w:szCs w:val="22"/>
        </w:rPr>
        <w:t xml:space="preserve">d.d. </w:t>
      </w:r>
      <w:r w:rsidRPr="00F770DF">
        <w:rPr>
          <w:sz w:val="22"/>
          <w:szCs w:val="22"/>
        </w:rPr>
        <w:t>i da nema zaplijenjenih sredstava na ime predujma za namirenje troškova stečajnog postupka.</w:t>
      </w:r>
    </w:p>
    <w:p w:rsidRDefault="0057015A" w:rsidP="0057015A" w:rsidR="0057015A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Nakon izvršenog uvida u sudski registar, a postupajući sukladno odredbi čl. 430. SZ-a, ovaj sud je </w:t>
      </w:r>
      <w:r w:rsidR="00B12B91">
        <w:rPr>
          <w:sz w:val="22"/>
          <w:szCs w:val="22"/>
        </w:rPr>
        <w:t>20</w:t>
      </w:r>
      <w:r w:rsidR="00F770DF">
        <w:rPr>
          <w:sz w:val="22"/>
          <w:szCs w:val="22"/>
        </w:rPr>
        <w:t xml:space="preserve">. </w:t>
      </w:r>
      <w:r w:rsidR="00B12B91">
        <w:rPr>
          <w:sz w:val="22"/>
          <w:szCs w:val="22"/>
        </w:rPr>
        <w:t xml:space="preserve">srpnja </w:t>
      </w:r>
      <w:r w:rsidRPr="00F770DF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F770DF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F770DF" w:rsidR="0057015A">
      <w:pPr>
        <w:ind w:firstLine="708"/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9B4780" w:rsidP="009B4780" w:rsidR="009B4780" w:rsidRPr="0055393A">
      <w:pPr>
        <w:ind w:firstLine="708"/>
        <w:jc w:val="both"/>
        <w:rPr>
          <w:sz w:val="22"/>
          <w:szCs w:val="22"/>
        </w:rPr>
      </w:pPr>
      <w:r w:rsidRPr="0055393A">
        <w:rPr>
          <w:sz w:val="22"/>
          <w:szCs w:val="22"/>
        </w:rPr>
        <w:t>Za napomenuti je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B4780" w:rsidP="00F770DF" w:rsidR="009B4780" w:rsidRPr="00F770DF">
      <w:pPr>
        <w:ind w:firstLine="708"/>
        <w:jc w:val="both"/>
        <w:rPr>
          <w:sz w:val="22"/>
          <w:szCs w:val="22"/>
        </w:rPr>
      </w:pPr>
    </w:p>
    <w:p w:rsidRDefault="0057015A" w:rsidP="00F43A25" w:rsidR="00115899" w:rsidRPr="00F770DF">
      <w:pPr>
        <w:jc w:val="center"/>
        <w:rPr>
          <w:sz w:val="22"/>
          <w:szCs w:val="22"/>
        </w:rPr>
      </w:pPr>
      <w:r w:rsidRPr="00F770DF">
        <w:rPr>
          <w:sz w:val="22"/>
          <w:szCs w:val="22"/>
        </w:rPr>
        <w:t xml:space="preserve">U Zadru </w:t>
      </w:r>
      <w:r w:rsidR="001308A1">
        <w:rPr>
          <w:sz w:val="22"/>
          <w:szCs w:val="22"/>
        </w:rPr>
        <w:t xml:space="preserve">23. rujna </w:t>
      </w:r>
      <w:r w:rsidRPr="00F770DF">
        <w:rPr>
          <w:sz w:val="22"/>
          <w:szCs w:val="22"/>
        </w:rPr>
        <w:t xml:space="preserve">2016. </w:t>
      </w:r>
    </w:p>
    <w:p w:rsidRDefault="000634BC" w:rsidP="00F43A25" w:rsidR="000634BC" w:rsidRPr="00F770DF">
      <w:pPr>
        <w:jc w:val="both"/>
        <w:rPr>
          <w:sz w:val="22"/>
          <w:szCs w:val="22"/>
        </w:rPr>
      </w:pPr>
    </w:p>
    <w:p w:rsidRDefault="009B4780" w:rsidP="00715407" w:rsidR="00794DBD" w:rsidRPr="00F770D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81888" w:rsidRPr="00F770DF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="000F3E74" w:rsidRPr="00F770DF">
        <w:rPr>
          <w:sz w:val="22"/>
          <w:szCs w:val="22"/>
        </w:rPr>
        <w:t>S</w:t>
      </w:r>
      <w:r w:rsidR="00360AB6" w:rsidRPr="00F770DF">
        <w:rPr>
          <w:sz w:val="22"/>
          <w:szCs w:val="22"/>
        </w:rPr>
        <w:t>utkinja</w:t>
      </w:r>
    </w:p>
    <w:p w:rsidRDefault="00B42174" w:rsidP="00715407" w:rsidR="00CD296A" w:rsidRPr="00F770DF">
      <w:pPr>
        <w:jc w:val="right"/>
        <w:rPr>
          <w:sz w:val="22"/>
          <w:szCs w:val="22"/>
        </w:rPr>
      </w:pP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Pr="00F770DF">
        <w:rPr>
          <w:sz w:val="22"/>
          <w:szCs w:val="22"/>
        </w:rPr>
        <w:tab/>
      </w:r>
      <w:r w:rsidR="00C81888" w:rsidRPr="00F770DF">
        <w:rPr>
          <w:sz w:val="22"/>
          <w:szCs w:val="22"/>
        </w:rPr>
        <w:t xml:space="preserve">     </w:t>
      </w:r>
      <w:r w:rsidR="009B4780">
        <w:rPr>
          <w:sz w:val="22"/>
          <w:szCs w:val="22"/>
        </w:rPr>
        <w:t xml:space="preserve">                </w:t>
      </w:r>
      <w:r w:rsidR="00115899" w:rsidRPr="00F770DF">
        <w:rPr>
          <w:sz w:val="22"/>
          <w:szCs w:val="22"/>
        </w:rPr>
        <w:t>Ana Markač</w:t>
      </w:r>
    </w:p>
    <w:p w:rsidRDefault="00CD296A" w:rsidP="00715407" w:rsidR="00CD296A" w:rsidRPr="00F770DF">
      <w:pPr>
        <w:jc w:val="right"/>
        <w:rPr>
          <w:sz w:val="22"/>
          <w:szCs w:val="22"/>
        </w:rPr>
      </w:pPr>
    </w:p>
    <w:p w:rsidRDefault="009B4780" w:rsidP="00D757E0" w:rsidR="009B4780">
      <w:pPr>
        <w:jc w:val="both"/>
        <w:rPr>
          <w:sz w:val="22"/>
          <w:szCs w:val="22"/>
        </w:rPr>
      </w:pPr>
    </w:p>
    <w:p w:rsidRDefault="009B4780" w:rsidP="00D757E0" w:rsidR="009B4780">
      <w:pPr>
        <w:jc w:val="both"/>
        <w:rPr>
          <w:sz w:val="22"/>
          <w:szCs w:val="22"/>
        </w:rPr>
      </w:pP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>UPUTA O PRAVNOM LIJEKU:</w:t>
      </w: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 w:rsidRPr="00F770DF">
      <w:pPr>
        <w:jc w:val="both"/>
        <w:rPr>
          <w:sz w:val="22"/>
          <w:szCs w:val="22"/>
        </w:rPr>
      </w:pPr>
      <w:r w:rsidRPr="00F770DF">
        <w:rPr>
          <w:sz w:val="22"/>
          <w:szCs w:val="22"/>
        </w:rP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 w:rsidRPr="00F770DF">
      <w:pPr>
        <w:jc w:val="both"/>
        <w:rPr>
          <w:sz w:val="22"/>
          <w:szCs w:val="22"/>
        </w:rPr>
      </w:pPr>
    </w:p>
    <w:p w:rsidRDefault="00CD296A" w:rsidP="00F770DF" w:rsidR="00CD296A" w:rsidRPr="00F770DF">
      <w:pPr>
        <w:jc w:val="both"/>
        <w:rPr>
          <w:sz w:val="22"/>
          <w:szCs w:val="22"/>
        </w:rPr>
      </w:pPr>
    </w:p>
    <w:p w:rsidRDefault="004903F7" w:rsidP="004903F7" w:rsidR="004903F7" w:rsidRPr="00F770DF">
      <w:pPr>
        <w:ind w:firstLine="360"/>
        <w:jc w:val="both"/>
        <w:rPr>
          <w:sz w:val="22"/>
          <w:szCs w:val="22"/>
        </w:rPr>
      </w:pPr>
      <w:r w:rsidRPr="00F770DF">
        <w:rPr>
          <w:sz w:val="22"/>
          <w:szCs w:val="22"/>
        </w:rPr>
        <w:t>DNA: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Stečajnom upravitelju uz potvrdu </w:t>
      </w:r>
      <w:r w:rsidR="00D757E0" w:rsidRPr="00F770DF">
        <w:rPr>
          <w:bCs/>
          <w:sz w:val="22"/>
          <w:szCs w:val="22"/>
        </w:rPr>
        <w:t>i izjavu</w:t>
      </w:r>
      <w:r w:rsidR="00D757E0" w:rsidRPr="00F770DF">
        <w:rPr>
          <w:sz w:val="22"/>
          <w:szCs w:val="22"/>
        </w:rPr>
        <w:t xml:space="preserve"> </w:t>
      </w:r>
      <w:r w:rsidRPr="00F770DF">
        <w:rPr>
          <w:sz w:val="22"/>
          <w:szCs w:val="22"/>
        </w:rPr>
        <w:t>o imenovanju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Stečajnom dužniku 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FINA, Regionalni centar Split, Podružnica Zadar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ŽDO u Zadru, Građansko-upravnom odjelu 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RH, Ministarstvo financija, Porezna uprava Zadar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Općinskom sudu u Zadru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Općinskom sudu u Zadru, zemljišnoknjižnom odjelu</w:t>
      </w:r>
    </w:p>
    <w:p w:rsidRDefault="004903F7" w:rsidP="004903F7" w:rsidR="004903F7" w:rsidRPr="00F770DF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Lučkoj kapetaniji-registru brodova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e-Oglasna ploča suda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>Pisarnici ovog suda</w:t>
      </w:r>
    </w:p>
    <w:p w:rsidRDefault="004903F7" w:rsidP="004903F7" w:rsidR="004903F7" w:rsidRPr="00F770DF">
      <w:pPr>
        <w:numPr>
          <w:ilvl w:val="0"/>
          <w:numId w:val="10"/>
        </w:numPr>
        <w:rPr>
          <w:sz w:val="22"/>
          <w:szCs w:val="22"/>
        </w:rPr>
      </w:pPr>
      <w:r w:rsidRPr="00F770DF">
        <w:rPr>
          <w:sz w:val="22"/>
          <w:szCs w:val="22"/>
        </w:rPr>
        <w:t xml:space="preserve">U spis </w:t>
      </w:r>
    </w:p>
    <w:p w:rsidRDefault="004903F7" w:rsidP="004903F7" w:rsidR="004903F7" w:rsidRPr="00F770DF">
      <w:pPr>
        <w:jc w:val="both"/>
        <w:rPr>
          <w:sz w:val="22"/>
          <w:szCs w:val="22"/>
        </w:rPr>
      </w:pPr>
    </w:p>
    <w:p w:rsidRDefault="0020610B" w:rsidP="004903F7" w:rsidR="0020610B" w:rsidRPr="00F770DF">
      <w:pPr>
        <w:rPr>
          <w:sz w:val="22"/>
          <w:szCs w:val="22"/>
        </w:rPr>
      </w:pPr>
    </w:p>
    <w:sectPr w:rsidSect="009B4780" w:rsidR="0020610B" w:rsidRPr="00F770DF">
      <w:headerReference w:type="default" r:id="rId10"/>
      <w:headerReference w:type="first" r:id="rId11"/>
      <w:pgSz w:h="16838" w:w="11906"/>
      <w:pgMar w:gutter="0" w:footer="708" w:header="708" w:left="1417" w:bottom="1134" w:right="1417" w:top="11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780" w:rsidP="009B4780" w:rsidR="009B4780" w:rsidRPr="009B4780">
    <w:pPr>
      <w:pStyle w:val="Zaglavlje"/>
      <w:jc w:val="center"/>
      <w:rPr>
        <w:sz w:val="22"/>
        <w:szCs w:val="22"/>
      </w:rPr>
    </w:pPr>
    <w:r w:rsidRPr="009B4780">
      <w:rPr>
        <w:sz w:val="22"/>
        <w:szCs w:val="22"/>
      </w:rPr>
      <w:t xml:space="preserve">                                                                 </w:t>
    </w:r>
    <w:r w:rsidR="00631438" w:rsidRPr="009B4780">
      <w:rPr>
        <w:sz w:val="22"/>
        <w:szCs w:val="22"/>
      </w:rPr>
      <w:fldChar w:fldCharType="begin"/>
    </w:r>
    <w:r w:rsidR="00631438" w:rsidRPr="009B4780">
      <w:rPr>
        <w:sz w:val="22"/>
        <w:szCs w:val="22"/>
      </w:rPr>
      <w:instrText>PAGE   \* MERGEFORMAT</w:instrText>
    </w:r>
    <w:r w:rsidR="00631438" w:rsidRPr="009B4780">
      <w:rPr>
        <w:sz w:val="22"/>
        <w:szCs w:val="22"/>
      </w:rPr>
      <w:fldChar w:fldCharType="separate"/>
    </w:r>
    <w:r w:rsidR="00710CB1">
      <w:rPr>
        <w:noProof/>
        <w:sz w:val="22"/>
        <w:szCs w:val="22"/>
      </w:rPr>
      <w:t>2</w:t>
    </w:r>
    <w:r w:rsidR="00631438" w:rsidRPr="009B4780">
      <w:rPr>
        <w:sz w:val="22"/>
        <w:szCs w:val="22"/>
      </w:rPr>
      <w:fldChar w:fldCharType="end"/>
    </w:r>
    <w:r>
      <w:t xml:space="preserve">                                       </w:t>
    </w:r>
    <w:r w:rsidRPr="009B4780">
      <w:rPr>
        <w:sz w:val="22"/>
        <w:szCs w:val="22"/>
      </w:rPr>
      <w:t xml:space="preserve"> Poslovni broj: 2 St-591/16-10</w:t>
    </w:r>
  </w:p>
  <w:p w:rsidRDefault="00631438" w:rsidP="009B4780" w:rsidR="009B4780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9B4780">
      <w:t>Poslovni broj: 1/16-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9B4780">
    <w:pPr>
      <w:pStyle w:val="Zaglavlje"/>
      <w:jc w:val="right"/>
      <w:rPr>
        <w:sz w:val="22"/>
        <w:szCs w:val="22"/>
      </w:rPr>
    </w:pPr>
    <w:r w:rsidRPr="009B4780">
      <w:rPr>
        <w:sz w:val="22"/>
        <w:szCs w:val="22"/>
      </w:rPr>
      <w:t>P</w:t>
    </w:r>
    <w:r w:rsidR="00B92875" w:rsidRPr="009B4780">
      <w:rPr>
        <w:sz w:val="22"/>
        <w:szCs w:val="22"/>
      </w:rPr>
      <w:t>oslovni broj: 2 St-</w:t>
    </w:r>
    <w:r w:rsidR="00B12B91" w:rsidRPr="009B4780">
      <w:rPr>
        <w:sz w:val="22"/>
        <w:szCs w:val="22"/>
      </w:rPr>
      <w:t>5</w:t>
    </w:r>
    <w:r w:rsidR="008E5557" w:rsidRPr="009B4780">
      <w:rPr>
        <w:sz w:val="22"/>
        <w:szCs w:val="22"/>
      </w:rPr>
      <w:t>91</w:t>
    </w:r>
    <w:r w:rsidR="00F770DF" w:rsidRPr="009B4780">
      <w:rPr>
        <w:sz w:val="22"/>
        <w:szCs w:val="22"/>
      </w:rPr>
      <w:t>/16-</w:t>
    </w:r>
    <w:r w:rsidR="008E5557" w:rsidRPr="009B4780">
      <w:rPr>
        <w:sz w:val="22"/>
        <w:szCs w:val="22"/>
      </w:rPr>
      <w:t>10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08A1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284B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0CB1"/>
    <w:rsid w:val="0071171E"/>
    <w:rsid w:val="00715407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7F7379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5557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B4780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E1CD0"/>
    <w:rsid w:val="00AE49D0"/>
    <w:rsid w:val="00AE70E5"/>
    <w:rsid w:val="00AE7378"/>
    <w:rsid w:val="00AF1BE6"/>
    <w:rsid w:val="00B0035D"/>
    <w:rsid w:val="00B12B91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B6589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770DF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0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CB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CB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CB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CB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0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CB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CB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CB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CB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CREATIO PROJEKT društvo s ograničenom odgovornošću za poslovne usluge</izvorni_sadrzaj>
    <derivirana_varijabla naziv="DomainObject.Predmet.ProtustrankaFormated_1">  CREATIO PROJEKT društvo s ograničenom odgovornošću za poslovne usluge</derivirana_varijabla>
  </DomainObject.Predmet.ProtustrankaFormated>
  <DomainObject.Predmet.ProtustrankaFormatedOIB>
    <izvorni_sadrzaj>  CREATIO PROJEKT društvo s ograničenom odgovornošću za poslovne usluge, OIB 89532725921</izvorni_sadrzaj>
    <derivirana_varijabla naziv="DomainObject.Predmet.ProtustrankaFormatedOIB_1">  CREATIO PROJEKT društvo s ograničenom odgovornošću za poslovne usluge, OIB 89532725921</derivirana_varijabla>
  </DomainObject.Predmet.ProtustrankaFormatedOIB>
  <DomainObject.Predmet.ProtustrankaFormatedWithAdress>
    <izvorni_sadrzaj> CREATIO PROJEKT društvo s ograničenom odgovornošću za poslovne usluge, Dubravski put 2A, 22000 Šibenik</izvorni_sadrzaj>
    <derivirana_varijabla naziv="DomainObject.Predmet.ProtustrankaFormatedWithAdress_1"> CREATIO PROJEKT društvo s ograničenom odgovornošću za poslovne usluge, Dubravski put 2A, 22000 Šibenik</derivirana_varijabla>
  </DomainObject.Predmet.ProtustrankaFormatedWithAdress>
  <DomainObject.Predmet.ProtustrankaFormatedWithAdressOIB>
    <izvorni_sadrzaj> CREATIO PROJEKT društvo s ograničenom odgovornošću za poslovne usluge, OIB 89532725921, Dubravski put 2A, 22000 Šibenik</izvorni_sadrzaj>
    <derivirana_varijabla naziv="DomainObject.Predmet.ProtustrankaFormatedWithAdressOIB_1"> CREATIO PROJEKT društvo s ograničenom odgovornošću za poslovne usluge, OIB 89532725921, Dubravski put 2A, 22000 Šibenik</derivirana_varijabla>
  </DomainObject.Predmet.ProtustrankaFormatedWithAdressOIB>
  <DomainObject.Predmet.ProtustrankaWithAdress>
    <izvorni_sadrzaj>CREATIO PROJEKT društvo s ograničenom odgovornošću za poslovne usluge Dubravski put 2A, 22000 Šibenik</izvorni_sadrzaj>
    <derivirana_varijabla naziv="DomainObject.Predmet.ProtustrankaWithAdress_1">CREATIO PROJEKT društvo s ograničenom odgovornošću za poslovne usluge Dubravski put 2A, 22000 Šibenik</derivirana_varijabla>
  </DomainObject.Predmet.ProtustrankaWithAdress>
  <DomainObject.Predmet.ProtustrankaWithAdressOIB>
    <izvorni_sadrzaj>CREATIO PROJEKT društvo s ograničenom odgovornošću za poslovne usluge, OIB 89532725921, Dubravski put 2A, 22000 Šibenik</izvorni_sadrzaj>
    <derivirana_varijabla naziv="DomainObject.Predmet.ProtustrankaWithAdressOIB_1">CREATIO PROJEKT društvo s ograničenom odgovornošću za poslovne usluge, OIB 89532725921, Dubravski put 2A, 22000 Šibenik</derivirana_varijabla>
  </DomainObject.Predmet.ProtustrankaWithAdressOIB>
  <DomainObject.Predmet.ProtustrankaNazivFormated>
    <izvorni_sadrzaj>CREATIO PROJEKT društvo s ograničenom odgovornošću za poslovne usluge</izvorni_sadrzaj>
    <derivirana_varijabla naziv="DomainObject.Predmet.ProtustrankaNazivFormated_1">CREATIO PROJEKT društvo s ograničenom odgovornošću za poslovne usluge</derivirana_varijabla>
  </DomainObject.Predmet.ProtustrankaNazivFormated>
  <DomainObject.Predmet.ProtustrankaNazivFormatedOIB>
    <izvorni_sadrzaj>CREATIO PROJEKT društvo s ograničenom odgovornošću za poslovne usluge, OIB 89532725921</izvorni_sadrzaj>
    <derivirana_varijabla naziv="DomainObject.Predmet.ProtustrankaNazivFormatedOIB_1">CREATIO PROJEKT društvo s ograničenom odgovornošću za poslovne usluge, OIB 89532725921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CREATIO PROJEKT društvo s ograničenom odgovornošću za poslovne usluge</item>
    </izvorni_sadrzaj>
    <derivirana_varijabla naziv="DomainObject.Predmet.ProtuStrankaListFormated_1">
      <item>CREATIO PROJEKT društvo s ograničenom odgovornošću za poslovne usluge</item>
    </derivirana_varijabla>
  </DomainObject.Predmet.ProtuStrankaListFormated>
  <DomainObject.Predmet.ProtuStrankaListFormatedOIB>
    <izvorni_sadrzaj>
      <item>CREATIO PROJEKT društvo s ograničenom odgovornošću za poslovne usluge, OIB 89532725921</item>
    </izvorni_sadrzaj>
    <derivirana_varijabla naziv="DomainObject.Predmet.ProtuStrankaListFormatedOIB_1">
      <item>CREATIO PROJEKT društvo s ograničenom odgovornošću za poslovne usluge, OIB 89532725921</item>
    </derivirana_varijabla>
  </DomainObject.Predmet.ProtuStrankaListFormatedOIB>
  <DomainObject.Predmet.ProtuStrankaListFormatedWithAdress>
    <izvorni_sadrzaj>
      <item>CREATIO PROJEKT društvo s ograničenom odgovornošću za poslovne usluge, Dubravski put 2A, 22000 Šibenik</item>
    </izvorni_sadrzaj>
    <derivirana_varijabla naziv="DomainObject.Predmet.ProtuStrankaListFormatedWithAdress_1">
      <item>CREATIO PROJEKT društvo s ograničenom odgovornošću za poslovne usluge, Dubravski put 2A, 22000 Šibenik</item>
    </derivirana_varijabla>
  </DomainObject.Predmet.ProtuStrankaListFormatedWithAdress>
  <DomainObject.Predmet.ProtuStrankaListFormatedWithAdressOIB>
    <izvorni_sadrzaj>
      <item>CREATIO PROJEKT društvo s ograničenom odgovornošću za poslovne usluge, OIB 89532725921, Dubravski put 2A, 22000 Šibenik</item>
    </izvorni_sadrzaj>
    <derivirana_varijabla naziv="DomainObject.Predmet.ProtuStrankaListFormatedWithAdressOIB_1">
      <item>CREATIO PROJEKT društvo s ograničenom odgovornošću za poslovne usluge, OIB 89532725921, Dubravski put 2A, 22000 Šibenik</item>
    </derivirana_varijabla>
  </DomainObject.Predmet.ProtuStrankaListFormatedWithAdressOIB>
  <DomainObject.Predmet.ProtuStrankaListNazivFormated>
    <izvorni_sadrzaj>
      <item>CREATIO PROJEKT društvo s ograničenom odgovornošću za poslovne usluge</item>
    </izvorni_sadrzaj>
    <derivirana_varijabla naziv="DomainObject.Predmet.ProtuStrankaListNazivFormated_1">
      <item>CREATIO PROJEKT društvo s ograničenom odgovornošću za poslovne usluge</item>
    </derivirana_varijabla>
  </DomainObject.Predmet.ProtuStrankaListNazivFormated>
  <DomainObject.Predmet.ProtuStrankaListNazivFormatedOIB>
    <izvorni_sadrzaj>
      <item>CREATIO PROJEKT društvo s ograničenom odgovornošću za poslovne usluge, OIB 89532725921</item>
    </izvorni_sadrzaj>
    <derivirana_varijabla naziv="DomainObject.Predmet.ProtuStrankaListNazivFormatedOIB_1">
      <item>CREATIO PROJEKT društvo s ograničenom odgovornošću za poslovne usluge, OIB 89532725921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CREATIO PROJEKT društvo s ograničenom odgovornošću za poslovne usluge</izvorni_sadrzaj>
    <derivirana_varijabla naziv="DomainObject.Predmet.ProtustrankaIDrugi_1">CREATIO PROJEKT društvo s ograničenom odgovornošću za poslovne usluge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CREATIO PROJEKT društvo s ograničenom odgovornošću za poslovne usluge, OIB 89532725921, Dubravski put 2A, 22000 Šibenik</izvorni_sadrzaj>
    <derivirana_varijabla naziv="DomainObject.Predmet.ProtustrankaIDrugiAdressOIB_1">CREATIO PROJEKT društvo s ograničenom odgovornošću za poslovne usluge, OIB 89532725921, Dubravski put 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CREATIO PROJEKT društvo s ograničenom odgovornošću za poslovne usluge</item>
    </izvorni_sadrzaj>
    <derivirana_varijabla naziv="DomainObject.Predmet.SudioniciListNaziv_1">
      <item>Fina-Podružnica Šibenik</item>
      <item>CREATIO PROJEKT društvo s ograničenom odgovornošću za poslovne usluge</item>
    </derivirana_varijabla>
  </DomainObject.Predmet.SudioniciListNaziv>
  <DomainObject.Predmet.SudioniciListAdressOIB>
    <izvorni_sadrzaj>
      <item>Fina-Podružnica Šibenik, OIB 85821130368, Perivoj L. Marune 1,22000 Šibenik</item>
      <item>CREATIO PROJEKT društvo s ograničenom odgovornošću za poslovne usluge, OIB 89532725921, Dubravski put 2A,22000 Šibenik</item>
    </izvorni_sadrzaj>
    <derivirana_varijabla naziv="DomainObject.Predmet.SudioniciListAdressOIB_1">
      <item>Fina-Podružnica Šibenik, OIB 85821130368, Perivoj L. Marune 1,22000 Šibenik</item>
      <item>CREATIO PROJEKT društvo s ograničenom odgovornošću za poslovne usluge, OIB 89532725921, Dubravski put 2A,22000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89532725921</item>
    </izvorni_sadrzaj>
    <derivirana_varijabla naziv="DomainObject.Predmet.SudioniciListNazivOIB_1">
      <item>, OIB 85821130368</item>
      <item>, OIB 89532725921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4C55C-2EC3-4AC5-A246-A6E15C15F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895</properties:Words>
  <properties:Characters>4842</properties:Characters>
  <properties:Lines>109</properties:Lines>
  <properties:Paragraphs>40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2016-09-20T11:57:00Z</dcterms:created>
  <dc:creator>Administrator</dc:creator>
  <cp:lastModifiedBy>Merlina Klišmanić</cp:lastModifiedBy>
  <cp:lastPrinted>2016-09-23T09:34:00Z</cp:lastPrinted>
  <dcterms:modified xmlns:xsi="http://www.w3.org/2001/XMLSchema-instance" xsi:type="dcterms:W3CDTF">2016-09-23T09:42:00Z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