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6b97" w14:paraId="ed06b97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C57969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B52060">
        <w:t>3814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C57969">
        <w:t>08</w:t>
      </w:r>
      <w:r w:rsidR="00AC4528" w:rsidRPr="00B64234">
        <w:t>.</w:t>
      </w:r>
      <w:r w:rsidR="00BE567D" w:rsidRPr="00B64234">
        <w:t xml:space="preserve"> </w:t>
      </w:r>
      <w:r w:rsidR="00C57969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CF0B11">
        <w:t>VOĆNI VRT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D91DFD">
        <w:t>Zagreb</w:t>
      </w:r>
      <w:r w:rsidR="00266301">
        <w:t xml:space="preserve"> </w:t>
      </w:r>
      <w:r w:rsidR="00313A40">
        <w:t xml:space="preserve">, </w:t>
      </w:r>
      <w:r w:rsidR="00CF0B11">
        <w:t>Heinzelova 47 A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CF0B11">
        <w:t>43365110112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CF0B11">
        <w:t>3.435.966,71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C57969">
        <w:t>08</w:t>
      </w:r>
      <w:r w:rsidR="00BE567D" w:rsidRPr="00B64234">
        <w:t xml:space="preserve">. </w:t>
      </w:r>
      <w:r w:rsidR="00C57969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C57969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F0B11">
      <w:rPr>
        <w:b/>
      </w:rPr>
      <w:t>3814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65057"/>
    <w:rsid w:val="0038246E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52060"/>
    <w:rsid w:val="00B64234"/>
    <w:rsid w:val="00B74AD9"/>
    <w:rsid w:val="00B82F18"/>
    <w:rsid w:val="00BA13D8"/>
    <w:rsid w:val="00BE567D"/>
    <w:rsid w:val="00C455BE"/>
    <w:rsid w:val="00C57969"/>
    <w:rsid w:val="00C836B9"/>
    <w:rsid w:val="00C958E9"/>
    <w:rsid w:val="00CE7362"/>
    <w:rsid w:val="00CF0B11"/>
    <w:rsid w:val="00D01B78"/>
    <w:rsid w:val="00D66226"/>
    <w:rsid w:val="00D91DFD"/>
    <w:rsid w:val="00DD43AA"/>
    <w:rsid w:val="00DE5A76"/>
    <w:rsid w:val="00E25D3F"/>
    <w:rsid w:val="00E3304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5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5B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5B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5B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5B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5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5B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5B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5B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5B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3814</izvorni_sadrzaj>
    <derivirana_varijabla naziv="DomainObject.Predmet.Broj_1">3814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St-3814/2015</izvorni_sadrzaj>
    <derivirana_varijabla naziv="DomainObject.Predmet.OznakaBroj_1">St-3814/2015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VOĆNI VRT d.o.o.</izvorni_sadrzaj>
    <derivirana_varijabla naziv="DomainObject.Predmet.ProtustrankaFormated_1">  VOĆNI VRT d.o.o.</derivirana_varijabla>
  </DomainObject.Predmet.ProtustrankaFormated>
  <DomainObject.Predmet.ProtustrankaFormatedOIB>
    <izvorni_sadrzaj>  VOĆNI VRT d.o.o., OIB 43365110112</izvorni_sadrzaj>
    <derivirana_varijabla naziv="DomainObject.Predmet.ProtustrankaFormatedOIB_1">  VOĆNI VRT d.o.o., OIB 43365110112</derivirana_varijabla>
  </DomainObject.Predmet.ProtustrankaFormatedOIB>
  <DomainObject.Predmet.ProtustrankaFormatedWithAdress>
    <izvorni_sadrzaj> VOĆNI VRT d.o.o., Heinzelova 47/A, 10000 Zagreb</izvorni_sadrzaj>
    <derivirana_varijabla naziv="DomainObject.Predmet.ProtustrankaFormatedWithAdress_1"> VOĆNI VRT d.o.o., Heinzelova 47/A, 10000 Zagreb</derivirana_varijabla>
  </DomainObject.Predmet.ProtustrankaFormatedWithAdress>
  <DomainObject.Predmet.ProtustrankaFormatedWithAdressOIB>
    <izvorni_sadrzaj> VOĆNI VRT d.o.o., OIB 43365110112, Heinzelova 47/A, 10000 Zagreb</izvorni_sadrzaj>
    <derivirana_varijabla naziv="DomainObject.Predmet.ProtustrankaFormatedWithAdressOIB_1"> VOĆNI VRT d.o.o., OIB 43365110112, Heinzelova 47/A, 10000 Zagreb</derivirana_varijabla>
  </DomainObject.Predmet.ProtustrankaFormatedWithAdressOIB>
  <DomainObject.Predmet.ProtustrankaWithAdress>
    <izvorni_sadrzaj>VOĆNI VRT d.o.o. Heinzelova 47/A, 10000 Zagreb</izvorni_sadrzaj>
    <derivirana_varijabla naziv="DomainObject.Predmet.ProtustrankaWithAdress_1">VOĆNI VRT d.o.o. Heinzelova 47/A, 10000 Zagreb</derivirana_varijabla>
  </DomainObject.Predmet.ProtustrankaWithAdress>
  <DomainObject.Predmet.ProtustrankaWithAdressOIB>
    <izvorni_sadrzaj>VOĆNI VRT d.o.o., OIB 43365110112, Heinzelova 47/A, 10000 Zagreb</izvorni_sadrzaj>
    <derivirana_varijabla naziv="DomainObject.Predmet.ProtustrankaWithAdressOIB_1">VOĆNI VRT d.o.o., OIB 43365110112, Heinzelova 47/A, 10000 Zagreb</derivirana_varijabla>
  </DomainObject.Predmet.ProtustrankaWithAdressOIB>
  <DomainObject.Predmet.ProtustrankaNazivFormated>
    <izvorni_sadrzaj>VOĆNI VRT d.o.o.</izvorni_sadrzaj>
    <derivirana_varijabla naziv="DomainObject.Predmet.ProtustrankaNazivFormated_1">VOĆNI VRT d.o.o.</derivirana_varijabla>
  </DomainObject.Predmet.ProtustrankaNazivFormated>
  <DomainObject.Predmet.ProtustrankaNazivFormatedOIB>
    <izvorni_sadrzaj>VOĆNI VRT d.o.o., OIB 43365110112</izvorni_sadrzaj>
    <derivirana_varijabla naziv="DomainObject.Predmet.ProtustrankaNazivFormatedOIB_1">VOĆNI VRT d.o.o., OIB 43365110112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VOĆNI VRT d.o.o.</item>
    </izvorni_sadrzaj>
    <derivirana_varijabla naziv="DomainObject.Predmet.ProtuStrankaListFormated_1">
      <item>VOĆNI VRT d.o.o.</item>
    </derivirana_varijabla>
  </DomainObject.Predmet.ProtuStrankaListFormated>
  <DomainObject.Predmet.ProtuStrankaListFormatedOIB>
    <izvorni_sadrzaj>
      <item>VOĆNI VRT d.o.o., OIB 43365110112</item>
    </izvorni_sadrzaj>
    <derivirana_varijabla naziv="DomainObject.Predmet.ProtuStrankaListFormatedOIB_1">
      <item>VOĆNI VRT d.o.o., OIB 43365110112</item>
    </derivirana_varijabla>
  </DomainObject.Predmet.ProtuStrankaListFormatedOIB>
  <DomainObject.Predmet.ProtuStrankaListFormatedWithAdress>
    <izvorni_sadrzaj>
      <item>VOĆNI VRT d.o.o., Heinzelova 47/A, 10000 Zagreb</item>
    </izvorni_sadrzaj>
    <derivirana_varijabla naziv="DomainObject.Predmet.ProtuStrankaListFormatedWithAdress_1">
      <item>VOĆNI VRT d.o.o., Heinzelova 47/A, 10000 Zagreb</item>
    </derivirana_varijabla>
  </DomainObject.Predmet.ProtuStrankaListFormatedWithAdress>
  <DomainObject.Predmet.ProtuStrankaListFormatedWithAdressOIB>
    <izvorni_sadrzaj>
      <item>VOĆNI VRT d.o.o., OIB 43365110112, Heinzelova 47/A, 10000 Zagreb</item>
    </izvorni_sadrzaj>
    <derivirana_varijabla naziv="DomainObject.Predmet.ProtuStrankaListFormatedWithAdressOIB_1">
      <item>VOĆNI VRT d.o.o., OIB 43365110112, Heinzelova 47/A, 10000 Zagreb</item>
    </derivirana_varijabla>
  </DomainObject.Predmet.ProtuStrankaListFormatedWithAdressOIB>
  <DomainObject.Predmet.ProtuStrankaListNazivFormated>
    <izvorni_sadrzaj>
      <item>VOĆNI VRT d.o.o.</item>
    </izvorni_sadrzaj>
    <derivirana_varijabla naziv="DomainObject.Predmet.ProtuStrankaListNazivFormated_1">
      <item>VOĆNI VRT d.o.o.</item>
    </derivirana_varijabla>
  </DomainObject.Predmet.ProtuStrankaListNazivFormated>
  <DomainObject.Predmet.ProtuStrankaListNazivFormatedOIB>
    <izvorni_sadrzaj>
      <item>VOĆNI VRT d.o.o., OIB 43365110112</item>
    </izvorni_sadrzaj>
    <derivirana_varijabla naziv="DomainObject.Predmet.ProtuStrankaListNazivFormatedOIB_1">
      <item>VOĆNI VRT d.o.o., OIB 43365110112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VOĆNI VRT d.o.o.</izvorni_sadrzaj>
    <derivirana_varijabla naziv="DomainObject.Predmet.ProtustrankaIDrugi_1">VOĆNI VRT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VOĆNI VRT d.o.o., OIB 43365110112, Heinzelova 47/A, 10000 Zagreb</izvorni_sadrzaj>
    <derivirana_varijabla naziv="DomainObject.Predmet.ProtustrankaIDrugiAdressOIB_1">VOĆNI VRT d.o.o., OIB 43365110112, Heinzelova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VOĆNI VRT d.o.o.</item>
      <item>FINA Regionalni centar Zagreb</item>
    </izvorni_sadrzaj>
    <derivirana_varijabla naziv="DomainObject.Predmet.SudioniciListNaziv_1">
      <item>VOĆNI VRT d.o.o.</item>
      <item>FINA Regionalni centar Zagreb</item>
    </derivirana_varijabla>
  </DomainObject.Predmet.SudioniciListNaziv>
  <DomainObject.Predmet.SudioniciListAdressOIB>
    <izvorni_sadrzaj>
      <item>VOĆNI VRT d.o.o., OIB 43365110112, Heinzelova 47/A,10000 Zagreb</item>
      <item>FINA Regionalni centar Zagreb, OIB 85821130368, Trg svibanjskih žrtava 1995 br. 1,10000 Zagreb</item>
    </izvorni_sadrzaj>
    <derivirana_varijabla naziv="DomainObject.Predmet.SudioniciListAdressOIB_1">
      <item>VOĆNI VRT d.o.o., OIB 43365110112, Heinzelova 47/A,10000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43365110112</item>
      <item>, OIB 85821130368</item>
    </izvorni_sadrzaj>
    <derivirana_varijabla naziv="DomainObject.Predmet.SudioniciListNazivOIB_1">
      <item>, OIB 43365110112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1401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2016-01-05T09:36:00Z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2016-02-08T09:26:00Z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