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822b" w14:paraId="c38822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359B2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3F1AC2">
        <w:t>3082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359B2">
        <w:t>08</w:t>
      </w:r>
      <w:r w:rsidR="00AC4528" w:rsidRPr="00B64234">
        <w:t>.</w:t>
      </w:r>
      <w:r w:rsidR="00BE567D" w:rsidRPr="00B64234">
        <w:t xml:space="preserve"> </w:t>
      </w:r>
      <w:r w:rsidR="009359B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F1AC2">
        <w:tab/>
        <w:t xml:space="preserve">KOSTIĆ GRADNJA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r w:rsidR="003F1AC2">
        <w:t>Poljane 42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3F1AC2">
        <w:t>29599371462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F1AC2">
        <w:t>268.023,02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9359B2">
        <w:t>08</w:t>
      </w:r>
      <w:r w:rsidR="00BE567D" w:rsidRPr="00B64234">
        <w:t xml:space="preserve">. </w:t>
      </w:r>
      <w:r w:rsidR="009359B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359B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F1AC2">
      <w:rPr>
        <w:b/>
      </w:rPr>
      <w:t>3082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C0DC5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3F1AC2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359B2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20A4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DC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DC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DC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DC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DC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DC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DC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DC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3082</izvorni_sadrzaj>
    <derivirana_varijabla naziv="DomainObject.Predmet.Broj_1">3082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St-3082/2015</izvorni_sadrzaj>
    <derivirana_varijabla naziv="DomainObject.Predmet.OznakaBroj_1">St-3082/2015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KOSTIĆ GRADNJA d.o.o.</izvorni_sadrzaj>
    <derivirana_varijabla naziv="DomainObject.Predmet.ProtustrankaFormated_1">  KOSTIĆ GRADNJA d.o.o.</derivirana_varijabla>
  </DomainObject.Predmet.ProtustrankaFormated>
  <DomainObject.Predmet.ProtustrankaFormatedOIB>
    <izvorni_sadrzaj>  KOSTIĆ GRADNJA d.o.o., OIB 29599371462</izvorni_sadrzaj>
    <derivirana_varijabla naziv="DomainObject.Predmet.ProtustrankaFormatedOIB_1">  KOSTIĆ GRADNJA d.o.o., OIB 29599371462</derivirana_varijabla>
  </DomainObject.Predmet.ProtustrankaFormatedOIB>
  <DomainObject.Predmet.ProtustrankaFormatedWithAdress>
    <izvorni_sadrzaj> KOSTIĆ GRADNJA d.o.o., Poljane 42, 10000 Zagreb</izvorni_sadrzaj>
    <derivirana_varijabla naziv="DomainObject.Predmet.ProtustrankaFormatedWithAdress_1"> KOSTIĆ GRADNJA d.o.o., Poljane 42, 10000 Zagreb</derivirana_varijabla>
  </DomainObject.Predmet.ProtustrankaFormatedWithAdress>
  <DomainObject.Predmet.ProtustrankaFormatedWithAdressOIB>
    <izvorni_sadrzaj> KOSTIĆ GRADNJA d.o.o., OIB 29599371462, Poljane 42, 10000 Zagreb</izvorni_sadrzaj>
    <derivirana_varijabla naziv="DomainObject.Predmet.ProtustrankaFormatedWithAdressOIB_1"> KOSTIĆ GRADNJA d.o.o., OIB 29599371462, Poljane 42, 10000 Zagreb</derivirana_varijabla>
  </DomainObject.Predmet.ProtustrankaFormatedWithAdressOIB>
  <DomainObject.Predmet.ProtustrankaWithAdress>
    <izvorni_sadrzaj>KOSTIĆ GRADNJA d.o.o. Poljane 42, 10000 Zagreb</izvorni_sadrzaj>
    <derivirana_varijabla naziv="DomainObject.Predmet.ProtustrankaWithAdress_1">KOSTIĆ GRADNJA d.o.o. Poljane 42, 10000 Zagreb</derivirana_varijabla>
  </DomainObject.Predmet.ProtustrankaWithAdress>
  <DomainObject.Predmet.ProtustrankaWithAdressOIB>
    <izvorni_sadrzaj>KOSTIĆ GRADNJA d.o.o., OIB 29599371462, Poljane 42, 10000 Zagreb</izvorni_sadrzaj>
    <derivirana_varijabla naziv="DomainObject.Predmet.ProtustrankaWithAdressOIB_1">KOSTIĆ GRADNJA d.o.o., OIB 29599371462, Poljane 42, 10000 Zagreb</derivirana_varijabla>
  </DomainObject.Predmet.ProtustrankaWithAdressOIB>
  <DomainObject.Predmet.ProtustrankaNazivFormated>
    <izvorni_sadrzaj>KOSTIĆ GRADNJA d.o.o.</izvorni_sadrzaj>
    <derivirana_varijabla naziv="DomainObject.Predmet.ProtustrankaNazivFormated_1">KOSTIĆ GRADNJA d.o.o.</derivirana_varijabla>
  </DomainObject.Predmet.ProtustrankaNazivFormated>
  <DomainObject.Predmet.ProtustrankaNazivFormatedOIB>
    <izvorni_sadrzaj>KOSTIĆ GRADNJA d.o.o., OIB 29599371462</izvorni_sadrzaj>
    <derivirana_varijabla naziv="DomainObject.Predmet.ProtustrankaNazivFormatedOIB_1">KOSTIĆ GRADNJA d.o.o., OIB 29599371462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KOSTIĆ GRADNJA d.o.o.</item>
    </izvorni_sadrzaj>
    <derivirana_varijabla naziv="DomainObject.Predmet.ProtuStrankaListFormated_1">
      <item>KOSTIĆ GRADNJA d.o.o.</item>
    </derivirana_varijabla>
  </DomainObject.Predmet.ProtuStrankaListFormated>
  <DomainObject.Predmet.ProtuStrankaListFormatedOIB>
    <izvorni_sadrzaj>
      <item>KOSTIĆ GRADNJA d.o.o., OIB 29599371462</item>
    </izvorni_sadrzaj>
    <derivirana_varijabla naziv="DomainObject.Predmet.ProtuStrankaListFormatedOIB_1">
      <item>KOSTIĆ GRADNJA d.o.o., OIB 29599371462</item>
    </derivirana_varijabla>
  </DomainObject.Predmet.ProtuStrankaListFormatedOIB>
  <DomainObject.Predmet.ProtuStrankaListFormatedWithAdress>
    <izvorni_sadrzaj>
      <item>KOSTIĆ GRADNJA d.o.o., Poljane 42, 10000 Zagreb</item>
    </izvorni_sadrzaj>
    <derivirana_varijabla naziv="DomainObject.Predmet.ProtuStrankaListFormatedWithAdress_1">
      <item>KOSTIĆ GRADNJA d.o.o., Poljane 42, 10000 Zagreb</item>
    </derivirana_varijabla>
  </DomainObject.Predmet.ProtuStrankaListFormatedWithAdress>
  <DomainObject.Predmet.ProtuStrankaListFormatedWithAdressOIB>
    <izvorni_sadrzaj>
      <item>KOSTIĆ GRADNJA d.o.o., OIB 29599371462, Poljane 42, 10000 Zagreb</item>
    </izvorni_sadrzaj>
    <derivirana_varijabla naziv="DomainObject.Predmet.ProtuStrankaListFormatedWithAdressOIB_1">
      <item>KOSTIĆ GRADNJA d.o.o., OIB 29599371462, Poljane 42, 10000 Zagreb</item>
    </derivirana_varijabla>
  </DomainObject.Predmet.ProtuStrankaListFormatedWithAdressOIB>
  <DomainObject.Predmet.ProtuStrankaListNazivFormated>
    <izvorni_sadrzaj>
      <item>KOSTIĆ GRADNJA d.o.o.</item>
    </izvorni_sadrzaj>
    <derivirana_varijabla naziv="DomainObject.Predmet.ProtuStrankaListNazivFormated_1">
      <item>KOSTIĆ GRADNJA d.o.o.</item>
    </derivirana_varijabla>
  </DomainObject.Predmet.ProtuStrankaListNazivFormated>
  <DomainObject.Predmet.ProtuStrankaListNazivFormatedOIB>
    <izvorni_sadrzaj>
      <item>KOSTIĆ GRADNJA d.o.o., OIB 29599371462</item>
    </izvorni_sadrzaj>
    <derivirana_varijabla naziv="DomainObject.Predmet.ProtuStrankaListNazivFormatedOIB_1">
      <item>KOSTIĆ GRADNJA d.o.o., OIB 29599371462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KOSTIĆ GRADNJA d.o.o.</izvorni_sadrzaj>
    <derivirana_varijabla naziv="DomainObject.Predmet.ProtustrankaIDrugi_1">KOSTIĆ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KOSTIĆ GRADNJA d.o.o., OIB 29599371462, Poljane 42, 10000 Zagreb</izvorni_sadrzaj>
    <derivirana_varijabla naziv="DomainObject.Predmet.ProtustrankaIDrugiAdressOIB_1">KOSTIĆ GRADNJA d.o.o., OIB 29599371462, Poljane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KOSTIĆ GRADNJA d.o.o.</item>
    </izvorni_sadrzaj>
    <derivirana_varijabla naziv="DomainObject.Predmet.SudioniciListNaziv_1">
      <item>FINA Regionalni centar Zagreb</item>
      <item>KOSTIĆ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KOSTIĆ GRADNJA d.o.o., OIB 29599371462, Poljane 42,10000 Zagreb</item>
    </izvorni_sadrzaj>
    <derivirana_varijabla naziv="DomainObject.Predmet.SudioniciListAdressOIB_1">
      <item>FINA Regionalni centar Zagreb, OIB 85821130368, Trg svibanjskih žrtava 1995. 1,10000 Zagreb</item>
      <item>KOSTIĆ GRADNJA d.o.o., OIB 29599371462, Poljane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29599371462</item>
    </izvorni_sadrzaj>
    <derivirana_varijabla naziv="DomainObject.Predmet.SudioniciListNazivOIB_1">
      <item>, OIB 85821130368</item>
      <item>, OIB 29599371462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2016-01-07T08:58:00Z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