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fe5ea" w14:paraId="02fe5ea" w:rsidRDefault="004976FA" w:rsidP="00ED3AAE" w:rsidR="00907AEF" w:rsidRPr="006C694E">
      <w:pPr>
        <w:jc w:val="both"/>
        <w:outlineLvl w:val="0"/>
        <w15:collapsed w:val="false"/>
        <w:rPr>
          <w:rFonts w:cs="Times New Roman" w:hAnsi="Times New Roman" w:ascii="Times New Roman"/>
        </w:rPr>
      </w:pPr>
      <w:bookmarkStart w:name="_GoBack" w:id="0"/>
      <w:bookmarkEnd w:id="0"/>
      <w:r w:rsidRPr="006C694E">
        <w:rPr>
          <w:rFonts w:cs="Times New Roman" w:hAnsi="Times New Roman" w:ascii="Times New Roman"/>
        </w:rPr>
        <w:tab/>
      </w:r>
    </w:p>
    <w:p w:rsidRDefault="00ED3AAE" w:rsidP="003921D4" w:rsidR="00837C51" w:rsidRPr="006C694E">
      <w:pPr>
        <w:jc w:val="center"/>
        <w:rPr>
          <w:rFonts w:cs="Times New Roman" w:hAnsi="Times New Roman" w:ascii="Times New Roman"/>
        </w:rPr>
      </w:pPr>
      <w:r w:rsidRPr="006C694E">
        <w:rPr>
          <w:rFonts w:cs="Times New Roman" w:hAnsi="Times New Roman" w:ascii="Times New Roman"/>
        </w:rPr>
        <w:t>R E P U B L I K A  H R V A T S K A</w:t>
      </w:r>
    </w:p>
    <w:p w:rsidRDefault="00ED3AAE" w:rsidP="00ED3AAE" w:rsidR="00ED3AAE" w:rsidRPr="006C694E">
      <w:pPr>
        <w:jc w:val="center"/>
        <w:rPr>
          <w:rFonts w:cs="Times New Roman" w:hAnsi="Times New Roman" w:ascii="Times New Roman"/>
        </w:rPr>
      </w:pPr>
    </w:p>
    <w:p w:rsidRDefault="00EF2A53" w:rsidP="003921D4" w:rsidR="00EF2A53" w:rsidRPr="006C694E">
      <w:pPr>
        <w:jc w:val="center"/>
        <w:outlineLvl w:val="0"/>
        <w:rPr>
          <w:rFonts w:cs="Times New Roman" w:hAnsi="Times New Roman" w:ascii="Times New Roman"/>
        </w:rPr>
      </w:pPr>
      <w:r w:rsidRPr="006C694E">
        <w:rPr>
          <w:rFonts w:cs="Times New Roman" w:hAnsi="Times New Roman" w:ascii="Times New Roman"/>
        </w:rPr>
        <w:t>R J E Š E N J E</w:t>
      </w:r>
    </w:p>
    <w:p w:rsidRDefault="00AC0D4B" w:rsidP="00ED3AAE" w:rsidR="00AC0D4B" w:rsidRPr="006C694E">
      <w:pPr>
        <w:jc w:val="both"/>
        <w:rPr>
          <w:rFonts w:cs="Times New Roman" w:hAnsi="Times New Roman" w:ascii="Times New Roman"/>
        </w:rPr>
      </w:pPr>
    </w:p>
    <w:p w:rsidRDefault="006C694E" w:rsidP="00A151CB" w:rsidR="00267457" w:rsidRPr="006C694E">
      <w:pPr>
        <w:ind w:firstLine="720"/>
        <w:jc w:val="both"/>
        <w:rPr>
          <w:rFonts w:hAnsi="Times New Roman" w:ascii="Times New Roman"/>
        </w:rPr>
      </w:pPr>
      <w:r w:rsidRPr="006C694E">
        <w:rPr>
          <w:rFonts w:hAnsi="Times New Roman" w:ascii="Times New Roman"/>
        </w:rPr>
        <w:t>Trgovački sud u Zagrebu po sucu pojedincu</w:t>
      </w:r>
      <w:r w:rsidRPr="006C694E">
        <w:rPr>
          <w:rFonts w:hAnsi="Times New Roman" w:ascii="Times New Roman"/>
          <w:b/>
        </w:rPr>
        <w:t xml:space="preserve"> </w:t>
      </w:r>
      <w:r w:rsidRPr="006C694E">
        <w:rPr>
          <w:rFonts w:hAnsi="Times New Roman" w:ascii="Times New Roman"/>
        </w:rPr>
        <w:t>Nevenki Siladi Rstić u postupku izvanredne uprave nad dužnikom AGROKOR koncern za upravljanje društvima, proizvodnju i trgovinu poljoprivrednim proizvodima, dioničko društvo Zagreb (Grad Zagreb) Marijana Čavića 1, OIB:05937759187 i njegovim ovisni</w:t>
      </w:r>
      <w:r w:rsidR="00423F75">
        <w:rPr>
          <w:rFonts w:hAnsi="Times New Roman" w:ascii="Times New Roman"/>
        </w:rPr>
        <w:t xml:space="preserve">m i povezanim društvima, dana </w:t>
      </w:r>
      <w:r w:rsidR="007C7CC8">
        <w:rPr>
          <w:rFonts w:hAnsi="Times New Roman" w:ascii="Times New Roman"/>
        </w:rPr>
        <w:t xml:space="preserve">1. ožujka </w:t>
      </w:r>
      <w:r w:rsidRPr="006C694E">
        <w:rPr>
          <w:rFonts w:hAnsi="Times New Roman" w:ascii="Times New Roman"/>
        </w:rPr>
        <w:t xml:space="preserve"> 2018. godine</w:t>
      </w:r>
    </w:p>
    <w:p w:rsidRDefault="00EF2A53" w:rsidP="00ED3AAE" w:rsidR="00EF2A53" w:rsidRPr="006C694E">
      <w:pPr>
        <w:jc w:val="center"/>
        <w:rPr>
          <w:rFonts w:cs="Times New Roman" w:hAnsi="Times New Roman" w:ascii="Times New Roman"/>
        </w:rPr>
      </w:pPr>
      <w:r w:rsidRPr="006C694E">
        <w:rPr>
          <w:rFonts w:cs="Times New Roman" w:hAnsi="Times New Roman" w:ascii="Times New Roman"/>
        </w:rPr>
        <w:t>r i j e š i o   j e</w:t>
      </w:r>
    </w:p>
    <w:p w:rsidRDefault="00694942" w:rsidP="00ED3AAE" w:rsidR="00694942" w:rsidRPr="006C694E">
      <w:pPr>
        <w:jc w:val="both"/>
        <w:rPr>
          <w:rFonts w:cs="Times New Roman" w:hAnsi="Times New Roman" w:ascii="Times New Roman"/>
        </w:rPr>
      </w:pPr>
    </w:p>
    <w:p w:rsidRDefault="00DC6D92" w:rsidP="00423F75" w:rsidR="00980A89">
      <w:pPr>
        <w:ind w:firstLine="720"/>
        <w:jc w:val="both"/>
        <w:rPr>
          <w:rFonts w:hAnsi="Times New Roman" w:ascii="Times New Roman"/>
        </w:rPr>
      </w:pPr>
      <w:r>
        <w:rPr>
          <w:rFonts w:hAnsi="Times New Roman" w:ascii="Times New Roman"/>
        </w:rPr>
        <w:t>I</w:t>
      </w:r>
      <w:r>
        <w:rPr>
          <w:rFonts w:hAnsi="Times New Roman" w:ascii="Times New Roman"/>
        </w:rPr>
        <w:tab/>
      </w:r>
      <w:r w:rsidR="00423F75">
        <w:rPr>
          <w:rFonts w:hAnsi="Times New Roman" w:ascii="Times New Roman"/>
        </w:rPr>
        <w:t xml:space="preserve">Utvrđuje se da je otklonjeno </w:t>
      </w:r>
      <w:r>
        <w:rPr>
          <w:rFonts w:hAnsi="Times New Roman" w:ascii="Times New Roman"/>
        </w:rPr>
        <w:t xml:space="preserve">(povučeno) </w:t>
      </w:r>
      <w:r w:rsidR="00423F75">
        <w:rPr>
          <w:rFonts w:hAnsi="Times New Roman" w:ascii="Times New Roman"/>
        </w:rPr>
        <w:t xml:space="preserve">osporavanje tražbine vjerovnika </w:t>
      </w:r>
      <w:r w:rsidR="007C7CC8">
        <w:rPr>
          <w:rFonts w:hAnsi="Times New Roman" w:ascii="Times New Roman"/>
        </w:rPr>
        <w:t>ZAGREBAČKA BANKA d.d. Zagreb</w:t>
      </w:r>
      <w:r w:rsidR="003A6BA2">
        <w:rPr>
          <w:rFonts w:hAnsi="Times New Roman" w:ascii="Times New Roman"/>
        </w:rPr>
        <w:t xml:space="preserve">, Trg bana Jelačića 10, OIB: </w:t>
      </w:r>
      <w:r w:rsidR="003A6BA2" w:rsidRPr="003A6BA2">
        <w:rPr>
          <w:rFonts w:hAnsi="Times New Roman" w:ascii="Times New Roman"/>
          <w:color w:val="000000"/>
        </w:rPr>
        <w:t>92963223473</w:t>
      </w:r>
      <w:r w:rsidR="00423F75">
        <w:rPr>
          <w:rFonts w:hAnsi="Times New Roman" w:ascii="Times New Roman"/>
        </w:rPr>
        <w:t xml:space="preserve"> u iznosu od </w:t>
      </w:r>
      <w:r w:rsidR="007C7CC8">
        <w:rPr>
          <w:rFonts w:hAnsi="Times New Roman" w:ascii="Times New Roman"/>
        </w:rPr>
        <w:t>4.994.47</w:t>
      </w:r>
      <w:r>
        <w:rPr>
          <w:rFonts w:hAnsi="Times New Roman" w:ascii="Times New Roman"/>
        </w:rPr>
        <w:t>2</w:t>
      </w:r>
      <w:r w:rsidR="007C7CC8">
        <w:rPr>
          <w:rFonts w:hAnsi="Times New Roman" w:ascii="Times New Roman"/>
        </w:rPr>
        <w:t>,72 kune</w:t>
      </w:r>
      <w:r w:rsidR="00423F75">
        <w:rPr>
          <w:rFonts w:hAnsi="Times New Roman" w:ascii="Times New Roman"/>
        </w:rPr>
        <w:t xml:space="preserve"> od strane osporavatelja </w:t>
      </w:r>
      <w:r w:rsidR="007C7CC8">
        <w:rPr>
          <w:rFonts w:hAnsi="Times New Roman" w:ascii="Times New Roman"/>
        </w:rPr>
        <w:t>ADRIS GRUPA d.d. Rovinj</w:t>
      </w:r>
      <w:r w:rsidR="00423F75">
        <w:rPr>
          <w:rFonts w:hAnsi="Times New Roman" w:ascii="Times New Roman"/>
        </w:rPr>
        <w:t>,</w:t>
      </w:r>
      <w:r w:rsidR="003A6BA2">
        <w:rPr>
          <w:rFonts w:hAnsi="Times New Roman" w:ascii="Times New Roman"/>
        </w:rPr>
        <w:t xml:space="preserve"> Vladimira Nazora 1, OIB: 02023167977</w:t>
      </w:r>
      <w:r w:rsidR="00423F75">
        <w:rPr>
          <w:rFonts w:hAnsi="Times New Roman" w:ascii="Times New Roman"/>
        </w:rPr>
        <w:t xml:space="preserve"> te se stoga i</w:t>
      </w:r>
      <w:r w:rsidR="00A25558" w:rsidRPr="00423F75">
        <w:rPr>
          <w:rFonts w:hAnsi="Times New Roman" w:ascii="Times New Roman"/>
        </w:rPr>
        <w:t>spravlja</w:t>
      </w:r>
      <w:r w:rsidR="0033710A" w:rsidRPr="00423F75">
        <w:rPr>
          <w:rFonts w:hAnsi="Times New Roman" w:ascii="Times New Roman"/>
        </w:rPr>
        <w:t xml:space="preserve"> </w:t>
      </w:r>
      <w:r w:rsidR="009D43C9" w:rsidRPr="00423F75">
        <w:rPr>
          <w:rFonts w:hAnsi="Times New Roman" w:ascii="Times New Roman"/>
        </w:rPr>
        <w:t xml:space="preserve"> </w:t>
      </w:r>
      <w:r w:rsidR="006C694E" w:rsidRPr="00423F75">
        <w:rPr>
          <w:rFonts w:hAnsi="Times New Roman" w:ascii="Times New Roman"/>
        </w:rPr>
        <w:t>rješenje</w:t>
      </w:r>
      <w:r w:rsidR="00504AB7" w:rsidRPr="00423F75">
        <w:rPr>
          <w:rFonts w:hAnsi="Times New Roman" w:ascii="Times New Roman"/>
        </w:rPr>
        <w:t xml:space="preserve"> </w:t>
      </w:r>
      <w:r w:rsidR="00B422F2" w:rsidRPr="00423F75">
        <w:rPr>
          <w:rFonts w:hAnsi="Times New Roman" w:ascii="Times New Roman"/>
        </w:rPr>
        <w:t>ovog suda</w:t>
      </w:r>
      <w:r w:rsidR="009D43C9" w:rsidRPr="00423F75">
        <w:rPr>
          <w:rFonts w:hAnsi="Times New Roman" w:ascii="Times New Roman"/>
        </w:rPr>
        <w:t xml:space="preserve"> </w:t>
      </w:r>
      <w:r w:rsidR="00423F75" w:rsidRPr="00423F75">
        <w:rPr>
          <w:rFonts w:hAnsi="Times New Roman" w:ascii="Times New Roman"/>
        </w:rPr>
        <w:t xml:space="preserve">poslovni broj St-1138/17-1855 od 15. siječnja 2018. g., </w:t>
      </w:r>
      <w:r w:rsidR="00423F75">
        <w:rPr>
          <w:rFonts w:hAnsi="Times New Roman" w:ascii="Times New Roman"/>
        </w:rPr>
        <w:t xml:space="preserve">tako da se </w:t>
      </w:r>
      <w:r w:rsidR="003A6BA2">
        <w:rPr>
          <w:rFonts w:hAnsi="Times New Roman" w:ascii="Times New Roman"/>
        </w:rPr>
        <w:t xml:space="preserve">navodi </w:t>
      </w:r>
      <w:r w:rsidR="00980A89">
        <w:rPr>
          <w:rFonts w:hAnsi="Times New Roman" w:ascii="Times New Roman"/>
        </w:rPr>
        <w:t xml:space="preserve">da je utvrđena novčana tražbina </w:t>
      </w:r>
      <w:r w:rsidR="00423F75">
        <w:rPr>
          <w:rFonts w:hAnsi="Times New Roman" w:ascii="Times New Roman"/>
        </w:rPr>
        <w:t xml:space="preserve">vjerovnika </w:t>
      </w:r>
      <w:r w:rsidR="003A6BA2">
        <w:rPr>
          <w:rFonts w:hAnsi="Times New Roman" w:ascii="Times New Roman"/>
        </w:rPr>
        <w:t>ZAGREBAČKA BANKA d.d. Zagreb</w:t>
      </w:r>
      <w:r w:rsidR="00423F75">
        <w:rPr>
          <w:rFonts w:hAnsi="Times New Roman" w:ascii="Times New Roman"/>
        </w:rPr>
        <w:t xml:space="preserve"> </w:t>
      </w:r>
      <w:r w:rsidR="00980A89">
        <w:rPr>
          <w:rFonts w:hAnsi="Times New Roman" w:ascii="Times New Roman"/>
        </w:rPr>
        <w:t>prema društvu</w:t>
      </w:r>
      <w:r w:rsidR="003A6BA2">
        <w:rPr>
          <w:rFonts w:hAnsi="Times New Roman" w:ascii="Times New Roman"/>
        </w:rPr>
        <w:t xml:space="preserve"> AGROKOR TRGOVINA d.o.o.</w:t>
      </w:r>
      <w:r w:rsidR="00980A89">
        <w:rPr>
          <w:rFonts w:hAnsi="Times New Roman" w:ascii="Times New Roman"/>
        </w:rPr>
        <w:t xml:space="preserve"> u iznosu od </w:t>
      </w:r>
      <w:r w:rsidR="003A6BA2">
        <w:rPr>
          <w:rFonts w:hAnsi="Times New Roman" w:ascii="Times New Roman"/>
        </w:rPr>
        <w:t>4.994.472,72 kune</w:t>
      </w:r>
      <w:r w:rsidR="00980A89">
        <w:rPr>
          <w:rFonts w:hAnsi="Times New Roman" w:ascii="Times New Roman"/>
        </w:rPr>
        <w:t xml:space="preserve"> te se stoga taj vjerovnik </w:t>
      </w:r>
      <w:r w:rsidR="00423F75">
        <w:rPr>
          <w:rFonts w:hAnsi="Times New Roman" w:ascii="Times New Roman"/>
        </w:rPr>
        <w:t xml:space="preserve">umjesto u točci </w:t>
      </w:r>
      <w:r w:rsidR="00980A89">
        <w:rPr>
          <w:rFonts w:hAnsi="Times New Roman" w:ascii="Times New Roman"/>
        </w:rPr>
        <w:t>IV izreke rješe</w:t>
      </w:r>
      <w:r w:rsidR="003A6BA2">
        <w:rPr>
          <w:rFonts w:hAnsi="Times New Roman" w:ascii="Times New Roman"/>
        </w:rPr>
        <w:t>nja pod Rb. suda 6</w:t>
      </w:r>
      <w:r w:rsidR="00980A89">
        <w:rPr>
          <w:rFonts w:hAnsi="Times New Roman" w:ascii="Times New Roman"/>
        </w:rPr>
        <w:t>, R</w:t>
      </w:r>
      <w:r w:rsidR="003A6BA2">
        <w:rPr>
          <w:rFonts w:hAnsi="Times New Roman" w:ascii="Times New Roman"/>
        </w:rPr>
        <w:t>b. tablica 716</w:t>
      </w:r>
      <w:r w:rsidR="00CA569D">
        <w:rPr>
          <w:rFonts w:hAnsi="Times New Roman" w:ascii="Times New Roman"/>
        </w:rPr>
        <w:t xml:space="preserve">, uvrštava pod točku </w:t>
      </w:r>
      <w:r w:rsidR="00423F75">
        <w:rPr>
          <w:rFonts w:hAnsi="Times New Roman" w:ascii="Times New Roman"/>
        </w:rPr>
        <w:t xml:space="preserve"> I izreke rješenja </w:t>
      </w:r>
      <w:r w:rsidR="00980A89">
        <w:rPr>
          <w:rFonts w:hAnsi="Times New Roman" w:ascii="Times New Roman"/>
        </w:rPr>
        <w:t xml:space="preserve">kako slijedi: </w:t>
      </w:r>
    </w:p>
    <w:tbl>
      <w:tblPr>
        <w:tblW w:type="auto" w:w="0"/>
        <w:jc w:val="center"/>
        <w:tblLook w:val="04A0" w:noVBand="1" w:noHBand="0" w:lastColumn="0" w:firstColumn="1" w:lastRow="0" w:firstRow="1"/>
      </w:tblPr>
      <w:tblGrid>
        <w:gridCol w:w="591"/>
        <w:gridCol w:w="759"/>
        <w:gridCol w:w="1165"/>
        <w:gridCol w:w="1473"/>
        <w:gridCol w:w="1122"/>
        <w:gridCol w:w="1149"/>
        <w:gridCol w:w="1163"/>
        <w:gridCol w:w="1095"/>
        <w:gridCol w:w="770"/>
      </w:tblGrid>
      <w:tr w:rsidTr="00980A89" w:rsidR="00980A89"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980A89" w:rsidR="00980A89"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980A89" w:rsidP="00980A89" w:rsidR="00980A89" w:rsidRPr="00AC226A">
            <w:pPr>
              <w:jc w:val="center"/>
              <w:rPr>
                <w:rFonts w:hAnsi="Times New Roman" w:ascii="Times New Roman"/>
                <w:color w:val="000000"/>
                <w:sz w:val="16"/>
                <w:szCs w:val="16"/>
              </w:rPr>
            </w:pPr>
            <w:r w:rsidRPr="00AC226A">
              <w:rPr>
                <w:rFonts w:hAnsi="Times New Roman" w:ascii="Times New Roman"/>
                <w:color w:val="000000"/>
                <w:sz w:val="16"/>
                <w:szCs w:val="16"/>
              </w:rPr>
              <w:t>1.07</w:t>
            </w:r>
            <w:r w:rsidR="00AC226A" w:rsidRPr="00AC226A">
              <w:rPr>
                <w:rFonts w:hAnsi="Times New Roman" w:ascii="Times New Roman"/>
                <w:color w:val="000000"/>
                <w:sz w:val="16"/>
                <w:szCs w:val="16"/>
              </w:rPr>
              <w:t>2</w:t>
            </w:r>
          </w:p>
        </w:tc>
        <w:tc>
          <w:tcPr>
            <w:tcW w:type="auto" w:w="0"/>
            <w:tcBorders>
              <w:top w:val="nil"/>
              <w:left w:val="nil"/>
              <w:bottom w:space="0" w:sz="4" w:color="auto" w:val="single"/>
              <w:right w:space="0" w:sz="4" w:color="auto" w:val="single"/>
            </w:tcBorders>
            <w:shd w:fill="auto" w:color="auto" w:val="clear"/>
            <w:vAlign w:val="center"/>
            <w:hideMark/>
          </w:tcPr>
          <w:p w:rsidRDefault="00AC226A" w:rsidP="00822E78" w:rsidR="00980A89" w:rsidRPr="00AC226A">
            <w:pPr>
              <w:jc w:val="center"/>
              <w:rPr>
                <w:rFonts w:hAnsi="Times New Roman" w:ascii="Times New Roman"/>
                <w:color w:val="000000"/>
                <w:sz w:val="16"/>
                <w:szCs w:val="16"/>
              </w:rPr>
            </w:pPr>
            <w:r w:rsidRPr="00AC226A">
              <w:rPr>
                <w:rFonts w:hAnsi="Times New Roman" w:ascii="Times New Roman"/>
                <w:color w:val="000000"/>
                <w:sz w:val="16"/>
                <w:szCs w:val="16"/>
              </w:rPr>
              <w:t>716</w:t>
            </w:r>
          </w:p>
        </w:tc>
        <w:tc>
          <w:tcPr>
            <w:tcW w:type="auto" w:w="0"/>
            <w:tcBorders>
              <w:top w:val="nil"/>
              <w:left w:val="nil"/>
              <w:bottom w:space="0" w:sz="4" w:color="auto" w:val="single"/>
              <w:right w:space="0" w:sz="4" w:color="auto" w:val="single"/>
            </w:tcBorders>
            <w:shd w:fill="auto" w:color="auto" w:val="clear"/>
            <w:vAlign w:val="center"/>
            <w:hideMark/>
          </w:tcPr>
          <w:p w:rsidRDefault="00AC226A" w:rsidP="00822E78" w:rsidR="00980A89" w:rsidRPr="00AC226A">
            <w:pPr>
              <w:rPr>
                <w:rFonts w:hAnsi="Times New Roman" w:ascii="Times New Roman"/>
                <w:color w:val="000000"/>
                <w:sz w:val="16"/>
                <w:szCs w:val="16"/>
              </w:rPr>
            </w:pPr>
            <w:r w:rsidRPr="00AC226A">
              <w:rPr>
                <w:rFonts w:hAnsi="Times New Roman" w:ascii="Times New Roman"/>
                <w:color w:val="000000"/>
                <w:sz w:val="16"/>
                <w:szCs w:val="16"/>
              </w:rPr>
              <w:t>AGROKOR - TRGOVINA D.O.O.</w:t>
            </w:r>
          </w:p>
        </w:tc>
        <w:tc>
          <w:tcPr>
            <w:tcW w:type="auto" w:w="0"/>
            <w:tcBorders>
              <w:top w:val="nil"/>
              <w:left w:val="nil"/>
              <w:bottom w:space="0" w:sz="4" w:color="auto" w:val="single"/>
              <w:right w:space="0" w:sz="4" w:color="auto" w:val="single"/>
            </w:tcBorders>
            <w:shd w:fill="auto" w:color="auto" w:val="clear"/>
            <w:vAlign w:val="center"/>
            <w:hideMark/>
          </w:tcPr>
          <w:p w:rsidRDefault="00AC226A" w:rsidP="00822E78" w:rsidR="00980A89"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AC226A" w:rsidP="00822E78" w:rsidR="00980A89"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AC226A" w:rsidP="00822E78" w:rsidR="00980A89"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AC226A" w:rsidP="00822E78" w:rsidR="00980A89" w:rsidRPr="00AC226A">
            <w:pPr>
              <w:jc w:val="right"/>
              <w:rPr>
                <w:rFonts w:hAnsi="Times New Roman" w:ascii="Times New Roman"/>
                <w:color w:val="000000"/>
                <w:sz w:val="16"/>
                <w:szCs w:val="16"/>
              </w:rPr>
            </w:pPr>
            <w:r w:rsidRPr="00AC226A">
              <w:rPr>
                <w:rFonts w:hAnsi="Times New Roman" w:ascii="Times New Roman"/>
                <w:color w:val="000000"/>
                <w:sz w:val="16"/>
                <w:szCs w:val="16"/>
              </w:rPr>
              <w:t>4.994.472,72</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980A89" w:rsidP="00822E78" w:rsidR="00980A89"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89749F" w:rsidP="00980A89" w:rsidR="0089749F">
      <w:pPr>
        <w:jc w:val="both"/>
        <w:rPr>
          <w:rFonts w:hAnsi="Times New Roman" w:ascii="Times New Roman"/>
        </w:rPr>
      </w:pPr>
    </w:p>
    <w:p w:rsidRDefault="00DC6D92" w:rsidP="00980A89" w:rsidR="00DC6D92">
      <w:pPr>
        <w:jc w:val="both"/>
        <w:rPr>
          <w:rFonts w:hAnsi="Times New Roman" w:ascii="Times New Roman"/>
        </w:rPr>
      </w:pPr>
      <w:r>
        <w:rPr>
          <w:rFonts w:hAnsi="Times New Roman" w:ascii="Times New Roman"/>
        </w:rPr>
        <w:tab/>
        <w:t>II</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8,64 kune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ZAGREBAČKA BANKA d.d. Zagreb prema društvu ATLAS d.d. u iznosu od 8,64 kune te se stoga taj vjerovnik umjesto u točci IV izreke rješenja pod Rb. suda 7, Rb. tablica 1482, uvrštava pod točku  I izreke rješenja kako slijedi:</w:t>
      </w:r>
    </w:p>
    <w:tbl>
      <w:tblPr>
        <w:tblW w:type="auto" w:w="0"/>
        <w:jc w:val="center"/>
        <w:tblLook w:val="04A0" w:noVBand="1" w:noHBand="0" w:lastColumn="0" w:firstColumn="1" w:lastRow="0" w:firstRow="1"/>
      </w:tblPr>
      <w:tblGrid>
        <w:gridCol w:w="600"/>
        <w:gridCol w:w="772"/>
        <w:gridCol w:w="908"/>
        <w:gridCol w:w="1562"/>
        <w:gridCol w:w="1136"/>
        <w:gridCol w:w="1205"/>
        <w:gridCol w:w="1089"/>
        <w:gridCol w:w="1177"/>
        <w:gridCol w:w="838"/>
      </w:tblGrid>
      <w:tr w:rsidTr="00822E78" w:rsidR="00DC6D92"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DC6D92"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DC6D92" w:rsidP="00822E78" w:rsidR="00DC6D92" w:rsidRPr="00AC226A">
            <w:pPr>
              <w:jc w:val="center"/>
              <w:rPr>
                <w:rFonts w:hAnsi="Times New Roman" w:ascii="Times New Roman"/>
                <w:color w:val="000000"/>
                <w:sz w:val="16"/>
                <w:szCs w:val="16"/>
              </w:rPr>
            </w:pPr>
            <w:r w:rsidRPr="00AC226A">
              <w:rPr>
                <w:rFonts w:hAnsi="Times New Roman" w:ascii="Times New Roman"/>
                <w:color w:val="000000"/>
                <w:sz w:val="16"/>
                <w:szCs w:val="16"/>
              </w:rPr>
              <w:t>1.07</w:t>
            </w:r>
            <w:r>
              <w:rPr>
                <w:rFonts w:hAnsi="Times New Roman" w:ascii="Times New Roman"/>
                <w:color w:val="000000"/>
                <w:sz w:val="16"/>
                <w:szCs w:val="16"/>
              </w:rPr>
              <w:t>3</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jc w:val="center"/>
              <w:rPr>
                <w:rFonts w:hAnsi="Times New Roman" w:ascii="Times New Roman"/>
                <w:color w:val="000000"/>
                <w:sz w:val="16"/>
                <w:szCs w:val="16"/>
              </w:rPr>
            </w:pPr>
            <w:r>
              <w:rPr>
                <w:rFonts w:hAnsi="Times New Roman" w:ascii="Times New Roman"/>
                <w:color w:val="000000"/>
                <w:sz w:val="16"/>
                <w:szCs w:val="16"/>
              </w:rPr>
              <w:t>1482</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Pr>
                <w:rFonts w:hAnsi="Times New Roman" w:ascii="Times New Roman"/>
                <w:color w:val="000000"/>
                <w:sz w:val="16"/>
                <w:szCs w:val="16"/>
              </w:rPr>
              <w:t>ATLAS d.d.</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jc w:val="right"/>
              <w:rPr>
                <w:rFonts w:hAnsi="Times New Roman" w:ascii="Times New Roman"/>
                <w:color w:val="000000"/>
                <w:sz w:val="16"/>
                <w:szCs w:val="16"/>
              </w:rPr>
            </w:pPr>
            <w:r>
              <w:rPr>
                <w:rFonts w:hAnsi="Times New Roman" w:ascii="Times New Roman"/>
                <w:color w:val="000000"/>
                <w:sz w:val="16"/>
                <w:szCs w:val="16"/>
              </w:rPr>
              <w:t xml:space="preserve">8,64 </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DC6D92" w:rsidP="00705264" w:rsidR="00DC6D92">
      <w:pPr>
        <w:ind w:firstLine="720"/>
        <w:jc w:val="both"/>
        <w:rPr>
          <w:rFonts w:hAnsi="Times New Roman" w:ascii="Times New Roman"/>
        </w:rPr>
      </w:pPr>
    </w:p>
    <w:p w:rsidRDefault="00DC6D92" w:rsidP="00DC6D92" w:rsidR="00DC6D92">
      <w:pPr>
        <w:ind w:firstLine="720"/>
        <w:jc w:val="both"/>
        <w:rPr>
          <w:rFonts w:hAnsi="Times New Roman" w:ascii="Times New Roman"/>
        </w:rPr>
      </w:pPr>
      <w:r>
        <w:rPr>
          <w:rFonts w:hAnsi="Times New Roman" w:ascii="Times New Roman"/>
        </w:rPr>
        <w:lastRenderedPageBreak/>
        <w:t>III</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189.230.683,56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ZAGREBAČKA BANKA d.d. Zagreb prema društvu ENERGIJA GRADEC d.o.o.  u iznosu od 189.230.683,56 kuna te se stoga taj vjerovnik umjesto u točci IV izreke rješenja pod Rb. suda 10 Rb. tablica 2197, uvrštava pod točku  I izreke rješenja kako slijedi:</w:t>
      </w:r>
    </w:p>
    <w:tbl>
      <w:tblPr>
        <w:tblW w:type="auto" w:w="0"/>
        <w:jc w:val="center"/>
        <w:tblLook w:val="04A0" w:noVBand="1" w:noHBand="0" w:lastColumn="0" w:firstColumn="1" w:lastRow="0" w:firstRow="1"/>
      </w:tblPr>
      <w:tblGrid>
        <w:gridCol w:w="591"/>
        <w:gridCol w:w="758"/>
        <w:gridCol w:w="1062"/>
        <w:gridCol w:w="1462"/>
        <w:gridCol w:w="1120"/>
        <w:gridCol w:w="1142"/>
        <w:gridCol w:w="1304"/>
        <w:gridCol w:w="1086"/>
        <w:gridCol w:w="762"/>
      </w:tblGrid>
      <w:tr w:rsidTr="00822E78" w:rsidR="00DC6D92"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DC6D92"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DC6D92" w:rsidP="00822E78" w:rsidR="00DC6D92" w:rsidRPr="00AC226A">
            <w:pPr>
              <w:jc w:val="center"/>
              <w:rPr>
                <w:rFonts w:hAnsi="Times New Roman" w:ascii="Times New Roman"/>
                <w:color w:val="000000"/>
                <w:sz w:val="16"/>
                <w:szCs w:val="16"/>
              </w:rPr>
            </w:pPr>
            <w:r w:rsidRPr="00AC226A">
              <w:rPr>
                <w:rFonts w:hAnsi="Times New Roman" w:ascii="Times New Roman"/>
                <w:color w:val="000000"/>
                <w:sz w:val="16"/>
                <w:szCs w:val="16"/>
              </w:rPr>
              <w:t>1.07</w:t>
            </w:r>
            <w:r>
              <w:rPr>
                <w:rFonts w:hAnsi="Times New Roman" w:ascii="Times New Roman"/>
                <w:color w:val="000000"/>
                <w:sz w:val="16"/>
                <w:szCs w:val="16"/>
              </w:rPr>
              <w:t>4</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jc w:val="center"/>
              <w:rPr>
                <w:rFonts w:hAnsi="Times New Roman" w:ascii="Times New Roman"/>
                <w:color w:val="000000"/>
                <w:sz w:val="16"/>
                <w:szCs w:val="16"/>
              </w:rPr>
            </w:pPr>
            <w:r>
              <w:rPr>
                <w:rFonts w:hAnsi="Times New Roman" w:ascii="Times New Roman"/>
                <w:color w:val="000000"/>
                <w:sz w:val="16"/>
                <w:szCs w:val="16"/>
              </w:rPr>
              <w:t>2197</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Pr>
                <w:rFonts w:hAnsi="Times New Roman" w:ascii="Times New Roman"/>
                <w:color w:val="000000"/>
                <w:sz w:val="16"/>
                <w:szCs w:val="16"/>
              </w:rPr>
              <w:t>ENERGIJA GRADEC d.o.o.</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C6D92">
            <w:pPr>
              <w:jc w:val="right"/>
              <w:rPr>
                <w:rFonts w:hAnsi="Times New Roman" w:ascii="Times New Roman"/>
                <w:color w:val="000000"/>
                <w:sz w:val="16"/>
                <w:szCs w:val="16"/>
              </w:rPr>
            </w:pPr>
            <w:r w:rsidRPr="00DC6D92">
              <w:rPr>
                <w:rFonts w:hAnsi="Times New Roman" w:ascii="Times New Roman"/>
                <w:sz w:val="16"/>
                <w:szCs w:val="16"/>
              </w:rPr>
              <w:t>189.230.683,56</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DC6D92" w:rsidP="00705264" w:rsidR="00DC6D92">
      <w:pPr>
        <w:ind w:firstLine="720"/>
        <w:jc w:val="both"/>
        <w:rPr>
          <w:rFonts w:hAnsi="Times New Roman" w:ascii="Times New Roman"/>
        </w:rPr>
      </w:pPr>
    </w:p>
    <w:p w:rsidRDefault="00DC6D92" w:rsidP="00DC6D92" w:rsidR="00DC6D92">
      <w:pPr>
        <w:ind w:firstLine="720"/>
        <w:jc w:val="both"/>
        <w:rPr>
          <w:rFonts w:hAnsi="Times New Roman" w:ascii="Times New Roman"/>
        </w:rPr>
      </w:pPr>
      <w:r>
        <w:rPr>
          <w:rFonts w:hAnsi="Times New Roman" w:ascii="Times New Roman"/>
        </w:rPr>
        <w:t>IV</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w:t>
      </w:r>
      <w:r w:rsidR="001B2D24">
        <w:rPr>
          <w:rFonts w:hAnsi="Times New Roman" w:ascii="Times New Roman"/>
        </w:rPr>
        <w:t>152.438.158,51</w:t>
      </w:r>
      <w:r>
        <w:rPr>
          <w:rFonts w:hAnsi="Times New Roman" w:ascii="Times New Roman"/>
        </w:rPr>
        <w:t xml:space="preserve">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 xml:space="preserve">tako da se navodi da je utvrđena novčana tražbina vjerovnika ZAGREBAČKA BANKA d.d. Zagreb prema društvu </w:t>
      </w:r>
      <w:r w:rsidR="001B2D24">
        <w:rPr>
          <w:rFonts w:hAnsi="Times New Roman" w:ascii="Times New Roman"/>
        </w:rPr>
        <w:t>HOTELI ŽIVOGOŠĆE d.d.</w:t>
      </w:r>
      <w:r>
        <w:rPr>
          <w:rFonts w:hAnsi="Times New Roman" w:ascii="Times New Roman"/>
        </w:rPr>
        <w:t xml:space="preserve">  u iznosu od </w:t>
      </w:r>
      <w:r w:rsidR="001B2D24">
        <w:rPr>
          <w:rFonts w:hAnsi="Times New Roman" w:ascii="Times New Roman"/>
        </w:rPr>
        <w:t xml:space="preserve">152.438.158,51 </w:t>
      </w:r>
      <w:r>
        <w:rPr>
          <w:rFonts w:hAnsi="Times New Roman" w:ascii="Times New Roman"/>
        </w:rPr>
        <w:t xml:space="preserve">kuna te se stoga taj vjerovnik umjesto u točci IV izreke rješenja pod Rb. suda </w:t>
      </w:r>
      <w:r w:rsidR="001B2D24">
        <w:rPr>
          <w:rFonts w:hAnsi="Times New Roman" w:ascii="Times New Roman"/>
        </w:rPr>
        <w:t>12</w:t>
      </w:r>
      <w:r>
        <w:rPr>
          <w:rFonts w:hAnsi="Times New Roman" w:ascii="Times New Roman"/>
        </w:rPr>
        <w:t xml:space="preserve"> Rb. tablica </w:t>
      </w:r>
      <w:r w:rsidR="001B2D24">
        <w:rPr>
          <w:rFonts w:hAnsi="Times New Roman" w:ascii="Times New Roman"/>
        </w:rPr>
        <w:t>2296</w:t>
      </w:r>
      <w:r>
        <w:rPr>
          <w:rFonts w:hAnsi="Times New Roman" w:ascii="Times New Roman"/>
        </w:rPr>
        <w:t>, uvrštava pod točku  I izreke rješenja kako slijedi:</w:t>
      </w:r>
    </w:p>
    <w:tbl>
      <w:tblPr>
        <w:tblW w:type="auto" w:w="0"/>
        <w:jc w:val="center"/>
        <w:tblLook w:val="04A0" w:noVBand="1" w:noHBand="0" w:lastColumn="0" w:firstColumn="1" w:lastRow="0" w:firstRow="1"/>
      </w:tblPr>
      <w:tblGrid>
        <w:gridCol w:w="589"/>
        <w:gridCol w:w="755"/>
        <w:gridCol w:w="1177"/>
        <w:gridCol w:w="1435"/>
        <w:gridCol w:w="1116"/>
        <w:gridCol w:w="1125"/>
        <w:gridCol w:w="1288"/>
        <w:gridCol w:w="1061"/>
        <w:gridCol w:w="741"/>
      </w:tblGrid>
      <w:tr w:rsidTr="00822E78" w:rsidR="001B2D24"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1B2D24"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DC6D92" w:rsidP="00822E78" w:rsidR="00DC6D92" w:rsidRPr="00AC226A">
            <w:pPr>
              <w:jc w:val="center"/>
              <w:rPr>
                <w:rFonts w:hAnsi="Times New Roman" w:ascii="Times New Roman"/>
                <w:color w:val="000000"/>
                <w:sz w:val="16"/>
                <w:szCs w:val="16"/>
              </w:rPr>
            </w:pPr>
            <w:r w:rsidRPr="00AC226A">
              <w:rPr>
                <w:rFonts w:hAnsi="Times New Roman" w:ascii="Times New Roman"/>
                <w:color w:val="000000"/>
                <w:sz w:val="16"/>
                <w:szCs w:val="16"/>
              </w:rPr>
              <w:t>1.07</w:t>
            </w:r>
            <w:r w:rsidR="001B2D24">
              <w:rPr>
                <w:rFonts w:hAnsi="Times New Roman" w:ascii="Times New Roman"/>
                <w:color w:val="000000"/>
                <w:sz w:val="16"/>
                <w:szCs w:val="16"/>
              </w:rPr>
              <w:t>5</w:t>
            </w:r>
          </w:p>
        </w:tc>
        <w:tc>
          <w:tcPr>
            <w:tcW w:type="auto" w:w="0"/>
            <w:tcBorders>
              <w:top w:val="nil"/>
              <w:left w:val="nil"/>
              <w:bottom w:space="0" w:sz="4" w:color="auto" w:val="single"/>
              <w:right w:space="0" w:sz="4" w:color="auto" w:val="single"/>
            </w:tcBorders>
            <w:shd w:fill="auto" w:color="auto" w:val="clear"/>
            <w:vAlign w:val="center"/>
            <w:hideMark/>
          </w:tcPr>
          <w:p w:rsidRDefault="001B2D24" w:rsidP="00822E78" w:rsidR="00DC6D92" w:rsidRPr="00AC226A">
            <w:pPr>
              <w:jc w:val="center"/>
              <w:rPr>
                <w:rFonts w:hAnsi="Times New Roman" w:ascii="Times New Roman"/>
                <w:color w:val="000000"/>
                <w:sz w:val="16"/>
                <w:szCs w:val="16"/>
              </w:rPr>
            </w:pPr>
            <w:r>
              <w:rPr>
                <w:rFonts w:hAnsi="Times New Roman" w:ascii="Times New Roman"/>
                <w:color w:val="000000"/>
                <w:sz w:val="16"/>
                <w:szCs w:val="16"/>
              </w:rPr>
              <w:t>2296</w:t>
            </w:r>
          </w:p>
        </w:tc>
        <w:tc>
          <w:tcPr>
            <w:tcW w:type="auto" w:w="0"/>
            <w:tcBorders>
              <w:top w:val="nil"/>
              <w:left w:val="nil"/>
              <w:bottom w:space="0" w:sz="4" w:color="auto" w:val="single"/>
              <w:right w:space="0" w:sz="4" w:color="auto" w:val="single"/>
            </w:tcBorders>
            <w:shd w:fill="auto" w:color="auto" w:val="clear"/>
            <w:vAlign w:val="center"/>
            <w:hideMark/>
          </w:tcPr>
          <w:p w:rsidRDefault="001B2D24" w:rsidP="00822E78" w:rsidR="00DC6D92" w:rsidRPr="00AC226A">
            <w:pPr>
              <w:rPr>
                <w:rFonts w:hAnsi="Times New Roman" w:ascii="Times New Roman"/>
                <w:color w:val="000000"/>
                <w:sz w:val="16"/>
                <w:szCs w:val="16"/>
              </w:rPr>
            </w:pPr>
            <w:r>
              <w:rPr>
                <w:rFonts w:hAnsi="Times New Roman" w:ascii="Times New Roman"/>
                <w:color w:val="000000"/>
                <w:sz w:val="16"/>
                <w:szCs w:val="16"/>
              </w:rPr>
              <w:t>HOTELI ŽIVOGOŠĆE d.d.</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1B2D24" w:rsidP="00822E78" w:rsidR="00DC6D92" w:rsidRPr="001B2D24">
            <w:pPr>
              <w:jc w:val="right"/>
              <w:rPr>
                <w:rFonts w:hAnsi="Times New Roman" w:ascii="Times New Roman"/>
                <w:color w:val="000000"/>
                <w:sz w:val="16"/>
                <w:szCs w:val="16"/>
              </w:rPr>
            </w:pPr>
            <w:r w:rsidRPr="001B2D24">
              <w:rPr>
                <w:rFonts w:hAnsi="Times New Roman" w:ascii="Times New Roman"/>
                <w:sz w:val="16"/>
                <w:szCs w:val="16"/>
              </w:rPr>
              <w:t>152.438.158,51</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DC6D92" w:rsidP="00822E78" w:rsidR="00DC6D92"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DC6D92" w:rsidP="00705264" w:rsidR="00DC6D92">
      <w:pPr>
        <w:ind w:firstLine="720"/>
        <w:jc w:val="both"/>
        <w:rPr>
          <w:rFonts w:hAnsi="Times New Roman" w:ascii="Times New Roman"/>
        </w:rPr>
      </w:pPr>
    </w:p>
    <w:p w:rsidRDefault="00F90D9E" w:rsidP="00F90D9E" w:rsidR="00F90D9E">
      <w:pPr>
        <w:ind w:firstLine="720"/>
        <w:jc w:val="both"/>
        <w:rPr>
          <w:rFonts w:hAnsi="Times New Roman" w:ascii="Times New Roman"/>
        </w:rPr>
      </w:pPr>
      <w:r>
        <w:rPr>
          <w:rFonts w:hAnsi="Times New Roman" w:ascii="Times New Roman"/>
        </w:rPr>
        <w:t>V</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6.360.291,57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ZAGREBAČKA BANKA d.d. Zagreb prema društvu LEDO d.d.  u iznosu od 6.360.291,57 kuna te se stoga taj vjerovnik umjesto u točci IV izreke rješenja pod Rb. suda 23 Rb. tablica 6026, uvrštava pod točku  I izreke rješenja kako slijedi:</w:t>
      </w:r>
    </w:p>
    <w:tbl>
      <w:tblPr>
        <w:tblW w:type="auto" w:w="0"/>
        <w:jc w:val="center"/>
        <w:tblLook w:val="04A0" w:noVBand="1" w:noHBand="0" w:lastColumn="0" w:firstColumn="1" w:lastRow="0" w:firstRow="1"/>
      </w:tblPr>
      <w:tblGrid>
        <w:gridCol w:w="599"/>
        <w:gridCol w:w="768"/>
        <w:gridCol w:w="900"/>
        <w:gridCol w:w="1533"/>
        <w:gridCol w:w="1131"/>
        <w:gridCol w:w="1187"/>
        <w:gridCol w:w="1202"/>
        <w:gridCol w:w="1151"/>
        <w:gridCol w:w="816"/>
      </w:tblGrid>
      <w:tr w:rsidTr="00822E78" w:rsidR="00F90D9E"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F90D9E"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F90D9E" w:rsidP="00822E78" w:rsidR="00F90D9E" w:rsidRPr="00AC226A">
            <w:pPr>
              <w:jc w:val="center"/>
              <w:rPr>
                <w:rFonts w:hAnsi="Times New Roman" w:ascii="Times New Roman"/>
                <w:color w:val="000000"/>
                <w:sz w:val="16"/>
                <w:szCs w:val="16"/>
              </w:rPr>
            </w:pPr>
            <w:r w:rsidRPr="00AC226A">
              <w:rPr>
                <w:rFonts w:hAnsi="Times New Roman" w:ascii="Times New Roman"/>
                <w:color w:val="000000"/>
                <w:sz w:val="16"/>
                <w:szCs w:val="16"/>
              </w:rPr>
              <w:t>1.07</w:t>
            </w:r>
            <w:r>
              <w:rPr>
                <w:rFonts w:hAnsi="Times New Roman" w:ascii="Times New Roman"/>
                <w:color w:val="000000"/>
                <w:sz w:val="16"/>
                <w:szCs w:val="16"/>
              </w:rPr>
              <w:t>6</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jc w:val="center"/>
              <w:rPr>
                <w:rFonts w:hAnsi="Times New Roman" w:ascii="Times New Roman"/>
                <w:color w:val="000000"/>
                <w:sz w:val="16"/>
                <w:szCs w:val="16"/>
              </w:rPr>
            </w:pPr>
            <w:r>
              <w:rPr>
                <w:rFonts w:hAnsi="Times New Roman" w:ascii="Times New Roman"/>
                <w:color w:val="000000"/>
                <w:sz w:val="16"/>
                <w:szCs w:val="16"/>
              </w:rPr>
              <w:t>6026</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rPr>
                <w:rFonts w:hAnsi="Times New Roman" w:ascii="Times New Roman"/>
                <w:color w:val="000000"/>
                <w:sz w:val="16"/>
                <w:szCs w:val="16"/>
              </w:rPr>
            </w:pPr>
            <w:r>
              <w:rPr>
                <w:rFonts w:hAnsi="Times New Roman" w:ascii="Times New Roman"/>
                <w:color w:val="000000"/>
                <w:sz w:val="16"/>
                <w:szCs w:val="16"/>
              </w:rPr>
              <w:t>LEDO d.d.</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F90D9E">
            <w:pPr>
              <w:jc w:val="right"/>
              <w:rPr>
                <w:rFonts w:hAnsi="Times New Roman" w:ascii="Times New Roman"/>
                <w:color w:val="000000"/>
                <w:sz w:val="16"/>
                <w:szCs w:val="16"/>
              </w:rPr>
            </w:pPr>
            <w:r w:rsidRPr="00F90D9E">
              <w:rPr>
                <w:rFonts w:hAnsi="Times New Roman" w:ascii="Times New Roman"/>
                <w:sz w:val="16"/>
                <w:szCs w:val="16"/>
              </w:rPr>
              <w:t>6.360.291,57</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DC6D92" w:rsidP="00705264" w:rsidR="00DC6D92">
      <w:pPr>
        <w:ind w:firstLine="720"/>
        <w:jc w:val="both"/>
        <w:rPr>
          <w:rFonts w:hAnsi="Times New Roman" w:ascii="Times New Roman"/>
        </w:rPr>
      </w:pPr>
    </w:p>
    <w:p w:rsidRDefault="00F90D9E" w:rsidP="00F90D9E" w:rsidR="00F90D9E">
      <w:pPr>
        <w:ind w:firstLine="720"/>
        <w:jc w:val="both"/>
        <w:rPr>
          <w:rFonts w:hAnsi="Times New Roman" w:ascii="Times New Roman"/>
        </w:rPr>
      </w:pPr>
      <w:r>
        <w:rPr>
          <w:rFonts w:hAnsi="Times New Roman" w:ascii="Times New Roman"/>
        </w:rPr>
        <w:t>VI</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5.591,41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 xml:space="preserve">tako da se navodi da je utvrđena novčana tražbina vjerovnika ZAGREBAČKA BANKA d.d. Zagreb prema društvu ROTO DINAMIC d.o.o.  u iznosu od </w:t>
      </w:r>
      <w:r>
        <w:rPr>
          <w:rFonts w:hAnsi="Times New Roman" w:ascii="Times New Roman"/>
        </w:rPr>
        <w:lastRenderedPageBreak/>
        <w:t>5.591,41 kuna te se stoga taj vjerovnik umjesto u točci IV izreke rješenja pod Rb. suda 31 Rb. tablica 7763, uvrštava pod točku  I izreke rješenja kako slijedi:</w:t>
      </w:r>
    </w:p>
    <w:tbl>
      <w:tblPr>
        <w:tblW w:type="auto" w:w="0"/>
        <w:jc w:val="center"/>
        <w:tblLook w:val="04A0" w:noVBand="1" w:noHBand="0" w:lastColumn="0" w:firstColumn="1" w:lastRow="0" w:firstRow="1"/>
      </w:tblPr>
      <w:tblGrid>
        <w:gridCol w:w="599"/>
        <w:gridCol w:w="769"/>
        <w:gridCol w:w="1015"/>
        <w:gridCol w:w="1537"/>
        <w:gridCol w:w="1132"/>
        <w:gridCol w:w="1190"/>
        <w:gridCol w:w="1072"/>
        <w:gridCol w:w="1154"/>
        <w:gridCol w:w="819"/>
      </w:tblGrid>
      <w:tr w:rsidTr="00822E78" w:rsidR="00F90D9E"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F90D9E"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F90D9E" w:rsidP="00822E78" w:rsidR="00F90D9E" w:rsidRPr="00AC226A">
            <w:pPr>
              <w:jc w:val="center"/>
              <w:rPr>
                <w:rFonts w:hAnsi="Times New Roman" w:ascii="Times New Roman"/>
                <w:color w:val="000000"/>
                <w:sz w:val="16"/>
                <w:szCs w:val="16"/>
              </w:rPr>
            </w:pPr>
            <w:r w:rsidRPr="00AC226A">
              <w:rPr>
                <w:rFonts w:hAnsi="Times New Roman" w:ascii="Times New Roman"/>
                <w:color w:val="000000"/>
                <w:sz w:val="16"/>
                <w:szCs w:val="16"/>
              </w:rPr>
              <w:t>1.07</w:t>
            </w:r>
            <w:r>
              <w:rPr>
                <w:rFonts w:hAnsi="Times New Roman" w:ascii="Times New Roman"/>
                <w:color w:val="000000"/>
                <w:sz w:val="16"/>
                <w:szCs w:val="16"/>
              </w:rPr>
              <w:t>7</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jc w:val="center"/>
              <w:rPr>
                <w:rFonts w:hAnsi="Times New Roman" w:ascii="Times New Roman"/>
                <w:color w:val="000000"/>
                <w:sz w:val="16"/>
                <w:szCs w:val="16"/>
              </w:rPr>
            </w:pPr>
            <w:r>
              <w:rPr>
                <w:rFonts w:hAnsi="Times New Roman" w:ascii="Times New Roman"/>
                <w:color w:val="000000"/>
                <w:sz w:val="16"/>
                <w:szCs w:val="16"/>
              </w:rPr>
              <w:t>7763</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rPr>
                <w:rFonts w:hAnsi="Times New Roman" w:ascii="Times New Roman"/>
                <w:color w:val="000000"/>
                <w:sz w:val="16"/>
                <w:szCs w:val="16"/>
              </w:rPr>
            </w:pPr>
            <w:r>
              <w:rPr>
                <w:rFonts w:hAnsi="Times New Roman" w:ascii="Times New Roman"/>
                <w:color w:val="000000"/>
                <w:sz w:val="16"/>
                <w:szCs w:val="16"/>
              </w:rPr>
              <w:t>ROTO DINAMIC d.o.o.</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F90D9E">
            <w:pPr>
              <w:jc w:val="right"/>
              <w:rPr>
                <w:rFonts w:hAnsi="Times New Roman" w:ascii="Times New Roman"/>
                <w:color w:val="000000"/>
                <w:sz w:val="16"/>
                <w:szCs w:val="16"/>
              </w:rPr>
            </w:pPr>
            <w:r>
              <w:rPr>
                <w:rFonts w:hAnsi="Times New Roman" w:ascii="Times New Roman"/>
                <w:sz w:val="16"/>
                <w:szCs w:val="16"/>
              </w:rPr>
              <w:t>5.591,41</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F90D9E" w:rsidP="00822E78" w:rsidR="00F90D9E"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DC6D92" w:rsidP="00705264" w:rsidR="00DC6D92">
      <w:pPr>
        <w:ind w:firstLine="720"/>
        <w:jc w:val="both"/>
        <w:rPr>
          <w:rFonts w:hAnsi="Times New Roman" w:ascii="Times New Roman"/>
        </w:rPr>
      </w:pPr>
    </w:p>
    <w:p w:rsidRDefault="00263346" w:rsidP="00263346" w:rsidR="00263346">
      <w:pPr>
        <w:ind w:firstLine="720"/>
        <w:jc w:val="both"/>
        <w:rPr>
          <w:rFonts w:hAnsi="Times New Roman" w:ascii="Times New Roman"/>
        </w:rPr>
      </w:pPr>
      <w:r>
        <w:rPr>
          <w:rFonts w:hAnsi="Times New Roman" w:ascii="Times New Roman"/>
        </w:rPr>
        <w:t>VII</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2.040,48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ZAGREBAČKA BANKA d.d. Zagreb prema društvu VELPRO-CENTAR d.o.o.  u iznosu od 2.040,48 kuna te se stoga taj vjerovnik umjesto u točci IV izreke rješenja pod Rb. suda 33 Rb. tablica 9506, uvrštava pod točku  I izreke rješenja kako slijedi:</w:t>
      </w:r>
    </w:p>
    <w:tbl>
      <w:tblPr>
        <w:tblW w:type="auto" w:w="0"/>
        <w:jc w:val="center"/>
        <w:tblLook w:val="04A0" w:noVBand="1" w:noHBand="0" w:lastColumn="0" w:firstColumn="1" w:lastRow="0" w:firstRow="1"/>
      </w:tblPr>
      <w:tblGrid>
        <w:gridCol w:w="599"/>
        <w:gridCol w:w="769"/>
        <w:gridCol w:w="1007"/>
        <w:gridCol w:w="1539"/>
        <w:gridCol w:w="1132"/>
        <w:gridCol w:w="1191"/>
        <w:gridCol w:w="1073"/>
        <w:gridCol w:w="1156"/>
        <w:gridCol w:w="821"/>
      </w:tblGrid>
      <w:tr w:rsidTr="00822E78" w:rsidR="00263346"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263346"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263346" w:rsidP="00822E78" w:rsidR="00263346" w:rsidRPr="00AC226A">
            <w:pPr>
              <w:jc w:val="center"/>
              <w:rPr>
                <w:rFonts w:hAnsi="Times New Roman" w:ascii="Times New Roman"/>
                <w:color w:val="000000"/>
                <w:sz w:val="16"/>
                <w:szCs w:val="16"/>
              </w:rPr>
            </w:pPr>
            <w:r w:rsidRPr="00AC226A">
              <w:rPr>
                <w:rFonts w:hAnsi="Times New Roman" w:ascii="Times New Roman"/>
                <w:color w:val="000000"/>
                <w:sz w:val="16"/>
                <w:szCs w:val="16"/>
              </w:rPr>
              <w:t>1.07</w:t>
            </w:r>
            <w:r>
              <w:rPr>
                <w:rFonts w:hAnsi="Times New Roman" w:ascii="Times New Roman"/>
                <w:color w:val="000000"/>
                <w:sz w:val="16"/>
                <w:szCs w:val="16"/>
              </w:rPr>
              <w:t>8</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AC226A">
            <w:pPr>
              <w:jc w:val="center"/>
              <w:rPr>
                <w:rFonts w:hAnsi="Times New Roman" w:ascii="Times New Roman"/>
                <w:color w:val="000000"/>
                <w:sz w:val="16"/>
                <w:szCs w:val="16"/>
              </w:rPr>
            </w:pPr>
            <w:r>
              <w:rPr>
                <w:rFonts w:hAnsi="Times New Roman" w:ascii="Times New Roman"/>
                <w:color w:val="000000"/>
                <w:sz w:val="16"/>
                <w:szCs w:val="16"/>
              </w:rPr>
              <w:t>9506</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AC226A">
            <w:pPr>
              <w:rPr>
                <w:rFonts w:hAnsi="Times New Roman" w:ascii="Times New Roman"/>
                <w:color w:val="000000"/>
                <w:sz w:val="16"/>
                <w:szCs w:val="16"/>
              </w:rPr>
            </w:pPr>
            <w:r>
              <w:rPr>
                <w:rFonts w:hAnsi="Times New Roman" w:ascii="Times New Roman"/>
                <w:color w:val="000000"/>
                <w:sz w:val="16"/>
                <w:szCs w:val="16"/>
              </w:rPr>
              <w:t>VELPRO-CENTAR d.o.o.</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F90D9E">
            <w:pPr>
              <w:jc w:val="right"/>
              <w:rPr>
                <w:rFonts w:hAnsi="Times New Roman" w:ascii="Times New Roman"/>
                <w:color w:val="000000"/>
                <w:sz w:val="16"/>
                <w:szCs w:val="16"/>
              </w:rPr>
            </w:pPr>
            <w:r>
              <w:rPr>
                <w:rFonts w:hAnsi="Times New Roman" w:ascii="Times New Roman"/>
                <w:sz w:val="16"/>
                <w:szCs w:val="16"/>
              </w:rPr>
              <w:t>2.040,48</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263346" w:rsidP="00822E78" w:rsidR="00263346"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DC6D92" w:rsidP="00705264" w:rsidR="00DC6D92">
      <w:pPr>
        <w:ind w:firstLine="720"/>
        <w:jc w:val="both"/>
        <w:rPr>
          <w:rFonts w:hAnsi="Times New Roman" w:ascii="Times New Roman"/>
        </w:rPr>
      </w:pPr>
    </w:p>
    <w:p w:rsidRDefault="00271DDF" w:rsidP="00271DDF" w:rsidR="00271DDF">
      <w:pPr>
        <w:ind w:firstLine="720"/>
        <w:jc w:val="both"/>
        <w:rPr>
          <w:rFonts w:hAnsi="Times New Roman" w:ascii="Times New Roman"/>
        </w:rPr>
      </w:pPr>
      <w:r>
        <w:rPr>
          <w:rFonts w:hAnsi="Times New Roman" w:ascii="Times New Roman"/>
        </w:rPr>
        <w:t>VIII</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12.650,00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ZAGREBAČKA BANKA d.d. Zagreb prema društvu VUKOVARSKO POLJOPRIVREDNO INDUSTRIJSKI KOMBINAT d.d.  u iznosu od 12.650,00 kuna te se stoga taj vjerovnik umjesto u točci IV izreke rješenja pod Rb. suda 34 Rb. tablica 9963, uvrštava pod točku  I izreke rješenja kako slijedi:</w:t>
      </w:r>
    </w:p>
    <w:tbl>
      <w:tblPr>
        <w:tblW w:type="auto" w:w="0"/>
        <w:jc w:val="center"/>
        <w:tblLook w:val="04A0" w:noVBand="1" w:noHBand="0" w:lastColumn="0" w:firstColumn="1" w:lastRow="0" w:firstRow="1"/>
      </w:tblPr>
      <w:tblGrid>
        <w:gridCol w:w="600"/>
        <w:gridCol w:w="772"/>
        <w:gridCol w:w="908"/>
        <w:gridCol w:w="1562"/>
        <w:gridCol w:w="1136"/>
        <w:gridCol w:w="1205"/>
        <w:gridCol w:w="1089"/>
        <w:gridCol w:w="1177"/>
        <w:gridCol w:w="838"/>
      </w:tblGrid>
      <w:tr w:rsidTr="00822E78" w:rsidR="00271DDF"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271DDF"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271DDF" w:rsidP="00822E78" w:rsidR="00271DDF" w:rsidRPr="00AC226A">
            <w:pPr>
              <w:jc w:val="center"/>
              <w:rPr>
                <w:rFonts w:hAnsi="Times New Roman" w:ascii="Times New Roman"/>
                <w:color w:val="000000"/>
                <w:sz w:val="16"/>
                <w:szCs w:val="16"/>
              </w:rPr>
            </w:pPr>
            <w:r w:rsidRPr="00AC226A">
              <w:rPr>
                <w:rFonts w:hAnsi="Times New Roman" w:ascii="Times New Roman"/>
                <w:color w:val="000000"/>
                <w:sz w:val="16"/>
                <w:szCs w:val="16"/>
              </w:rPr>
              <w:t>1.07</w:t>
            </w:r>
            <w:r>
              <w:rPr>
                <w:rFonts w:hAnsi="Times New Roman" w:ascii="Times New Roman"/>
                <w:color w:val="000000"/>
                <w:sz w:val="16"/>
                <w:szCs w:val="16"/>
              </w:rPr>
              <w:t>9</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jc w:val="center"/>
              <w:rPr>
                <w:rFonts w:hAnsi="Times New Roman" w:ascii="Times New Roman"/>
                <w:color w:val="000000"/>
                <w:sz w:val="16"/>
                <w:szCs w:val="16"/>
              </w:rPr>
            </w:pPr>
            <w:r>
              <w:rPr>
                <w:rFonts w:hAnsi="Times New Roman" w:ascii="Times New Roman"/>
                <w:color w:val="000000"/>
                <w:sz w:val="16"/>
                <w:szCs w:val="16"/>
              </w:rPr>
              <w:t>9963</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rPr>
                <w:rFonts w:hAnsi="Times New Roman" w:ascii="Times New Roman"/>
                <w:color w:val="000000"/>
                <w:sz w:val="16"/>
                <w:szCs w:val="16"/>
              </w:rPr>
            </w:pPr>
            <w:r>
              <w:rPr>
                <w:rFonts w:hAnsi="Times New Roman" w:ascii="Times New Roman"/>
                <w:color w:val="000000"/>
                <w:sz w:val="16"/>
                <w:szCs w:val="16"/>
              </w:rPr>
              <w:t>VUPIK d.d.</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F90D9E">
            <w:pPr>
              <w:jc w:val="right"/>
              <w:rPr>
                <w:rFonts w:hAnsi="Times New Roman" w:ascii="Times New Roman"/>
                <w:color w:val="000000"/>
                <w:sz w:val="16"/>
                <w:szCs w:val="16"/>
              </w:rPr>
            </w:pPr>
            <w:r>
              <w:rPr>
                <w:rFonts w:hAnsi="Times New Roman" w:ascii="Times New Roman"/>
                <w:sz w:val="16"/>
                <w:szCs w:val="16"/>
              </w:rPr>
              <w:t>12.650,00</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271DDF" w:rsidP="00705264" w:rsidR="00271DDF">
      <w:pPr>
        <w:ind w:firstLine="720"/>
        <w:jc w:val="both"/>
        <w:rPr>
          <w:rFonts w:hAnsi="Times New Roman" w:ascii="Times New Roman"/>
        </w:rPr>
      </w:pPr>
    </w:p>
    <w:p w:rsidRDefault="00271DDF" w:rsidP="00271DDF" w:rsidR="00271DDF">
      <w:pPr>
        <w:ind w:firstLine="720"/>
        <w:jc w:val="both"/>
        <w:rPr>
          <w:rFonts w:hAnsi="Times New Roman" w:ascii="Times New Roman"/>
        </w:rPr>
      </w:pPr>
      <w:r>
        <w:rPr>
          <w:rFonts w:hAnsi="Times New Roman" w:ascii="Times New Roman"/>
        </w:rPr>
        <w:t>IX</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500.500,00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ZAGREBAČKA BANKA d.d. Zagreb prema društvu ZVIJEZDA d.d.  u iznosu od 500.500,00 kuna te se stoga taj vjerovnik umjesto u točci IV izreke rješenja pod Rb. suda 35 Rb. tablica 10460, uvrštava pod točku  I izreke rješenja kako slijedi:</w:t>
      </w:r>
    </w:p>
    <w:p w:rsidRDefault="00271DDF" w:rsidP="00271DDF" w:rsidR="00271DDF">
      <w:pPr>
        <w:ind w:firstLine="720"/>
        <w:jc w:val="both"/>
        <w:rPr>
          <w:rFonts w:hAnsi="Times New Roman" w:ascii="Times New Roman"/>
        </w:rPr>
      </w:pPr>
    </w:p>
    <w:tbl>
      <w:tblPr>
        <w:tblW w:type="auto" w:w="0"/>
        <w:jc w:val="center"/>
        <w:tblLook w:val="04A0" w:noVBand="1" w:noHBand="0" w:lastColumn="0" w:firstColumn="1" w:lastRow="0" w:firstRow="1"/>
      </w:tblPr>
      <w:tblGrid>
        <w:gridCol w:w="598"/>
        <w:gridCol w:w="768"/>
        <w:gridCol w:w="1020"/>
        <w:gridCol w:w="1530"/>
        <w:gridCol w:w="1131"/>
        <w:gridCol w:w="1185"/>
        <w:gridCol w:w="1093"/>
        <w:gridCol w:w="1148"/>
        <w:gridCol w:w="814"/>
      </w:tblGrid>
      <w:tr w:rsidTr="00822E78" w:rsidR="00271DDF"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lastRenderedPageBreak/>
              <w:t>RB sud</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271DDF"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271DDF" w:rsidP="00822E78" w:rsidR="00271DDF"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Pr>
                <w:rFonts w:hAnsi="Times New Roman" w:ascii="Times New Roman"/>
                <w:color w:val="000000"/>
                <w:sz w:val="16"/>
                <w:szCs w:val="16"/>
              </w:rPr>
              <w:t>80</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jc w:val="center"/>
              <w:rPr>
                <w:rFonts w:hAnsi="Times New Roman" w:ascii="Times New Roman"/>
                <w:color w:val="000000"/>
                <w:sz w:val="16"/>
                <w:szCs w:val="16"/>
              </w:rPr>
            </w:pPr>
            <w:r>
              <w:rPr>
                <w:rFonts w:hAnsi="Times New Roman" w:ascii="Times New Roman"/>
                <w:color w:val="000000"/>
                <w:sz w:val="16"/>
                <w:szCs w:val="16"/>
              </w:rPr>
              <w:t>10460</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rPr>
                <w:rFonts w:hAnsi="Times New Roman" w:ascii="Times New Roman"/>
                <w:color w:val="000000"/>
                <w:sz w:val="16"/>
                <w:szCs w:val="16"/>
              </w:rPr>
            </w:pPr>
            <w:r>
              <w:rPr>
                <w:rFonts w:hAnsi="Times New Roman" w:ascii="Times New Roman"/>
                <w:color w:val="000000"/>
                <w:sz w:val="16"/>
                <w:szCs w:val="16"/>
              </w:rPr>
              <w:t>ZVIJEZDA d.d.</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F90D9E">
            <w:pPr>
              <w:jc w:val="right"/>
              <w:rPr>
                <w:rFonts w:hAnsi="Times New Roman" w:ascii="Times New Roman"/>
                <w:color w:val="000000"/>
                <w:sz w:val="16"/>
                <w:szCs w:val="16"/>
              </w:rPr>
            </w:pPr>
            <w:r>
              <w:rPr>
                <w:rFonts w:hAnsi="Times New Roman" w:ascii="Times New Roman"/>
                <w:sz w:val="16"/>
                <w:szCs w:val="16"/>
              </w:rPr>
              <w:t>500.500,00</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271DDF" w:rsidP="00822E78" w:rsidR="00271DDF"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DC6D92" w:rsidP="00705264" w:rsidR="00DC6D92">
      <w:pPr>
        <w:ind w:firstLine="720"/>
        <w:jc w:val="both"/>
        <w:rPr>
          <w:rFonts w:hAnsi="Times New Roman" w:ascii="Times New Roman"/>
        </w:rPr>
      </w:pPr>
    </w:p>
    <w:p w:rsidRDefault="00822E78" w:rsidP="00822E78" w:rsidR="00822E78">
      <w:pPr>
        <w:ind w:firstLine="720"/>
        <w:jc w:val="both"/>
        <w:rPr>
          <w:rFonts w:hAnsi="Times New Roman" w:ascii="Times New Roman"/>
        </w:rPr>
      </w:pPr>
      <w:r>
        <w:rPr>
          <w:rFonts w:hAnsi="Times New Roman" w:ascii="Times New Roman"/>
        </w:rPr>
        <w:t>X</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w:t>
      </w:r>
      <w:r w:rsidR="002C43A5">
        <w:rPr>
          <w:rFonts w:hAnsi="Times New Roman" w:ascii="Times New Roman"/>
        </w:rPr>
        <w:t>1.283.910,55</w:t>
      </w:r>
      <w:r>
        <w:rPr>
          <w:rFonts w:hAnsi="Times New Roman" w:ascii="Times New Roman"/>
        </w:rPr>
        <w:t xml:space="preserve">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 xml:space="preserve">tako da se navodi da je utvrđena novčana tražbina vjerovnika ZAGREBAČKA BANKA d.d. Zagreb prema društvu </w:t>
      </w:r>
      <w:r w:rsidR="002C43A5">
        <w:rPr>
          <w:rFonts w:hAnsi="Times New Roman" w:ascii="Times New Roman"/>
        </w:rPr>
        <w:t xml:space="preserve">MLIJEČNO GOVEDARSTVO KLISA d.o.o. </w:t>
      </w:r>
      <w:r>
        <w:rPr>
          <w:rFonts w:hAnsi="Times New Roman" w:ascii="Times New Roman"/>
        </w:rPr>
        <w:t xml:space="preserve"> u iznosu od </w:t>
      </w:r>
      <w:r w:rsidR="002C43A5">
        <w:rPr>
          <w:rFonts w:hAnsi="Times New Roman" w:ascii="Times New Roman"/>
        </w:rPr>
        <w:t>1.283.910,55</w:t>
      </w:r>
      <w:r>
        <w:rPr>
          <w:rFonts w:hAnsi="Times New Roman" w:ascii="Times New Roman"/>
        </w:rPr>
        <w:t xml:space="preserve"> kuna te se stoga taj vjerovnik umjesto u točci IV </w:t>
      </w:r>
      <w:r w:rsidR="002C43A5">
        <w:rPr>
          <w:rFonts w:hAnsi="Times New Roman" w:ascii="Times New Roman"/>
        </w:rPr>
        <w:t>izreke rješenja pod Rb. suda</w:t>
      </w:r>
      <w:r w:rsidR="0091113E">
        <w:rPr>
          <w:rFonts w:hAnsi="Times New Roman" w:ascii="Times New Roman"/>
        </w:rPr>
        <w:t xml:space="preserve"> 24 </w:t>
      </w:r>
      <w:r>
        <w:rPr>
          <w:rFonts w:hAnsi="Times New Roman" w:ascii="Times New Roman"/>
        </w:rPr>
        <w:t xml:space="preserve">Rb. tablica </w:t>
      </w:r>
      <w:r w:rsidR="002C43A5">
        <w:rPr>
          <w:rFonts w:hAnsi="Times New Roman" w:ascii="Times New Roman"/>
        </w:rPr>
        <w:t>6090</w:t>
      </w:r>
      <w:r>
        <w:rPr>
          <w:rFonts w:hAnsi="Times New Roman" w:ascii="Times New Roman"/>
        </w:rPr>
        <w:t>, uvrštava pod točku  I izreke rješenja kako slijedi:</w:t>
      </w:r>
    </w:p>
    <w:p w:rsidRDefault="00822E78" w:rsidP="00822E78" w:rsidR="00822E78">
      <w:pPr>
        <w:ind w:firstLine="720"/>
        <w:jc w:val="both"/>
        <w:rPr>
          <w:rFonts w:hAnsi="Times New Roman" w:ascii="Times New Roman"/>
        </w:rPr>
      </w:pPr>
    </w:p>
    <w:tbl>
      <w:tblPr>
        <w:tblW w:type="auto" w:w="0"/>
        <w:jc w:val="center"/>
        <w:tblLook w:val="04A0" w:noVBand="1" w:noHBand="0" w:lastColumn="0" w:firstColumn="1" w:lastRow="0" w:firstRow="1"/>
      </w:tblPr>
      <w:tblGrid>
        <w:gridCol w:w="584"/>
        <w:gridCol w:w="749"/>
        <w:gridCol w:w="1490"/>
        <w:gridCol w:w="1398"/>
        <w:gridCol w:w="1110"/>
        <w:gridCol w:w="1102"/>
        <w:gridCol w:w="1114"/>
        <w:gridCol w:w="1027"/>
        <w:gridCol w:w="713"/>
      </w:tblGrid>
      <w:tr w:rsidTr="00822E78" w:rsidR="002C43A5"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2C43A5"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22E78" w:rsidP="00822E78" w:rsidR="00822E78"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Pr>
                <w:rFonts w:hAnsi="Times New Roman" w:ascii="Times New Roman"/>
                <w:color w:val="000000"/>
                <w:sz w:val="16"/>
                <w:szCs w:val="16"/>
              </w:rPr>
              <w:t>8</w:t>
            </w:r>
            <w:r w:rsidR="002C43A5">
              <w:rPr>
                <w:rFonts w:hAnsi="Times New Roman" w:ascii="Times New Roman"/>
                <w:color w:val="000000"/>
                <w:sz w:val="16"/>
                <w:szCs w:val="16"/>
              </w:rPr>
              <w:t>1</w:t>
            </w:r>
          </w:p>
        </w:tc>
        <w:tc>
          <w:tcPr>
            <w:tcW w:type="auto" w:w="0"/>
            <w:tcBorders>
              <w:top w:val="nil"/>
              <w:left w:val="nil"/>
              <w:bottom w:space="0" w:sz="4" w:color="auto" w:val="single"/>
              <w:right w:space="0" w:sz="4" w:color="auto" w:val="single"/>
            </w:tcBorders>
            <w:shd w:fill="auto" w:color="auto" w:val="clear"/>
            <w:vAlign w:val="center"/>
            <w:hideMark/>
          </w:tcPr>
          <w:p w:rsidRDefault="002C43A5" w:rsidP="002C43A5" w:rsidR="00822E78" w:rsidRPr="00AC226A">
            <w:pPr>
              <w:jc w:val="center"/>
              <w:rPr>
                <w:rFonts w:hAnsi="Times New Roman" w:ascii="Times New Roman"/>
                <w:color w:val="000000"/>
                <w:sz w:val="16"/>
                <w:szCs w:val="16"/>
              </w:rPr>
            </w:pPr>
            <w:r>
              <w:rPr>
                <w:rFonts w:hAnsi="Times New Roman" w:ascii="Times New Roman"/>
                <w:color w:val="000000"/>
                <w:sz w:val="16"/>
                <w:szCs w:val="16"/>
              </w:rPr>
              <w:t>6090</w:t>
            </w:r>
          </w:p>
        </w:tc>
        <w:tc>
          <w:tcPr>
            <w:tcW w:type="auto" w:w="0"/>
            <w:tcBorders>
              <w:top w:val="nil"/>
              <w:left w:val="nil"/>
              <w:bottom w:space="0" w:sz="4" w:color="auto" w:val="single"/>
              <w:right w:space="0" w:sz="4" w:color="auto" w:val="single"/>
            </w:tcBorders>
            <w:shd w:fill="auto" w:color="auto" w:val="clear"/>
            <w:vAlign w:val="center"/>
            <w:hideMark/>
          </w:tcPr>
          <w:p w:rsidRDefault="002C43A5" w:rsidP="00822E78" w:rsidR="00822E78" w:rsidRPr="00AC226A">
            <w:pPr>
              <w:rPr>
                <w:rFonts w:hAnsi="Times New Roman" w:ascii="Times New Roman"/>
                <w:color w:val="000000"/>
                <w:sz w:val="16"/>
                <w:szCs w:val="16"/>
              </w:rPr>
            </w:pPr>
            <w:r>
              <w:rPr>
                <w:rFonts w:hAnsi="Times New Roman" w:ascii="Times New Roman"/>
                <w:color w:val="000000"/>
                <w:sz w:val="16"/>
                <w:szCs w:val="16"/>
              </w:rPr>
              <w:t>MLIJEČNO GOVEDARSTVO KLISA d.o.o.</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2C43A5" w:rsidP="00822E78" w:rsidR="00822E78" w:rsidRPr="00F90D9E">
            <w:pPr>
              <w:jc w:val="right"/>
              <w:rPr>
                <w:rFonts w:hAnsi="Times New Roman" w:ascii="Times New Roman"/>
                <w:color w:val="000000"/>
                <w:sz w:val="16"/>
                <w:szCs w:val="16"/>
              </w:rPr>
            </w:pPr>
            <w:r>
              <w:rPr>
                <w:rFonts w:hAnsi="Times New Roman" w:ascii="Times New Roman"/>
                <w:sz w:val="16"/>
                <w:szCs w:val="16"/>
              </w:rPr>
              <w:t>1.283.910,55</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822E78" w:rsidP="00822E78" w:rsidR="00822E78"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822E78" w:rsidP="00705264" w:rsidR="00822E78">
      <w:pPr>
        <w:ind w:firstLine="720"/>
        <w:jc w:val="both"/>
        <w:rPr>
          <w:rFonts w:hAnsi="Times New Roman" w:ascii="Times New Roman"/>
        </w:rPr>
      </w:pPr>
    </w:p>
    <w:p w:rsidRDefault="00682F0B" w:rsidP="00682F0B" w:rsidR="00682F0B">
      <w:pPr>
        <w:ind w:firstLine="720"/>
        <w:jc w:val="both"/>
        <w:rPr>
          <w:rFonts w:hAnsi="Times New Roman" w:ascii="Times New Roman"/>
        </w:rPr>
      </w:pPr>
      <w:r>
        <w:rPr>
          <w:rFonts w:hAnsi="Times New Roman" w:ascii="Times New Roman"/>
        </w:rPr>
        <w:t>XI</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500,00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ZAGREBAČKA BANKA d.d. Zagreb prema društvu MStart d.o.o.  u iznosu od 500,00 kuna te se stoga taj vjerovnik umjesto u točci IV izreke rje</w:t>
      </w:r>
      <w:r w:rsidR="0091113E">
        <w:rPr>
          <w:rFonts w:hAnsi="Times New Roman" w:ascii="Times New Roman"/>
        </w:rPr>
        <w:t xml:space="preserve">šenja pod Rb. suda 25 </w:t>
      </w:r>
      <w:r>
        <w:rPr>
          <w:rFonts w:hAnsi="Times New Roman" w:ascii="Times New Roman"/>
        </w:rPr>
        <w:t>Rb. tablica 6245, uvrštava pod točku  I izreke rješenja kako slijedi:</w:t>
      </w:r>
    </w:p>
    <w:p w:rsidRDefault="00682F0B" w:rsidP="00682F0B" w:rsidR="00682F0B">
      <w:pPr>
        <w:ind w:firstLine="720"/>
        <w:jc w:val="both"/>
        <w:rPr>
          <w:rFonts w:hAnsi="Times New Roman" w:ascii="Times New Roman"/>
        </w:rPr>
      </w:pPr>
    </w:p>
    <w:tbl>
      <w:tblPr>
        <w:tblW w:type="auto" w:w="0"/>
        <w:jc w:val="center"/>
        <w:tblLook w:val="04A0" w:noVBand="1" w:noHBand="0" w:lastColumn="0" w:firstColumn="1" w:lastRow="0" w:firstRow="1"/>
      </w:tblPr>
      <w:tblGrid>
        <w:gridCol w:w="600"/>
        <w:gridCol w:w="772"/>
        <w:gridCol w:w="908"/>
        <w:gridCol w:w="1562"/>
        <w:gridCol w:w="1136"/>
        <w:gridCol w:w="1205"/>
        <w:gridCol w:w="1089"/>
        <w:gridCol w:w="1177"/>
        <w:gridCol w:w="838"/>
      </w:tblGrid>
      <w:tr w:rsidTr="004D2818" w:rsidR="00682F0B"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4D2818" w:rsidR="00682F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682F0B" w:rsidP="004D2818" w:rsidR="00682F0B"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Pr>
                <w:rFonts w:hAnsi="Times New Roman" w:ascii="Times New Roman"/>
                <w:color w:val="000000"/>
                <w:sz w:val="16"/>
                <w:szCs w:val="16"/>
              </w:rPr>
              <w:t>82</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AC226A">
            <w:pPr>
              <w:jc w:val="center"/>
              <w:rPr>
                <w:rFonts w:hAnsi="Times New Roman" w:ascii="Times New Roman"/>
                <w:color w:val="000000"/>
                <w:sz w:val="16"/>
                <w:szCs w:val="16"/>
              </w:rPr>
            </w:pPr>
            <w:r>
              <w:rPr>
                <w:rFonts w:hAnsi="Times New Roman" w:ascii="Times New Roman"/>
                <w:color w:val="000000"/>
                <w:sz w:val="16"/>
                <w:szCs w:val="16"/>
              </w:rPr>
              <w:t>6245</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AC226A">
            <w:pPr>
              <w:rPr>
                <w:rFonts w:hAnsi="Times New Roman" w:ascii="Times New Roman"/>
                <w:color w:val="000000"/>
                <w:sz w:val="16"/>
                <w:szCs w:val="16"/>
              </w:rPr>
            </w:pPr>
            <w:r>
              <w:rPr>
                <w:rFonts w:hAnsi="Times New Roman" w:ascii="Times New Roman"/>
                <w:color w:val="000000"/>
                <w:sz w:val="16"/>
                <w:szCs w:val="16"/>
              </w:rPr>
              <w:t>MStart d.o.o.</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F90D9E">
            <w:pPr>
              <w:jc w:val="right"/>
              <w:rPr>
                <w:rFonts w:hAnsi="Times New Roman" w:ascii="Times New Roman"/>
                <w:color w:val="000000"/>
                <w:sz w:val="16"/>
                <w:szCs w:val="16"/>
              </w:rPr>
            </w:pPr>
            <w:r>
              <w:rPr>
                <w:rFonts w:hAnsi="Times New Roman" w:ascii="Times New Roman"/>
                <w:sz w:val="16"/>
                <w:szCs w:val="16"/>
              </w:rPr>
              <w:t>500,00</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682F0B" w:rsidP="004D2818" w:rsidR="00682F0B"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822E78" w:rsidP="00705264" w:rsidR="00822E78">
      <w:pPr>
        <w:ind w:firstLine="720"/>
        <w:jc w:val="both"/>
        <w:rPr>
          <w:rFonts w:hAnsi="Times New Roman" w:ascii="Times New Roman"/>
        </w:rPr>
      </w:pPr>
    </w:p>
    <w:p w:rsidRDefault="002625B9" w:rsidP="002625B9" w:rsidR="002625B9">
      <w:pPr>
        <w:ind w:firstLine="720"/>
        <w:jc w:val="both"/>
        <w:rPr>
          <w:rFonts w:hAnsi="Times New Roman" w:ascii="Times New Roman"/>
        </w:rPr>
      </w:pPr>
      <w:r>
        <w:rPr>
          <w:rFonts w:hAnsi="Times New Roman" w:ascii="Times New Roman"/>
        </w:rPr>
        <w:t>XII</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8.758.161,43 kune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 xml:space="preserve">tako da se navodi da je utvrđena novčana tražbina vjerovnika ZAGREBAČKA BANKA d.d. Zagreb prema društvu MULTIPLUS CARD d.o.o.  u iznosu od 8.758.161,43 kune te se stoga taj vjerovnik umjesto u točci IV izreke rješenja pod Rb. suda </w:t>
      </w:r>
      <w:r w:rsidR="0091113E">
        <w:rPr>
          <w:rFonts w:hAnsi="Times New Roman" w:ascii="Times New Roman"/>
        </w:rPr>
        <w:t xml:space="preserve">26 </w:t>
      </w:r>
      <w:r>
        <w:rPr>
          <w:rFonts w:hAnsi="Times New Roman" w:ascii="Times New Roman"/>
        </w:rPr>
        <w:t>Rb. tablica 6284, uvrštava pod točku  I izreke rješenja kako slijedi:</w:t>
      </w:r>
    </w:p>
    <w:p w:rsidRDefault="002625B9" w:rsidP="002625B9" w:rsidR="002625B9">
      <w:pPr>
        <w:ind w:firstLine="720"/>
        <w:jc w:val="both"/>
        <w:rPr>
          <w:rFonts w:hAnsi="Times New Roman" w:ascii="Times New Roman"/>
        </w:rPr>
      </w:pPr>
    </w:p>
    <w:p w:rsidRDefault="002625B9" w:rsidP="002625B9" w:rsidR="002625B9">
      <w:pPr>
        <w:ind w:firstLine="720"/>
        <w:jc w:val="both"/>
        <w:rPr>
          <w:rFonts w:hAnsi="Times New Roman" w:ascii="Times New Roman"/>
        </w:rPr>
      </w:pPr>
    </w:p>
    <w:tbl>
      <w:tblPr>
        <w:tblW w:type="auto" w:w="0"/>
        <w:jc w:val="center"/>
        <w:tblLook w:val="04A0" w:noVBand="1" w:noHBand="0" w:lastColumn="0" w:firstColumn="1" w:lastRow="0" w:firstRow="1"/>
      </w:tblPr>
      <w:tblGrid>
        <w:gridCol w:w="591"/>
        <w:gridCol w:w="759"/>
        <w:gridCol w:w="1182"/>
        <w:gridCol w:w="1469"/>
        <w:gridCol w:w="1121"/>
        <w:gridCol w:w="1146"/>
        <w:gridCol w:w="1160"/>
        <w:gridCol w:w="1092"/>
        <w:gridCol w:w="767"/>
      </w:tblGrid>
      <w:tr w:rsidTr="004D2818" w:rsidR="002625B9"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lastRenderedPageBreak/>
              <w:t>RB sud</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4D2818" w:rsidR="002625B9"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2625B9" w:rsidP="004D2818" w:rsidR="002625B9"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Pr>
                <w:rFonts w:hAnsi="Times New Roman" w:ascii="Times New Roman"/>
                <w:color w:val="000000"/>
                <w:sz w:val="16"/>
                <w:szCs w:val="16"/>
              </w:rPr>
              <w:t>83</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AC226A">
            <w:pPr>
              <w:jc w:val="center"/>
              <w:rPr>
                <w:rFonts w:hAnsi="Times New Roman" w:ascii="Times New Roman"/>
                <w:color w:val="000000"/>
                <w:sz w:val="16"/>
                <w:szCs w:val="16"/>
              </w:rPr>
            </w:pPr>
            <w:r>
              <w:rPr>
                <w:rFonts w:hAnsi="Times New Roman" w:ascii="Times New Roman"/>
                <w:color w:val="000000"/>
                <w:sz w:val="16"/>
                <w:szCs w:val="16"/>
              </w:rPr>
              <w:t>6284</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AC226A">
            <w:pPr>
              <w:rPr>
                <w:rFonts w:hAnsi="Times New Roman" w:ascii="Times New Roman"/>
                <w:color w:val="000000"/>
                <w:sz w:val="16"/>
                <w:szCs w:val="16"/>
              </w:rPr>
            </w:pPr>
            <w:r>
              <w:rPr>
                <w:rFonts w:hAnsi="Times New Roman" w:ascii="Times New Roman"/>
                <w:color w:val="000000"/>
                <w:sz w:val="16"/>
                <w:szCs w:val="16"/>
              </w:rPr>
              <w:t>MULTIPLUS CARD d.o.o.</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F90D9E">
            <w:pPr>
              <w:jc w:val="right"/>
              <w:rPr>
                <w:rFonts w:hAnsi="Times New Roman" w:ascii="Times New Roman"/>
                <w:color w:val="000000"/>
                <w:sz w:val="16"/>
                <w:szCs w:val="16"/>
              </w:rPr>
            </w:pPr>
            <w:r>
              <w:rPr>
                <w:rFonts w:hAnsi="Times New Roman" w:ascii="Times New Roman"/>
                <w:sz w:val="16"/>
                <w:szCs w:val="16"/>
              </w:rPr>
              <w:t>8.758.161,43</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2625B9" w:rsidP="004D2818" w:rsidR="002625B9"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822E78" w:rsidP="00705264" w:rsidR="00822E78">
      <w:pPr>
        <w:ind w:firstLine="720"/>
        <w:jc w:val="both"/>
        <w:rPr>
          <w:rFonts w:hAnsi="Times New Roman" w:ascii="Times New Roman"/>
        </w:rPr>
      </w:pPr>
    </w:p>
    <w:p w:rsidRDefault="00860F1E" w:rsidP="00860F1E" w:rsidR="00860F1E">
      <w:pPr>
        <w:ind w:firstLine="720"/>
        <w:jc w:val="both"/>
        <w:rPr>
          <w:rFonts w:hAnsi="Times New Roman" w:ascii="Times New Roman"/>
        </w:rPr>
      </w:pPr>
      <w:r>
        <w:rPr>
          <w:rFonts w:hAnsi="Times New Roman" w:ascii="Times New Roman"/>
        </w:rPr>
        <w:t>XII</w:t>
      </w:r>
      <w:r w:rsidR="00E77F2E">
        <w:rPr>
          <w:rFonts w:hAnsi="Times New Roman" w:ascii="Times New Roman"/>
        </w:rPr>
        <w:t>I</w:t>
      </w:r>
      <w:r>
        <w:rPr>
          <w:rFonts w:hAnsi="Times New Roman" w:ascii="Times New Roman"/>
        </w:rPr>
        <w:tab/>
        <w:t xml:space="preserve">Utvrđuje se da je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11.829.679,62 kune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 xml:space="preserve">tako da se navodi da je utvrđena novčana tražbina vjerovnika ZAGREBAČKA BANKA d.d. Zagreb prema društvu PET-PROM ULAGANJA d.o.o.   u iznosu od 11.829.679,62 kune te se stoga taj vjerovnik umjesto u točci IV izreke rješenja pod Rb. suda </w:t>
      </w:r>
      <w:r w:rsidR="0091113E">
        <w:rPr>
          <w:rFonts w:hAnsi="Times New Roman" w:ascii="Times New Roman"/>
        </w:rPr>
        <w:t xml:space="preserve">27 </w:t>
      </w:r>
      <w:r>
        <w:rPr>
          <w:rFonts w:hAnsi="Times New Roman" w:ascii="Times New Roman"/>
        </w:rPr>
        <w:t>Rb. tablica 6292, uvrštava pod točku  I izreke rješenja kako slijedi:</w:t>
      </w:r>
    </w:p>
    <w:p w:rsidRDefault="00860F1E" w:rsidP="00860F1E" w:rsidR="00860F1E">
      <w:pPr>
        <w:ind w:firstLine="720"/>
        <w:jc w:val="both"/>
        <w:rPr>
          <w:rFonts w:hAnsi="Times New Roman" w:ascii="Times New Roman"/>
        </w:rPr>
      </w:pPr>
    </w:p>
    <w:tbl>
      <w:tblPr>
        <w:tblW w:type="auto" w:w="0"/>
        <w:jc w:val="center"/>
        <w:tblLook w:val="04A0" w:noVBand="1" w:noHBand="0" w:lastColumn="0" w:firstColumn="1" w:lastRow="0" w:firstRow="1"/>
      </w:tblPr>
      <w:tblGrid>
        <w:gridCol w:w="591"/>
        <w:gridCol w:w="757"/>
        <w:gridCol w:w="1158"/>
        <w:gridCol w:w="1457"/>
        <w:gridCol w:w="1119"/>
        <w:gridCol w:w="1139"/>
        <w:gridCol w:w="1227"/>
        <w:gridCol w:w="1081"/>
        <w:gridCol w:w="758"/>
      </w:tblGrid>
      <w:tr w:rsidTr="004D2818" w:rsidR="00860F1E"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4D2818" w:rsidR="00860F1E"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60F1E" w:rsidP="004D2818" w:rsidR="00860F1E"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Pr>
                <w:rFonts w:hAnsi="Times New Roman" w:ascii="Times New Roman"/>
                <w:color w:val="000000"/>
                <w:sz w:val="16"/>
                <w:szCs w:val="16"/>
              </w:rPr>
              <w:t>84</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AC226A">
            <w:pPr>
              <w:jc w:val="center"/>
              <w:rPr>
                <w:rFonts w:hAnsi="Times New Roman" w:ascii="Times New Roman"/>
                <w:color w:val="000000"/>
                <w:sz w:val="16"/>
                <w:szCs w:val="16"/>
              </w:rPr>
            </w:pPr>
            <w:r>
              <w:rPr>
                <w:rFonts w:hAnsi="Times New Roman" w:ascii="Times New Roman"/>
                <w:color w:val="000000"/>
                <w:sz w:val="16"/>
                <w:szCs w:val="16"/>
              </w:rPr>
              <w:t>6292</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AC226A">
            <w:pPr>
              <w:rPr>
                <w:rFonts w:hAnsi="Times New Roman" w:ascii="Times New Roman"/>
                <w:color w:val="000000"/>
                <w:sz w:val="16"/>
                <w:szCs w:val="16"/>
              </w:rPr>
            </w:pPr>
            <w:r>
              <w:rPr>
                <w:rFonts w:hAnsi="Times New Roman" w:ascii="Times New Roman"/>
                <w:color w:val="000000"/>
                <w:sz w:val="16"/>
                <w:szCs w:val="16"/>
              </w:rPr>
              <w:t>PET-PROM ULAGANJA d.o.o.</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F90D9E">
            <w:pPr>
              <w:jc w:val="right"/>
              <w:rPr>
                <w:rFonts w:hAnsi="Times New Roman" w:ascii="Times New Roman"/>
                <w:color w:val="000000"/>
                <w:sz w:val="16"/>
                <w:szCs w:val="16"/>
              </w:rPr>
            </w:pPr>
            <w:r>
              <w:rPr>
                <w:rFonts w:hAnsi="Times New Roman" w:ascii="Times New Roman"/>
                <w:sz w:val="16"/>
                <w:szCs w:val="16"/>
              </w:rPr>
              <w:t>11.829.679,62</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860F1E" w:rsidP="004D2818" w:rsidR="00860F1E"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822E78" w:rsidP="00705264" w:rsidR="00822E78">
      <w:pPr>
        <w:ind w:firstLine="720"/>
        <w:jc w:val="both"/>
        <w:rPr>
          <w:rFonts w:hAnsi="Times New Roman" w:ascii="Times New Roman"/>
        </w:rPr>
      </w:pPr>
    </w:p>
    <w:p w:rsidRDefault="003B0497" w:rsidP="003B0497" w:rsidR="003B0497">
      <w:pPr>
        <w:ind w:left="720"/>
        <w:jc w:val="both"/>
        <w:rPr>
          <w:rFonts w:hAnsi="Times New Roman" w:ascii="Times New Roman"/>
        </w:rPr>
      </w:pPr>
      <w:r>
        <w:rPr>
          <w:rFonts w:hAnsi="Times New Roman" w:ascii="Times New Roman"/>
        </w:rPr>
        <w:t>X</w:t>
      </w:r>
      <w:r w:rsidR="00E77F2E">
        <w:rPr>
          <w:rFonts w:hAnsi="Times New Roman" w:ascii="Times New Roman"/>
        </w:rPr>
        <w:t>IV</w:t>
      </w:r>
      <w:r w:rsidR="00E77F2E">
        <w:rPr>
          <w:rFonts w:hAnsi="Times New Roman" w:ascii="Times New Roman"/>
        </w:rPr>
        <w:tab/>
        <w:t xml:space="preserve">Utvrđuje se da je otklonjeno (povučeno) osporavanje tražbine vjerovnika </w:t>
      </w:r>
    </w:p>
    <w:p w:rsidRDefault="00E77F2E" w:rsidP="003B0497" w:rsidR="00E77F2E">
      <w:pPr>
        <w:jc w:val="both"/>
        <w:rPr>
          <w:rFonts w:hAnsi="Times New Roman" w:ascii="Times New Roman"/>
        </w:rPr>
      </w:pPr>
      <w:r>
        <w:rPr>
          <w:rFonts w:hAnsi="Times New Roman" w:ascii="Times New Roman"/>
        </w:rPr>
        <w:t xml:space="preserve">ZAGREBAČKA BANKA d.d. Zagreb, Trg bana Jelačića 10, OIB: </w:t>
      </w:r>
      <w:r w:rsidRPr="003A6BA2">
        <w:rPr>
          <w:rFonts w:hAnsi="Times New Roman" w:ascii="Times New Roman"/>
          <w:color w:val="000000"/>
        </w:rPr>
        <w:t>92963223473</w:t>
      </w:r>
      <w:r>
        <w:rPr>
          <w:rFonts w:hAnsi="Times New Roman" w:ascii="Times New Roman"/>
        </w:rPr>
        <w:t xml:space="preserve"> u iznosu od 14.628,15 kuna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 xml:space="preserve">tako da se navodi da je utvrđena novčana tražbina vjerovnika ZAGREBAČKA BANKA d.d. Zagreb prema društvu </w:t>
      </w:r>
      <w:r w:rsidR="00A6199C">
        <w:rPr>
          <w:rFonts w:hAnsi="Times New Roman" w:ascii="Times New Roman"/>
        </w:rPr>
        <w:t>PIK-VRBOVEC</w:t>
      </w:r>
      <w:r>
        <w:rPr>
          <w:rFonts w:hAnsi="Times New Roman" w:ascii="Times New Roman"/>
        </w:rPr>
        <w:t xml:space="preserve"> d.d. u iznosu od 14.628,15 kuna te se stoga taj vjerovnik umjesto u točci IV izreke rješenja pod Rb. suda </w:t>
      </w:r>
      <w:r w:rsidR="0091113E">
        <w:rPr>
          <w:rFonts w:hAnsi="Times New Roman" w:ascii="Times New Roman"/>
        </w:rPr>
        <w:t xml:space="preserve">28 </w:t>
      </w:r>
      <w:r>
        <w:rPr>
          <w:rFonts w:hAnsi="Times New Roman" w:ascii="Times New Roman"/>
        </w:rPr>
        <w:t xml:space="preserve">Rb. tablica </w:t>
      </w:r>
      <w:r w:rsidR="00A6199C">
        <w:rPr>
          <w:rFonts w:hAnsi="Times New Roman" w:ascii="Times New Roman"/>
        </w:rPr>
        <w:t>6905</w:t>
      </w:r>
      <w:r>
        <w:rPr>
          <w:rFonts w:hAnsi="Times New Roman" w:ascii="Times New Roman"/>
        </w:rPr>
        <w:t>, uvrštava pod točku  I izreke rješenja kako slijedi:</w:t>
      </w:r>
    </w:p>
    <w:p w:rsidRDefault="00E77F2E" w:rsidP="00E77F2E" w:rsidR="00E77F2E">
      <w:pPr>
        <w:ind w:firstLine="720"/>
        <w:jc w:val="both"/>
        <w:rPr>
          <w:rFonts w:hAnsi="Times New Roman" w:ascii="Times New Roman"/>
        </w:rPr>
      </w:pPr>
    </w:p>
    <w:tbl>
      <w:tblPr>
        <w:tblW w:type="auto" w:w="0"/>
        <w:jc w:val="center"/>
        <w:tblLook w:val="04A0" w:noVBand="1" w:noHBand="0" w:lastColumn="0" w:firstColumn="1" w:lastRow="0" w:firstRow="1"/>
      </w:tblPr>
      <w:tblGrid>
        <w:gridCol w:w="597"/>
        <w:gridCol w:w="768"/>
        <w:gridCol w:w="1044"/>
        <w:gridCol w:w="1531"/>
        <w:gridCol w:w="1131"/>
        <w:gridCol w:w="1186"/>
        <w:gridCol w:w="1067"/>
        <w:gridCol w:w="1149"/>
        <w:gridCol w:w="814"/>
      </w:tblGrid>
      <w:tr w:rsidTr="004D2818" w:rsidR="00A6199C"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4D2818" w:rsidR="00A6199C"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E77F2E" w:rsidP="004D2818" w:rsidR="00E77F2E"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Pr>
                <w:rFonts w:hAnsi="Times New Roman" w:ascii="Times New Roman"/>
                <w:color w:val="000000"/>
                <w:sz w:val="16"/>
                <w:szCs w:val="16"/>
              </w:rPr>
              <w:t>8</w:t>
            </w:r>
            <w:r w:rsidR="00A6199C">
              <w:rPr>
                <w:rFonts w:hAnsi="Times New Roman" w:ascii="Times New Roman"/>
                <w:color w:val="000000"/>
                <w:sz w:val="16"/>
                <w:szCs w:val="16"/>
              </w:rPr>
              <w:t>5</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AC226A">
            <w:pPr>
              <w:jc w:val="center"/>
              <w:rPr>
                <w:rFonts w:hAnsi="Times New Roman" w:ascii="Times New Roman"/>
                <w:color w:val="000000"/>
                <w:sz w:val="16"/>
                <w:szCs w:val="16"/>
              </w:rPr>
            </w:pPr>
            <w:r>
              <w:rPr>
                <w:rFonts w:hAnsi="Times New Roman" w:ascii="Times New Roman"/>
                <w:color w:val="000000"/>
                <w:sz w:val="16"/>
                <w:szCs w:val="16"/>
              </w:rPr>
              <w:t>6</w:t>
            </w:r>
            <w:r w:rsidR="00A6199C">
              <w:rPr>
                <w:rFonts w:hAnsi="Times New Roman" w:ascii="Times New Roman"/>
                <w:color w:val="000000"/>
                <w:sz w:val="16"/>
                <w:szCs w:val="16"/>
              </w:rPr>
              <w:t>905</w:t>
            </w:r>
          </w:p>
        </w:tc>
        <w:tc>
          <w:tcPr>
            <w:tcW w:type="auto" w:w="0"/>
            <w:tcBorders>
              <w:top w:val="nil"/>
              <w:left w:val="nil"/>
              <w:bottom w:space="0" w:sz="4" w:color="auto" w:val="single"/>
              <w:right w:space="0" w:sz="4" w:color="auto" w:val="single"/>
            </w:tcBorders>
            <w:shd w:fill="auto" w:color="auto" w:val="clear"/>
            <w:vAlign w:val="center"/>
            <w:hideMark/>
          </w:tcPr>
          <w:p w:rsidRDefault="00A6199C" w:rsidP="004D2818" w:rsidR="00E77F2E" w:rsidRPr="00AC226A">
            <w:pPr>
              <w:rPr>
                <w:rFonts w:hAnsi="Times New Roman" w:ascii="Times New Roman"/>
                <w:color w:val="000000"/>
                <w:sz w:val="16"/>
                <w:szCs w:val="16"/>
              </w:rPr>
            </w:pPr>
            <w:r>
              <w:rPr>
                <w:rFonts w:hAnsi="Times New Roman" w:ascii="Times New Roman"/>
                <w:color w:val="000000"/>
                <w:sz w:val="16"/>
                <w:szCs w:val="16"/>
              </w:rPr>
              <w:t>PIK-VRBOVEC d.d.</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A6199C" w:rsidP="004D2818" w:rsidR="00E77F2E" w:rsidRPr="00F90D9E">
            <w:pPr>
              <w:jc w:val="right"/>
              <w:rPr>
                <w:rFonts w:hAnsi="Times New Roman" w:ascii="Times New Roman"/>
                <w:color w:val="000000"/>
                <w:sz w:val="16"/>
                <w:szCs w:val="16"/>
              </w:rPr>
            </w:pPr>
            <w:r>
              <w:rPr>
                <w:rFonts w:hAnsi="Times New Roman" w:ascii="Times New Roman"/>
                <w:sz w:val="16"/>
                <w:szCs w:val="16"/>
              </w:rPr>
              <w:t>14.628,15</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E77F2E" w:rsidP="004D2818" w:rsidR="00E77F2E"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E77F2E" w:rsidP="00705264" w:rsidR="00E77F2E">
      <w:pPr>
        <w:ind w:firstLine="720"/>
        <w:jc w:val="both"/>
        <w:rPr>
          <w:rFonts w:hAnsi="Times New Roman" w:ascii="Times New Roman"/>
        </w:rPr>
      </w:pPr>
    </w:p>
    <w:p w:rsidRDefault="003B0497" w:rsidP="003B0497" w:rsidR="003B0497">
      <w:pPr>
        <w:ind w:left="720"/>
        <w:jc w:val="both"/>
        <w:rPr>
          <w:rFonts w:hAnsi="Times New Roman" w:ascii="Times New Roman"/>
        </w:rPr>
      </w:pPr>
      <w:r>
        <w:rPr>
          <w:rFonts w:hAnsi="Times New Roman" w:ascii="Times New Roman"/>
        </w:rPr>
        <w:t>XV</w:t>
      </w:r>
      <w:r>
        <w:rPr>
          <w:rFonts w:hAnsi="Times New Roman" w:ascii="Times New Roman"/>
        </w:rPr>
        <w:tab/>
        <w:t xml:space="preserve">Utvrđuje se da je otklonjeno (povučeno) osporavanje tražbine vjerovnika </w:t>
      </w:r>
    </w:p>
    <w:p w:rsidRDefault="003B0497" w:rsidP="003B0497" w:rsidR="003B0497">
      <w:pPr>
        <w:jc w:val="both"/>
        <w:rPr>
          <w:rFonts w:hAnsi="Times New Roman" w:ascii="Times New Roman"/>
        </w:rPr>
      </w:pPr>
      <w:r>
        <w:rPr>
          <w:rFonts w:hAnsi="Times New Roman" w:ascii="Times New Roman"/>
        </w:rPr>
        <w:t xml:space="preserve">ZAGREBAČKA BANKA d.d. Zagreb, Trg bana Jelačića 10, OIB: </w:t>
      </w:r>
      <w:r w:rsidRPr="003A6BA2">
        <w:rPr>
          <w:rFonts w:hAnsi="Times New Roman" w:ascii="Times New Roman"/>
          <w:color w:val="000000"/>
        </w:rPr>
        <w:t>92963223473</w:t>
      </w:r>
      <w:r>
        <w:rPr>
          <w:rFonts w:hAnsi="Times New Roman" w:ascii="Times New Roman"/>
        </w:rPr>
        <w:t xml:space="preserve"> u iznosu od 1.784.598,71 kunu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ZAGREBAČKA BANKA d.d. Zagreb prema društvu PIK-V</w:t>
      </w:r>
      <w:r w:rsidR="0091113E">
        <w:rPr>
          <w:rFonts w:hAnsi="Times New Roman" w:ascii="Times New Roman"/>
        </w:rPr>
        <w:t>INKOVCI</w:t>
      </w:r>
      <w:r>
        <w:rPr>
          <w:rFonts w:hAnsi="Times New Roman" w:ascii="Times New Roman"/>
        </w:rPr>
        <w:t xml:space="preserve"> d.d. u iznosu od 1.784.598,71 kunu te se stoga taj vjerovnik umjesto u točci IV izreke rje</w:t>
      </w:r>
      <w:r w:rsidR="0091113E">
        <w:rPr>
          <w:rFonts w:hAnsi="Times New Roman" w:ascii="Times New Roman"/>
        </w:rPr>
        <w:t xml:space="preserve">šenja pod Rb. suda 30 </w:t>
      </w:r>
      <w:r>
        <w:rPr>
          <w:rFonts w:hAnsi="Times New Roman" w:ascii="Times New Roman"/>
        </w:rPr>
        <w:t>Rb. tablica 7343, uvrštava pod točku  I izreke rješenja kako slijedi:</w:t>
      </w:r>
    </w:p>
    <w:p w:rsidRDefault="003B0497" w:rsidP="003B0497" w:rsidR="003B0497">
      <w:pPr>
        <w:ind w:firstLine="720"/>
        <w:jc w:val="both"/>
        <w:rPr>
          <w:rFonts w:hAnsi="Times New Roman" w:ascii="Times New Roman"/>
        </w:rPr>
      </w:pPr>
    </w:p>
    <w:p w:rsidRDefault="003B0497" w:rsidP="003B0497" w:rsidR="003B0497">
      <w:pPr>
        <w:ind w:firstLine="720"/>
        <w:jc w:val="both"/>
        <w:rPr>
          <w:rFonts w:hAnsi="Times New Roman" w:ascii="Times New Roman"/>
        </w:rPr>
      </w:pPr>
    </w:p>
    <w:p w:rsidRDefault="003B0497" w:rsidP="003B0497" w:rsidR="003B0497">
      <w:pPr>
        <w:ind w:firstLine="720"/>
        <w:jc w:val="both"/>
        <w:rPr>
          <w:rFonts w:hAnsi="Times New Roman" w:ascii="Times New Roman"/>
        </w:rPr>
      </w:pPr>
    </w:p>
    <w:tbl>
      <w:tblPr>
        <w:tblW w:type="auto" w:w="0"/>
        <w:jc w:val="center"/>
        <w:tblLook w:val="04A0" w:noVBand="1" w:noHBand="0" w:lastColumn="0" w:firstColumn="1" w:lastRow="0" w:firstRow="1"/>
      </w:tblPr>
      <w:tblGrid>
        <w:gridCol w:w="595"/>
        <w:gridCol w:w="763"/>
        <w:gridCol w:w="1061"/>
        <w:gridCol w:w="1496"/>
        <w:gridCol w:w="1125"/>
        <w:gridCol w:w="1164"/>
        <w:gridCol w:w="1178"/>
        <w:gridCol w:w="1117"/>
        <w:gridCol w:w="788"/>
      </w:tblGrid>
      <w:tr w:rsidTr="004D2818" w:rsidR="0091113E"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lastRenderedPageBreak/>
              <w:t>RB sud</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4D2818" w:rsidR="0091113E"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3B0497" w:rsidP="004D2818" w:rsidR="003B0497"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Pr>
                <w:rFonts w:hAnsi="Times New Roman" w:ascii="Times New Roman"/>
                <w:color w:val="000000"/>
                <w:sz w:val="16"/>
                <w:szCs w:val="16"/>
              </w:rPr>
              <w:t>86</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AC226A">
            <w:pPr>
              <w:jc w:val="center"/>
              <w:rPr>
                <w:rFonts w:hAnsi="Times New Roman" w:ascii="Times New Roman"/>
                <w:color w:val="000000"/>
                <w:sz w:val="16"/>
                <w:szCs w:val="16"/>
              </w:rPr>
            </w:pPr>
            <w:r>
              <w:rPr>
                <w:rFonts w:hAnsi="Times New Roman" w:ascii="Times New Roman"/>
                <w:color w:val="000000"/>
                <w:sz w:val="16"/>
                <w:szCs w:val="16"/>
              </w:rPr>
              <w:t>7343</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91113E" w:rsidR="003B0497" w:rsidRPr="00AC226A">
            <w:pPr>
              <w:rPr>
                <w:rFonts w:hAnsi="Times New Roman" w:ascii="Times New Roman"/>
                <w:color w:val="000000"/>
                <w:sz w:val="16"/>
                <w:szCs w:val="16"/>
              </w:rPr>
            </w:pPr>
            <w:r>
              <w:rPr>
                <w:rFonts w:hAnsi="Times New Roman" w:ascii="Times New Roman"/>
                <w:color w:val="000000"/>
                <w:sz w:val="16"/>
                <w:szCs w:val="16"/>
              </w:rPr>
              <w:t>PIK-</w:t>
            </w:r>
            <w:r w:rsidR="0091113E">
              <w:rPr>
                <w:rFonts w:hAnsi="Times New Roman" w:ascii="Times New Roman"/>
                <w:color w:val="000000"/>
                <w:sz w:val="16"/>
                <w:szCs w:val="16"/>
              </w:rPr>
              <w:t xml:space="preserve">VINKOVCI </w:t>
            </w:r>
            <w:r>
              <w:rPr>
                <w:rFonts w:hAnsi="Times New Roman" w:ascii="Times New Roman"/>
                <w:color w:val="000000"/>
                <w:sz w:val="16"/>
                <w:szCs w:val="16"/>
              </w:rPr>
              <w:t>d.d.</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F90D9E">
            <w:pPr>
              <w:jc w:val="right"/>
              <w:rPr>
                <w:rFonts w:hAnsi="Times New Roman" w:ascii="Times New Roman"/>
                <w:color w:val="000000"/>
                <w:sz w:val="16"/>
                <w:szCs w:val="16"/>
              </w:rPr>
            </w:pPr>
            <w:r>
              <w:rPr>
                <w:rFonts w:hAnsi="Times New Roman" w:ascii="Times New Roman"/>
                <w:sz w:val="16"/>
                <w:szCs w:val="16"/>
              </w:rPr>
              <w:t>1.784.598,71</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3B0497" w:rsidP="004D2818" w:rsidR="003B0497"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E77F2E" w:rsidP="00705264" w:rsidR="00E77F2E">
      <w:pPr>
        <w:ind w:firstLine="720"/>
        <w:jc w:val="both"/>
        <w:rPr>
          <w:rFonts w:hAnsi="Times New Roman" w:ascii="Times New Roman"/>
        </w:rPr>
      </w:pPr>
    </w:p>
    <w:p w:rsidRDefault="00E77F2E" w:rsidP="00791B5E" w:rsidR="00E77F2E">
      <w:pPr>
        <w:jc w:val="both"/>
        <w:rPr>
          <w:rFonts w:hAnsi="Times New Roman" w:ascii="Times New Roman"/>
        </w:rPr>
      </w:pPr>
    </w:p>
    <w:p w:rsidRDefault="00791B5E" w:rsidP="00705264" w:rsidR="00705264">
      <w:pPr>
        <w:ind w:firstLine="720"/>
        <w:jc w:val="both"/>
        <w:rPr>
          <w:rFonts w:hAnsi="Times New Roman" w:ascii="Times New Roman"/>
        </w:rPr>
      </w:pPr>
      <w:r>
        <w:rPr>
          <w:rFonts w:hAnsi="Times New Roman" w:ascii="Times New Roman"/>
        </w:rPr>
        <w:t xml:space="preserve">XVI </w:t>
      </w:r>
      <w:r w:rsidR="00705264">
        <w:rPr>
          <w:rFonts w:hAnsi="Times New Roman" w:ascii="Times New Roman"/>
        </w:rPr>
        <w:t xml:space="preserve">Utvrđuje se da je </w:t>
      </w:r>
      <w:r>
        <w:rPr>
          <w:rFonts w:hAnsi="Times New Roman" w:ascii="Times New Roman"/>
        </w:rPr>
        <w:t xml:space="preserve">od iznosa 468.897.825,58 kuna </w:t>
      </w:r>
      <w:r w:rsidR="00705264">
        <w:rPr>
          <w:rFonts w:hAnsi="Times New Roman" w:ascii="Times New Roman"/>
        </w:rPr>
        <w:t xml:space="preserve">otklonjeno </w:t>
      </w:r>
      <w:r>
        <w:rPr>
          <w:rFonts w:hAnsi="Times New Roman" w:ascii="Times New Roman"/>
        </w:rPr>
        <w:t xml:space="preserve">(povučeno) osporavanje </w:t>
      </w:r>
      <w:r w:rsidR="00705264">
        <w:rPr>
          <w:rFonts w:hAnsi="Times New Roman" w:ascii="Times New Roman"/>
        </w:rPr>
        <w:t xml:space="preserve"> tražbine vjerovnika ZAGREBAČKA BANKA d.d. Zagreb, Trg bana Jelačića 10, OIB: </w:t>
      </w:r>
      <w:r w:rsidR="00705264" w:rsidRPr="003A6BA2">
        <w:rPr>
          <w:rFonts w:hAnsi="Times New Roman" w:ascii="Times New Roman"/>
          <w:color w:val="000000"/>
        </w:rPr>
        <w:t>92963223473</w:t>
      </w:r>
      <w:r w:rsidR="00705264">
        <w:rPr>
          <w:rFonts w:hAnsi="Times New Roman" w:ascii="Times New Roman"/>
        </w:rPr>
        <w:t xml:space="preserve"> u iznosu od 95.968.675,58  kuna od strane osporavatelja ADRIS GRUPA d.d. Rovinj, Vladimira Nazora 1, OIB: 02023167977 te se stoga i</w:t>
      </w:r>
      <w:r w:rsidR="00705264" w:rsidRPr="00423F75">
        <w:rPr>
          <w:rFonts w:hAnsi="Times New Roman" w:ascii="Times New Roman"/>
        </w:rPr>
        <w:t xml:space="preserve">spravlja  rješenje ovog suda poslovni broj St-1138/17-1855 od 15. siječnja 2018. g., </w:t>
      </w:r>
      <w:r w:rsidR="00705264">
        <w:rPr>
          <w:rFonts w:hAnsi="Times New Roman" w:ascii="Times New Roman"/>
        </w:rPr>
        <w:t xml:space="preserve">tako da se navodi da je utvrđena novčana tražbina vjerovnika ZAGREBAČKA BANKA d.d. Zagreb prema društvu AGROKOR d.d. u iznosu od 95.968.675,58 kuna te se stoga taj vjerovnik </w:t>
      </w:r>
      <w:r>
        <w:rPr>
          <w:rFonts w:hAnsi="Times New Roman" w:ascii="Times New Roman"/>
        </w:rPr>
        <w:t xml:space="preserve">za navedeni iznos od 95.968.675,58 kuna </w:t>
      </w:r>
      <w:r w:rsidR="00705264">
        <w:rPr>
          <w:rFonts w:hAnsi="Times New Roman" w:ascii="Times New Roman"/>
        </w:rPr>
        <w:t xml:space="preserve">umjesto u točci IV izreke rješenja pod Rb. suda 2, Rb. tablica 341, uvrštava pod točku  I izreke rješenja kako slijedi: </w:t>
      </w:r>
    </w:p>
    <w:tbl>
      <w:tblPr>
        <w:tblW w:type="auto" w:w="0"/>
        <w:jc w:val="center"/>
        <w:tblLook w:val="04A0" w:noVBand="1" w:noHBand="0" w:lastColumn="0" w:firstColumn="1" w:lastRow="0" w:firstRow="1"/>
      </w:tblPr>
      <w:tblGrid>
        <w:gridCol w:w="594"/>
        <w:gridCol w:w="761"/>
        <w:gridCol w:w="1043"/>
        <w:gridCol w:w="1484"/>
        <w:gridCol w:w="1123"/>
        <w:gridCol w:w="1156"/>
        <w:gridCol w:w="1243"/>
        <w:gridCol w:w="1105"/>
        <w:gridCol w:w="778"/>
      </w:tblGrid>
      <w:tr w:rsidTr="00822E78" w:rsidR="00705264"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705264"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sidR="00791B5E">
              <w:rPr>
                <w:rFonts w:hAnsi="Times New Roman" w:ascii="Times New Roman"/>
                <w:color w:val="000000"/>
                <w:sz w:val="16"/>
                <w:szCs w:val="16"/>
              </w:rPr>
              <w:t>87</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AC226A">
            <w:pPr>
              <w:jc w:val="center"/>
              <w:rPr>
                <w:rFonts w:hAnsi="Times New Roman" w:ascii="Times New Roman"/>
                <w:color w:val="000000"/>
                <w:sz w:val="16"/>
                <w:szCs w:val="16"/>
              </w:rPr>
            </w:pPr>
            <w:r>
              <w:rPr>
                <w:rFonts w:hAnsi="Times New Roman" w:ascii="Times New Roman"/>
                <w:color w:val="000000"/>
                <w:sz w:val="16"/>
                <w:szCs w:val="16"/>
              </w:rPr>
              <w:t>341</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AC226A">
            <w:pPr>
              <w:rPr>
                <w:rFonts w:hAnsi="Times New Roman" w:ascii="Times New Roman"/>
                <w:color w:val="000000"/>
                <w:sz w:val="16"/>
                <w:szCs w:val="16"/>
              </w:rPr>
            </w:pPr>
            <w:r>
              <w:rPr>
                <w:rFonts w:hAnsi="Times New Roman" w:ascii="Times New Roman"/>
                <w:color w:val="000000"/>
                <w:sz w:val="16"/>
                <w:szCs w:val="16"/>
              </w:rPr>
              <w:t>AGROKOR d.d.</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AC226A">
            <w:pPr>
              <w:jc w:val="right"/>
              <w:rPr>
                <w:rFonts w:hAnsi="Times New Roman" w:ascii="Times New Roman"/>
                <w:color w:val="000000"/>
                <w:sz w:val="16"/>
                <w:szCs w:val="16"/>
              </w:rPr>
            </w:pPr>
            <w:r>
              <w:rPr>
                <w:rFonts w:hAnsi="Times New Roman" w:ascii="Times New Roman"/>
                <w:color w:val="000000"/>
                <w:sz w:val="16"/>
                <w:szCs w:val="16"/>
              </w:rPr>
              <w:t>95.968.675,58</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791B5E" w:rsidP="00980A89" w:rsidR="00791B5E">
      <w:pPr>
        <w:jc w:val="both"/>
        <w:rPr>
          <w:rFonts w:hAnsi="Times New Roman" w:ascii="Times New Roman"/>
        </w:rPr>
      </w:pPr>
    </w:p>
    <w:p w:rsidRDefault="00705264" w:rsidP="00980A89" w:rsidR="00705264">
      <w:pPr>
        <w:jc w:val="both"/>
        <w:rPr>
          <w:rFonts w:hAnsi="Times New Roman" w:ascii="Times New Roman"/>
        </w:rPr>
      </w:pPr>
      <w:r>
        <w:rPr>
          <w:rFonts w:hAnsi="Times New Roman" w:ascii="Times New Roman"/>
        </w:rPr>
        <w:t xml:space="preserve">dok i dalje vjerovniku ZAGREBAČKA BANKA d.d. ostaje osporen iznos novčane tražbine od 372.929.150,00 kuna od strane vjerovnika ADRIS GRUPA d.d., te točka IV izreke rješenja rb. suda 2, rb. tablica 341 sada glasi:  </w:t>
      </w:r>
    </w:p>
    <w:tbl>
      <w:tblPr>
        <w:tblW w:type="auto" w:w="0"/>
        <w:tblInd w:type="dxa" w:w="-792"/>
        <w:tblLook w:val="04A0" w:noVBand="1" w:noHBand="0" w:lastColumn="0" w:firstColumn="1" w:lastRow="0" w:firstRow="1"/>
      </w:tblPr>
      <w:tblGrid>
        <w:gridCol w:w="276"/>
        <w:gridCol w:w="572"/>
        <w:gridCol w:w="822"/>
        <w:gridCol w:w="1069"/>
        <w:gridCol w:w="927"/>
        <w:gridCol w:w="873"/>
        <w:gridCol w:w="900"/>
        <w:gridCol w:w="894"/>
        <w:gridCol w:w="888"/>
        <w:gridCol w:w="974"/>
        <w:gridCol w:w="892"/>
        <w:gridCol w:w="992"/>
      </w:tblGrid>
      <w:tr w:rsidTr="007A26E6" w:rsidR="00705264" w:rsidRPr="00D55598">
        <w:trPr>
          <w:trHeight w:val="365"/>
        </w:trPr>
        <w:tc>
          <w:tcPr>
            <w:tcW w:type="auto" w:w="0"/>
            <w:gridSpan w:val="12"/>
            <w:tcBorders>
              <w:top w:space="0" w:sz="4" w:color="auto" w:val="single"/>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b/>
                <w:bCs/>
                <w:color w:val="000000"/>
                <w:sz w:val="16"/>
                <w:szCs w:val="16"/>
              </w:rPr>
            </w:pPr>
            <w:r w:rsidRPr="00D55598">
              <w:rPr>
                <w:rFonts w:hAnsi="Times New Roman" w:ascii="Times New Roman"/>
                <w:b/>
                <w:bCs/>
                <w:color w:val="000000"/>
                <w:sz w:val="16"/>
                <w:szCs w:val="16"/>
              </w:rPr>
              <w:t>AGROKOR D.D., ZAGREB (GRAD ZAGREB), MARIJANA ČAVIĆA 1, OIB: 05937759187</w:t>
            </w:r>
          </w:p>
        </w:tc>
      </w:tr>
      <w:tr w:rsidTr="007A26E6" w:rsidR="00705264" w:rsidRPr="00D55598">
        <w:trPr>
          <w:trHeight w:val="612"/>
        </w:trPr>
        <w:tc>
          <w:tcPr>
            <w:tcW w:type="auto" w:w="0"/>
            <w:tcBorders>
              <w:top w:val="nil"/>
              <w:left w:space="0" w:sz="4" w:color="auto" w:val="single"/>
              <w:bottom w:space="0" w:sz="4" w:color="auto" w:val="single"/>
              <w:right w:space="0" w:sz="4" w:color="auto" w:val="single"/>
            </w:tcBorders>
            <w:shd w:fill="auto" w:color="auto" w:val="clear"/>
            <w:hideMark/>
          </w:tcPr>
          <w:p w:rsidRDefault="00705264" w:rsidP="00822E78" w:rsidR="00705264">
            <w:pPr>
              <w:ind w:left="-250"/>
              <w:jc w:val="center"/>
              <w:rPr>
                <w:rFonts w:hAnsi="Times New Roman" w:ascii="Times New Roman"/>
                <w:b/>
                <w:bCs/>
                <w:color w:val="000000"/>
                <w:sz w:val="12"/>
                <w:szCs w:val="12"/>
              </w:rPr>
            </w:pPr>
            <w:r w:rsidRPr="00D55598">
              <w:rPr>
                <w:rFonts w:hAnsi="Times New Roman" w:ascii="Times New Roman"/>
                <w:b/>
                <w:bCs/>
                <w:color w:val="000000"/>
                <w:sz w:val="12"/>
                <w:szCs w:val="12"/>
              </w:rPr>
              <w:t>RB</w:t>
            </w:r>
          </w:p>
          <w:p w:rsidRDefault="00705264" w:rsidP="00822E78" w:rsidR="00705264" w:rsidRPr="00D55598">
            <w:pPr>
              <w:ind w:left="-250"/>
              <w:jc w:val="center"/>
              <w:rPr>
                <w:rFonts w:hAnsi="Times New Roman" w:ascii="Times New Roman"/>
                <w:b/>
                <w:bCs/>
                <w:color w:val="000000"/>
                <w:sz w:val="12"/>
                <w:szCs w:val="12"/>
              </w:rPr>
            </w:pPr>
            <w:r w:rsidRPr="00D55598">
              <w:rPr>
                <w:rFonts w:hAnsi="Times New Roman" w:ascii="Times New Roman"/>
                <w:b/>
                <w:bCs/>
                <w:color w:val="000000"/>
                <w:sz w:val="12"/>
                <w:szCs w:val="12"/>
              </w:rPr>
              <w:t>sud</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RB tablica</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Tvrtka dužnika</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Vjerovnik kojem se osporava - naziv</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Vjerovnik kojem se osporava - OIB</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Vjerovnik kojem se osporava - adresa/sjediše</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Osporavatelj naziv</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Osporavatelj OIB</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Osporavatelj adresa/sjedišta</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Iznos osporavanja</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Jamci/ sudužnici /regresni dužnici</w:t>
            </w:r>
          </w:p>
        </w:tc>
        <w:tc>
          <w:tcPr>
            <w:tcW w:type="auto" w:w="0"/>
            <w:tcBorders>
              <w:top w:val="nil"/>
              <w:left w:val="nil"/>
              <w:bottom w:space="0" w:sz="4" w:color="auto" w:val="single"/>
              <w:right w:space="0" w:sz="4" w:color="auto" w:val="single"/>
            </w:tcBorders>
            <w:shd w:fill="auto" w:color="auto" w:val="clear"/>
            <w:hideMark/>
          </w:tcPr>
          <w:p w:rsidRDefault="00705264" w:rsidP="00822E78" w:rsidR="00705264"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Iznos za koji se jamči (kn)</w:t>
            </w:r>
          </w:p>
        </w:tc>
      </w:tr>
      <w:tr w:rsidTr="007A26E6" w:rsidR="00705264" w:rsidRPr="00D55598">
        <w:trPr>
          <w:trHeight w:val="345"/>
        </w:trPr>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jc w:val="center"/>
              <w:rPr>
                <w:rFonts w:hAnsi="Times New Roman" w:ascii="Times New Roman"/>
                <w:color w:val="000000"/>
                <w:sz w:val="12"/>
                <w:szCs w:val="12"/>
              </w:rPr>
            </w:pPr>
            <w:r>
              <w:rPr>
                <w:rFonts w:hAnsi="Times New Roman" w:ascii="Times New Roman"/>
                <w:color w:val="000000"/>
                <w:sz w:val="12"/>
                <w:szCs w:val="12"/>
              </w:rPr>
              <w:t>2</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jc w:val="center"/>
              <w:rPr>
                <w:rFonts w:hAnsi="Times New Roman" w:ascii="Times New Roman"/>
                <w:color w:val="000000"/>
                <w:sz w:val="12"/>
                <w:szCs w:val="12"/>
              </w:rPr>
            </w:pPr>
            <w:r w:rsidRPr="00D55598">
              <w:rPr>
                <w:rFonts w:hAnsi="Times New Roman" w:ascii="Times New Roman"/>
                <w:color w:val="000000"/>
                <w:sz w:val="12"/>
                <w:szCs w:val="12"/>
              </w:rPr>
              <w:t>341</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AGROKOR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ZAGREBAČKA BANKA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92963223473</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TRG BANA J. JELAČIĆA 10, ZAGREB</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ADRIS GRUPA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82023167977</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0"/>
                <w:szCs w:val="10"/>
              </w:rPr>
            </w:pPr>
            <w:r w:rsidRPr="00D55598">
              <w:rPr>
                <w:rFonts w:hAnsi="Times New Roman" w:ascii="Times New Roman"/>
                <w:color w:val="000000"/>
                <w:sz w:val="10"/>
                <w:szCs w:val="10"/>
              </w:rPr>
              <w:t xml:space="preserve">VLADIMIRA NAZORA 1, ROVINJ </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05264" w:rsidP="00822E78" w:rsidR="00705264" w:rsidRPr="00D55598">
            <w:pPr>
              <w:jc w:val="right"/>
              <w:rPr>
                <w:rFonts w:hAnsi="Times New Roman" w:ascii="Times New Roman"/>
                <w:color w:val="000000"/>
                <w:sz w:val="12"/>
                <w:szCs w:val="12"/>
              </w:rPr>
            </w:pPr>
            <w:r>
              <w:rPr>
                <w:rFonts w:hAnsi="Times New Roman" w:ascii="Times New Roman"/>
                <w:color w:val="000000"/>
                <w:sz w:val="12"/>
                <w:szCs w:val="12"/>
              </w:rPr>
              <w:t xml:space="preserve">372.929.150,00 </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AGROKOR - TRGOVINA D.O.O.</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jc w:val="right"/>
              <w:rPr>
                <w:rFonts w:hAnsi="Times New Roman" w:ascii="Times New Roman"/>
                <w:color w:val="000000"/>
                <w:sz w:val="12"/>
                <w:szCs w:val="12"/>
              </w:rPr>
            </w:pPr>
            <w:r w:rsidRPr="00D55598">
              <w:rPr>
                <w:rFonts w:hAnsi="Times New Roman" w:ascii="Times New Roman"/>
                <w:color w:val="000000"/>
                <w:sz w:val="12"/>
                <w:szCs w:val="12"/>
              </w:rPr>
              <w:t>468.897.825,58</w:t>
            </w:r>
          </w:p>
        </w:tc>
      </w:tr>
      <w:tr w:rsidTr="007A26E6" w:rsidR="00705264"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JAMNICA D.D.</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jc w:val="right"/>
              <w:rPr>
                <w:rFonts w:hAnsi="Times New Roman" w:ascii="Times New Roman"/>
                <w:color w:val="000000"/>
                <w:sz w:val="12"/>
                <w:szCs w:val="12"/>
              </w:rPr>
            </w:pPr>
            <w:r w:rsidRPr="00D55598">
              <w:rPr>
                <w:rFonts w:hAnsi="Times New Roman" w:ascii="Times New Roman"/>
                <w:color w:val="000000"/>
                <w:sz w:val="12"/>
                <w:szCs w:val="12"/>
              </w:rPr>
              <w:t>468.897.825,58</w:t>
            </w:r>
          </w:p>
        </w:tc>
      </w:tr>
      <w:tr w:rsidTr="007A26E6" w:rsidR="00705264"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KONZUM D.D.</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jc w:val="right"/>
              <w:rPr>
                <w:rFonts w:hAnsi="Times New Roman" w:ascii="Times New Roman"/>
                <w:color w:val="000000"/>
                <w:sz w:val="12"/>
                <w:szCs w:val="12"/>
              </w:rPr>
            </w:pPr>
            <w:r w:rsidRPr="00D55598">
              <w:rPr>
                <w:rFonts w:hAnsi="Times New Roman" w:ascii="Times New Roman"/>
                <w:color w:val="000000"/>
                <w:sz w:val="12"/>
                <w:szCs w:val="12"/>
              </w:rPr>
              <w:t>468.897.825,58</w:t>
            </w:r>
          </w:p>
        </w:tc>
      </w:tr>
      <w:tr w:rsidTr="007A26E6" w:rsidR="00705264"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LEDO D.D.</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jc w:val="right"/>
              <w:rPr>
                <w:rFonts w:hAnsi="Times New Roman" w:ascii="Times New Roman"/>
                <w:color w:val="000000"/>
                <w:sz w:val="12"/>
                <w:szCs w:val="12"/>
              </w:rPr>
            </w:pPr>
            <w:r w:rsidRPr="00D55598">
              <w:rPr>
                <w:rFonts w:hAnsi="Times New Roman" w:ascii="Times New Roman"/>
                <w:color w:val="000000"/>
                <w:sz w:val="12"/>
                <w:szCs w:val="12"/>
              </w:rPr>
              <w:t>90.998.385,73</w:t>
            </w:r>
          </w:p>
        </w:tc>
      </w:tr>
      <w:tr w:rsidTr="007A26E6" w:rsidR="00705264" w:rsidRPr="00D55598">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PIK-VINKOVCI D.D.</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jc w:val="right"/>
              <w:rPr>
                <w:rFonts w:hAnsi="Times New Roman" w:ascii="Times New Roman"/>
                <w:color w:val="000000"/>
                <w:sz w:val="12"/>
                <w:szCs w:val="12"/>
              </w:rPr>
            </w:pPr>
            <w:r w:rsidRPr="00D55598">
              <w:rPr>
                <w:rFonts w:hAnsi="Times New Roman" w:ascii="Times New Roman"/>
                <w:color w:val="000000"/>
                <w:sz w:val="12"/>
                <w:szCs w:val="12"/>
              </w:rPr>
              <w:t>468.897.825,58</w:t>
            </w:r>
          </w:p>
        </w:tc>
      </w:tr>
      <w:tr w:rsidTr="007A26E6" w:rsidR="00705264"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05264" w:rsidP="00822E78" w:rsidR="00705264"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rPr>
                <w:rFonts w:hAnsi="Times New Roman" w:ascii="Times New Roman"/>
                <w:color w:val="000000"/>
                <w:sz w:val="12"/>
                <w:szCs w:val="12"/>
              </w:rPr>
            </w:pPr>
            <w:r w:rsidRPr="00D55598">
              <w:rPr>
                <w:rFonts w:hAnsi="Times New Roman" w:ascii="Times New Roman"/>
                <w:color w:val="000000"/>
                <w:sz w:val="12"/>
                <w:szCs w:val="12"/>
              </w:rPr>
              <w:t>ZVIJEZDA D.D.</w:t>
            </w:r>
          </w:p>
        </w:tc>
        <w:tc>
          <w:tcPr>
            <w:tcW w:type="auto" w:w="0"/>
            <w:tcBorders>
              <w:top w:val="nil"/>
              <w:left w:val="nil"/>
              <w:bottom w:space="0" w:sz="4" w:color="auto" w:val="single"/>
              <w:right w:space="0" w:sz="4" w:color="auto" w:val="single"/>
            </w:tcBorders>
            <w:shd w:fill="auto" w:color="auto" w:val="clear"/>
            <w:vAlign w:val="center"/>
            <w:hideMark/>
          </w:tcPr>
          <w:p w:rsidRDefault="00705264" w:rsidP="00822E78" w:rsidR="00705264" w:rsidRPr="00D55598">
            <w:pPr>
              <w:jc w:val="right"/>
              <w:rPr>
                <w:rFonts w:hAnsi="Times New Roman" w:ascii="Times New Roman"/>
                <w:color w:val="000000"/>
                <w:sz w:val="12"/>
                <w:szCs w:val="12"/>
              </w:rPr>
            </w:pPr>
            <w:r w:rsidRPr="00D55598">
              <w:rPr>
                <w:rFonts w:hAnsi="Times New Roman" w:ascii="Times New Roman"/>
                <w:color w:val="000000"/>
                <w:sz w:val="12"/>
                <w:szCs w:val="12"/>
              </w:rPr>
              <w:t>468.897.825,58</w:t>
            </w:r>
          </w:p>
        </w:tc>
      </w:tr>
    </w:tbl>
    <w:p w:rsidRDefault="00705264" w:rsidP="00980A89" w:rsidR="00705264">
      <w:pPr>
        <w:jc w:val="both"/>
        <w:rPr>
          <w:rFonts w:hAnsi="Times New Roman" w:ascii="Times New Roman"/>
        </w:rPr>
      </w:pPr>
    </w:p>
    <w:p w:rsidRDefault="00791B5E" w:rsidP="007A26E6" w:rsidR="007A26E6">
      <w:pPr>
        <w:ind w:firstLine="720"/>
        <w:jc w:val="both"/>
        <w:rPr>
          <w:rFonts w:hAnsi="Times New Roman" w:ascii="Times New Roman"/>
        </w:rPr>
      </w:pPr>
      <w:r>
        <w:rPr>
          <w:rFonts w:hAnsi="Times New Roman" w:ascii="Times New Roman"/>
        </w:rPr>
        <w:t>XVII</w:t>
      </w:r>
      <w:r>
        <w:rPr>
          <w:rFonts w:hAnsi="Times New Roman" w:ascii="Times New Roman"/>
        </w:rPr>
        <w:tab/>
      </w:r>
      <w:r w:rsidR="007A26E6">
        <w:rPr>
          <w:rFonts w:hAnsi="Times New Roman" w:ascii="Times New Roman"/>
        </w:rPr>
        <w:t xml:space="preserve">Utvrđuje se da je </w:t>
      </w:r>
      <w:r w:rsidR="007C74BC">
        <w:rPr>
          <w:rFonts w:hAnsi="Times New Roman" w:ascii="Times New Roman"/>
        </w:rPr>
        <w:t xml:space="preserve">od iznosa 1.545.665.360,91 kuna otklonjeno (povučeno) osporavanje tražbine </w:t>
      </w:r>
      <w:r w:rsidR="007A26E6">
        <w:rPr>
          <w:rFonts w:hAnsi="Times New Roman" w:ascii="Times New Roman"/>
        </w:rPr>
        <w:t xml:space="preserve">vjerovnika ZAGREBAČKA BANKA d.d. Zagreb, Trg bana Jelačića 10, OIB: </w:t>
      </w:r>
      <w:r w:rsidR="007A26E6" w:rsidRPr="003A6BA2">
        <w:rPr>
          <w:rFonts w:hAnsi="Times New Roman" w:ascii="Times New Roman"/>
          <w:color w:val="000000"/>
        </w:rPr>
        <w:t>92963223473</w:t>
      </w:r>
      <w:r w:rsidR="007A26E6">
        <w:rPr>
          <w:rFonts w:hAnsi="Times New Roman" w:ascii="Times New Roman"/>
        </w:rPr>
        <w:t xml:space="preserve"> u iznosu od 1.248.205.360,91 kunu od strane osporavatelja ADRIS GRUPA d.d. Rovinj, Vladimira Nazora 1, OIB: 02023167977 te se stoga i</w:t>
      </w:r>
      <w:r w:rsidR="007A26E6" w:rsidRPr="00423F75">
        <w:rPr>
          <w:rFonts w:hAnsi="Times New Roman" w:ascii="Times New Roman"/>
        </w:rPr>
        <w:t xml:space="preserve">spravlja  rješenje ovog suda poslovni broj St-1138/17-1855 od 15. siječnja 2018. g., </w:t>
      </w:r>
      <w:r w:rsidR="007A26E6">
        <w:rPr>
          <w:rFonts w:hAnsi="Times New Roman" w:ascii="Times New Roman"/>
        </w:rPr>
        <w:t xml:space="preserve">tako da se navodi da je utvrđena novčana tražbina vjerovnika ZAGREBAČKA BANKA d.d. Zagreb prema društvu KONZUM d.d. u iznosu od 1.248.205.360,91 kunu te se stoga taj vjerovnik umjesto u točci IV izreke rješenja pod Rb. suda 22, Rb. tablica 5355, uvrštava pod točku  I izreke rješenja kako slijedi: </w:t>
      </w:r>
    </w:p>
    <w:p w:rsidRDefault="007C74BC" w:rsidP="007A26E6" w:rsidR="007C74BC">
      <w:pPr>
        <w:ind w:firstLine="720"/>
        <w:jc w:val="both"/>
        <w:rPr>
          <w:rFonts w:hAnsi="Times New Roman" w:ascii="Times New Roman"/>
        </w:rPr>
      </w:pPr>
    </w:p>
    <w:p w:rsidRDefault="007C74BC" w:rsidP="007A26E6" w:rsidR="007C74BC">
      <w:pPr>
        <w:ind w:firstLine="720"/>
        <w:jc w:val="both"/>
        <w:rPr>
          <w:rFonts w:hAnsi="Times New Roman" w:ascii="Times New Roman"/>
        </w:rPr>
      </w:pPr>
    </w:p>
    <w:tbl>
      <w:tblPr>
        <w:tblW w:type="auto" w:w="0"/>
        <w:jc w:val="center"/>
        <w:tblLook w:val="04A0" w:noVBand="1" w:noHBand="0" w:lastColumn="0" w:firstColumn="1" w:lastRow="0" w:firstRow="1"/>
      </w:tblPr>
      <w:tblGrid>
        <w:gridCol w:w="590"/>
        <w:gridCol w:w="758"/>
        <w:gridCol w:w="956"/>
        <w:gridCol w:w="1461"/>
        <w:gridCol w:w="1120"/>
        <w:gridCol w:w="1141"/>
        <w:gridCol w:w="1415"/>
        <w:gridCol w:w="1085"/>
        <w:gridCol w:w="761"/>
      </w:tblGrid>
      <w:tr w:rsidTr="00822E78" w:rsidR="007A26E6"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lastRenderedPageBreak/>
              <w:t>RB sud</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22E78" w:rsidR="007A26E6"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AC226A">
            <w:pPr>
              <w:jc w:val="center"/>
              <w:rPr>
                <w:rFonts w:hAnsi="Times New Roman" w:ascii="Times New Roman"/>
                <w:color w:val="000000"/>
                <w:sz w:val="16"/>
                <w:szCs w:val="16"/>
              </w:rPr>
            </w:pPr>
            <w:r w:rsidRPr="00AC226A">
              <w:rPr>
                <w:rFonts w:hAnsi="Times New Roman" w:ascii="Times New Roman"/>
                <w:color w:val="000000"/>
                <w:sz w:val="16"/>
                <w:szCs w:val="16"/>
              </w:rPr>
              <w:t>1.0</w:t>
            </w:r>
            <w:r w:rsidR="007C74BC">
              <w:rPr>
                <w:rFonts w:hAnsi="Times New Roman" w:ascii="Times New Roman"/>
                <w:color w:val="000000"/>
                <w:sz w:val="16"/>
                <w:szCs w:val="16"/>
              </w:rPr>
              <w:t>88</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AC226A">
            <w:pPr>
              <w:jc w:val="center"/>
              <w:rPr>
                <w:rFonts w:hAnsi="Times New Roman" w:ascii="Times New Roman"/>
                <w:color w:val="000000"/>
                <w:sz w:val="16"/>
                <w:szCs w:val="16"/>
              </w:rPr>
            </w:pPr>
            <w:r>
              <w:rPr>
                <w:rFonts w:hAnsi="Times New Roman" w:ascii="Times New Roman"/>
                <w:color w:val="000000"/>
                <w:sz w:val="16"/>
                <w:szCs w:val="16"/>
              </w:rPr>
              <w:t>5355</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AC226A">
            <w:pPr>
              <w:rPr>
                <w:rFonts w:hAnsi="Times New Roman" w:ascii="Times New Roman"/>
                <w:color w:val="000000"/>
                <w:sz w:val="16"/>
                <w:szCs w:val="16"/>
              </w:rPr>
            </w:pPr>
            <w:r>
              <w:rPr>
                <w:rFonts w:hAnsi="Times New Roman" w:ascii="Times New Roman"/>
                <w:color w:val="000000"/>
                <w:sz w:val="16"/>
                <w:szCs w:val="16"/>
              </w:rPr>
              <w:t>KONZUM d.d.</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AC226A">
            <w:pPr>
              <w:rPr>
                <w:rFonts w:hAnsi="Times New Roman" w:ascii="Times New Roman"/>
                <w:color w:val="000000"/>
                <w:sz w:val="16"/>
                <w:szCs w:val="16"/>
              </w:rPr>
            </w:pPr>
            <w:r w:rsidRPr="00AC226A">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AC226A">
            <w:pPr>
              <w:jc w:val="right"/>
              <w:rPr>
                <w:rFonts w:hAnsi="Times New Roman" w:ascii="Times New Roman"/>
                <w:color w:val="000000"/>
                <w:sz w:val="16"/>
                <w:szCs w:val="16"/>
              </w:rPr>
            </w:pPr>
            <w:r>
              <w:rPr>
                <w:rFonts w:hAnsi="Times New Roman" w:ascii="Times New Roman"/>
                <w:color w:val="000000"/>
                <w:sz w:val="16"/>
                <w:szCs w:val="16"/>
              </w:rPr>
              <w:t>1.248.205.360,91</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rPr>
                <w:rFonts w:hAnsi="Times New Roman" w:ascii="Times New Roman"/>
                <w:color w:val="000000"/>
                <w:sz w:val="16"/>
                <w:szCs w:val="16"/>
              </w:rPr>
            </w:pPr>
            <w:r w:rsidRPr="00DE5E22">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E5E22">
            <w:pPr>
              <w:jc w:val="right"/>
              <w:rPr>
                <w:rFonts w:hAnsi="Times New Roman" w:ascii="Times New Roman"/>
                <w:color w:val="000000"/>
                <w:sz w:val="16"/>
                <w:szCs w:val="16"/>
              </w:rPr>
            </w:pPr>
            <w:r w:rsidRPr="00DE5E22">
              <w:rPr>
                <w:rFonts w:hAnsi="Times New Roman" w:ascii="Times New Roman"/>
                <w:color w:val="000000"/>
                <w:sz w:val="16"/>
                <w:szCs w:val="16"/>
              </w:rPr>
              <w:t>-</w:t>
            </w:r>
          </w:p>
        </w:tc>
      </w:tr>
    </w:tbl>
    <w:p w:rsidRDefault="007C74BC" w:rsidP="007A26E6" w:rsidR="007C74BC">
      <w:pPr>
        <w:jc w:val="both"/>
        <w:rPr>
          <w:rFonts w:hAnsi="Times New Roman" w:ascii="Times New Roman"/>
        </w:rPr>
      </w:pPr>
    </w:p>
    <w:p w:rsidRDefault="007A26E6" w:rsidP="007A26E6" w:rsidR="007A26E6">
      <w:pPr>
        <w:jc w:val="both"/>
        <w:rPr>
          <w:rFonts w:hAnsi="Times New Roman" w:ascii="Times New Roman"/>
        </w:rPr>
      </w:pPr>
      <w:r>
        <w:rPr>
          <w:rFonts w:hAnsi="Times New Roman" w:ascii="Times New Roman"/>
        </w:rPr>
        <w:t xml:space="preserve">dok i dalje vjerovniku ZAGREBAČKA BANKA d.d. ostaje osporen iznos novčane tražbine od 297.460.000,00 kuna od strane vjerovnika ADRIS GRUPA d.d., te točka IV izreke rješenja rb. suda 22, rb. tablica 5355 sada glasi:  </w:t>
      </w:r>
    </w:p>
    <w:tbl>
      <w:tblPr>
        <w:tblW w:type="auto" w:w="0"/>
        <w:tblInd w:type="dxa" w:w="-792"/>
        <w:tblLook w:val="04A0" w:noVBand="1" w:noHBand="0" w:lastColumn="0" w:firstColumn="1" w:lastRow="0" w:firstRow="1"/>
      </w:tblPr>
      <w:tblGrid>
        <w:gridCol w:w="436"/>
        <w:gridCol w:w="602"/>
        <w:gridCol w:w="706"/>
        <w:gridCol w:w="870"/>
        <w:gridCol w:w="990"/>
        <w:gridCol w:w="1071"/>
        <w:gridCol w:w="942"/>
        <w:gridCol w:w="932"/>
        <w:gridCol w:w="964"/>
        <w:gridCol w:w="909"/>
        <w:gridCol w:w="949"/>
        <w:gridCol w:w="708"/>
      </w:tblGrid>
      <w:tr w:rsidTr="007A26E6" w:rsidR="007A26E6" w:rsidRPr="00D55598">
        <w:trPr>
          <w:trHeight w:val="365"/>
        </w:trPr>
        <w:tc>
          <w:tcPr>
            <w:tcW w:type="auto" w:w="0"/>
            <w:gridSpan w:val="12"/>
            <w:tcBorders>
              <w:top w:space="0" w:sz="4" w:color="auto" w:val="single"/>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b/>
                <w:bCs/>
                <w:color w:val="000000"/>
                <w:sz w:val="16"/>
                <w:szCs w:val="16"/>
              </w:rPr>
            </w:pPr>
            <w:r w:rsidRPr="00D55598">
              <w:rPr>
                <w:rFonts w:hAnsi="Times New Roman" w:ascii="Times New Roman"/>
                <w:b/>
                <w:bCs/>
                <w:color w:val="000000"/>
                <w:sz w:val="16"/>
                <w:szCs w:val="16"/>
              </w:rPr>
              <w:t>KONZUM D.D., ZAGREB (GRAD ZAGREB), MARIJANA ČAVIĆA 1/A, OIB: 29955634590</w:t>
            </w:r>
          </w:p>
        </w:tc>
      </w:tr>
      <w:tr w:rsidTr="007A26E6" w:rsidR="007A26E6" w:rsidRPr="00D55598">
        <w:trPr>
          <w:trHeight w:val="612"/>
        </w:trPr>
        <w:tc>
          <w:tcPr>
            <w:tcW w:type="auto" w:w="0"/>
            <w:tcBorders>
              <w:top w:val="nil"/>
              <w:left w:space="0" w:sz="4" w:color="auto" w:val="single"/>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RB sud</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RB tablica</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Tvrtka dužnika</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Vjerovnik kojem se osporava - naziv</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Vjerovnik kojem se osporava - OIB</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Vjerovnik kojem se osporava - adresa/sjediše</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Osporavatelj naziv</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Osporavatelj OIB</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Osporavatelj adresa/sjedišta</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Iznos osporavanja</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Jamci/ sudužnici /regresni dužnici</w:t>
            </w:r>
          </w:p>
        </w:tc>
        <w:tc>
          <w:tcPr>
            <w:tcW w:type="auto" w:w="0"/>
            <w:tcBorders>
              <w:top w:val="nil"/>
              <w:left w:val="nil"/>
              <w:bottom w:space="0" w:sz="4" w:color="auto" w:val="single"/>
              <w:right w:space="0" w:sz="4" w:color="auto" w:val="single"/>
            </w:tcBorders>
            <w:shd w:fill="auto" w:color="auto" w:val="clear"/>
            <w:hideMark/>
          </w:tcPr>
          <w:p w:rsidRDefault="007A26E6" w:rsidP="00822E78" w:rsidR="007A26E6"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Iznos za koji se jamči (kn)</w:t>
            </w:r>
          </w:p>
        </w:tc>
      </w:tr>
    </w:tbl>
    <w:p w:rsidRDefault="007A26E6" w:rsidP="007A26E6" w:rsidR="007A26E6">
      <w:pPr>
        <w:jc w:val="both"/>
        <w:rPr>
          <w:rFonts w:hAnsi="Times New Roman" w:ascii="Times New Roman"/>
        </w:rPr>
      </w:pPr>
    </w:p>
    <w:tbl>
      <w:tblPr>
        <w:tblW w:type="auto" w:w="0"/>
        <w:tblInd w:type="dxa" w:w="-792"/>
        <w:tblLook w:val="04A0" w:noVBand="1" w:noHBand="0" w:lastColumn="0" w:firstColumn="1" w:lastRow="0" w:firstRow="1"/>
      </w:tblPr>
      <w:tblGrid>
        <w:gridCol w:w="336"/>
        <w:gridCol w:w="456"/>
        <w:gridCol w:w="787"/>
        <w:gridCol w:w="1001"/>
        <w:gridCol w:w="876"/>
        <w:gridCol w:w="1025"/>
        <w:gridCol w:w="733"/>
        <w:gridCol w:w="876"/>
        <w:gridCol w:w="944"/>
        <w:gridCol w:w="966"/>
        <w:gridCol w:w="1023"/>
        <w:gridCol w:w="1056"/>
      </w:tblGrid>
      <w:tr w:rsidTr="007A26E6" w:rsidR="005967AD" w:rsidRPr="00D55598">
        <w:trPr>
          <w:trHeight w:val="267"/>
        </w:trPr>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jc w:val="center"/>
              <w:rPr>
                <w:rFonts w:hAnsi="Times New Roman" w:ascii="Times New Roman"/>
                <w:color w:val="000000"/>
                <w:sz w:val="12"/>
                <w:szCs w:val="12"/>
              </w:rPr>
            </w:pPr>
            <w:r>
              <w:rPr>
                <w:rFonts w:hAnsi="Times New Roman" w:ascii="Times New Roman"/>
                <w:color w:val="000000"/>
                <w:sz w:val="12"/>
                <w:szCs w:val="12"/>
              </w:rPr>
              <w:t>22</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jc w:val="center"/>
              <w:rPr>
                <w:rFonts w:hAnsi="Times New Roman" w:ascii="Times New Roman"/>
                <w:color w:val="000000"/>
                <w:sz w:val="12"/>
                <w:szCs w:val="12"/>
              </w:rPr>
            </w:pPr>
            <w:r w:rsidRPr="00D55598">
              <w:rPr>
                <w:rFonts w:hAnsi="Times New Roman" w:ascii="Times New Roman"/>
                <w:color w:val="000000"/>
                <w:sz w:val="12"/>
                <w:szCs w:val="12"/>
              </w:rPr>
              <w:t>5355</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KONZUM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0"/>
                <w:szCs w:val="10"/>
              </w:rPr>
            </w:pPr>
            <w:r w:rsidRPr="00D55598">
              <w:rPr>
                <w:rFonts w:hAnsi="Times New Roman" w:ascii="Times New Roman"/>
                <w:color w:val="000000"/>
                <w:sz w:val="10"/>
                <w:szCs w:val="10"/>
              </w:rPr>
              <w:t>ZAGREBAČKA BANKA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92963223473</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TRG BANA J. JELAČIĆA 10, ZAGREB</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ADRIS GRUPA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82023167977</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0"/>
                <w:szCs w:val="10"/>
              </w:rPr>
            </w:pPr>
            <w:r w:rsidRPr="00D55598">
              <w:rPr>
                <w:rFonts w:hAnsi="Times New Roman" w:ascii="Times New Roman"/>
                <w:color w:val="000000"/>
                <w:sz w:val="10"/>
                <w:szCs w:val="10"/>
              </w:rPr>
              <w:t>VLADIMIRA NAZORA 1, ROVINJ</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5967AD" w:rsidP="005967AD" w:rsidR="007A26E6" w:rsidRPr="00D55598">
            <w:pPr>
              <w:jc w:val="right"/>
              <w:rPr>
                <w:rFonts w:hAnsi="Times New Roman" w:ascii="Times New Roman"/>
                <w:color w:val="000000"/>
                <w:sz w:val="12"/>
                <w:szCs w:val="12"/>
              </w:rPr>
            </w:pPr>
            <w:r>
              <w:rPr>
                <w:rFonts w:hAnsi="Times New Roman" w:ascii="Times New Roman"/>
                <w:color w:val="000000"/>
                <w:sz w:val="12"/>
                <w:szCs w:val="12"/>
              </w:rPr>
              <w:t>297.460.000,00</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AGROKOR D.D.</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jc w:val="right"/>
              <w:rPr>
                <w:rFonts w:hAnsi="Times New Roman" w:ascii="Times New Roman"/>
                <w:color w:val="000000"/>
                <w:sz w:val="12"/>
                <w:szCs w:val="12"/>
              </w:rPr>
            </w:pPr>
            <w:r w:rsidRPr="00D55598">
              <w:rPr>
                <w:rFonts w:hAnsi="Times New Roman" w:ascii="Times New Roman"/>
                <w:color w:val="000000"/>
                <w:sz w:val="12"/>
                <w:szCs w:val="12"/>
              </w:rPr>
              <w:t>1.540.653.669,04</w:t>
            </w:r>
          </w:p>
        </w:tc>
      </w:tr>
      <w:tr w:rsidTr="007A26E6" w:rsidR="005967AD" w:rsidRPr="00D55598">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AGROKOR - TRGOVINA D.O.O.</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jc w:val="right"/>
              <w:rPr>
                <w:rFonts w:hAnsi="Times New Roman" w:ascii="Times New Roman"/>
                <w:color w:val="000000"/>
                <w:sz w:val="12"/>
                <w:szCs w:val="12"/>
              </w:rPr>
            </w:pPr>
            <w:r w:rsidRPr="00D55598">
              <w:rPr>
                <w:rFonts w:hAnsi="Times New Roman" w:ascii="Times New Roman"/>
                <w:color w:val="000000"/>
                <w:sz w:val="12"/>
                <w:szCs w:val="12"/>
              </w:rPr>
              <w:t>1.540.653.669,04</w:t>
            </w:r>
          </w:p>
        </w:tc>
      </w:tr>
      <w:tr w:rsidTr="007A26E6" w:rsidR="005967AD"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JAMNICA D.D.</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jc w:val="right"/>
              <w:rPr>
                <w:rFonts w:hAnsi="Times New Roman" w:ascii="Times New Roman"/>
                <w:color w:val="000000"/>
                <w:sz w:val="12"/>
                <w:szCs w:val="12"/>
              </w:rPr>
            </w:pPr>
            <w:r w:rsidRPr="00D55598">
              <w:rPr>
                <w:rFonts w:hAnsi="Times New Roman" w:ascii="Times New Roman"/>
                <w:color w:val="000000"/>
                <w:sz w:val="12"/>
                <w:szCs w:val="12"/>
              </w:rPr>
              <w:t>1.540.653.669,04</w:t>
            </w:r>
          </w:p>
        </w:tc>
      </w:tr>
      <w:tr w:rsidTr="007A26E6" w:rsidR="005967AD" w:rsidRPr="00D55598">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PIK-VINKOVCI D.D.</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jc w:val="right"/>
              <w:rPr>
                <w:rFonts w:hAnsi="Times New Roman" w:ascii="Times New Roman"/>
                <w:color w:val="000000"/>
                <w:sz w:val="12"/>
                <w:szCs w:val="12"/>
              </w:rPr>
            </w:pPr>
            <w:r w:rsidRPr="00D55598">
              <w:rPr>
                <w:rFonts w:hAnsi="Times New Roman" w:ascii="Times New Roman"/>
                <w:color w:val="000000"/>
                <w:sz w:val="12"/>
                <w:szCs w:val="12"/>
              </w:rPr>
              <w:t>1.540.653.669,04</w:t>
            </w:r>
          </w:p>
        </w:tc>
      </w:tr>
      <w:tr w:rsidTr="007A26E6" w:rsidR="005967AD"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ZVIJEZDA D.D.</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jc w:val="right"/>
              <w:rPr>
                <w:rFonts w:hAnsi="Times New Roman" w:ascii="Times New Roman"/>
                <w:color w:val="000000"/>
                <w:sz w:val="12"/>
                <w:szCs w:val="12"/>
              </w:rPr>
            </w:pPr>
            <w:r w:rsidRPr="00D55598">
              <w:rPr>
                <w:rFonts w:hAnsi="Times New Roman" w:ascii="Times New Roman"/>
                <w:color w:val="000000"/>
                <w:sz w:val="12"/>
                <w:szCs w:val="12"/>
              </w:rPr>
              <w:t>1.540.653.669,04</w:t>
            </w:r>
          </w:p>
        </w:tc>
      </w:tr>
      <w:tr w:rsidTr="007A26E6" w:rsidR="005967AD" w:rsidRPr="00D55598">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7A26E6" w:rsidP="00822E78" w:rsidR="007A26E6"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rPr>
                <w:rFonts w:hAnsi="Times New Roman" w:ascii="Times New Roman"/>
                <w:color w:val="000000"/>
                <w:sz w:val="12"/>
                <w:szCs w:val="12"/>
              </w:rPr>
            </w:pPr>
            <w:r w:rsidRPr="00D55598">
              <w:rPr>
                <w:rFonts w:hAnsi="Times New Roman" w:ascii="Times New Roman"/>
                <w:color w:val="000000"/>
                <w:sz w:val="12"/>
                <w:szCs w:val="12"/>
              </w:rPr>
              <w:t>PIK VRBOVEC D.D.</w:t>
            </w:r>
          </w:p>
        </w:tc>
        <w:tc>
          <w:tcPr>
            <w:tcW w:type="auto" w:w="0"/>
            <w:tcBorders>
              <w:top w:val="nil"/>
              <w:left w:val="nil"/>
              <w:bottom w:space="0" w:sz="4" w:color="auto" w:val="single"/>
              <w:right w:space="0" w:sz="4" w:color="auto" w:val="single"/>
            </w:tcBorders>
            <w:shd w:fill="auto" w:color="auto" w:val="clear"/>
            <w:vAlign w:val="center"/>
            <w:hideMark/>
          </w:tcPr>
          <w:p w:rsidRDefault="007A26E6" w:rsidP="00822E78" w:rsidR="007A26E6" w:rsidRPr="00D55598">
            <w:pPr>
              <w:jc w:val="right"/>
              <w:rPr>
                <w:rFonts w:hAnsi="Times New Roman" w:ascii="Times New Roman"/>
                <w:color w:val="000000"/>
                <w:sz w:val="12"/>
                <w:szCs w:val="12"/>
              </w:rPr>
            </w:pPr>
            <w:r w:rsidRPr="00D55598">
              <w:rPr>
                <w:rFonts w:hAnsi="Times New Roman" w:ascii="Times New Roman"/>
                <w:color w:val="000000"/>
                <w:sz w:val="12"/>
                <w:szCs w:val="12"/>
              </w:rPr>
              <w:t>380.147.056,44</w:t>
            </w:r>
          </w:p>
        </w:tc>
      </w:tr>
    </w:tbl>
    <w:p w:rsidRDefault="007A26E6" w:rsidP="00980A89" w:rsidR="007A26E6" w:rsidRPr="006C694E">
      <w:pPr>
        <w:jc w:val="both"/>
        <w:rPr>
          <w:rFonts w:hAnsi="Times New Roman" w:ascii="Times New Roman"/>
        </w:rPr>
      </w:pPr>
    </w:p>
    <w:p w:rsidRDefault="00657A5C" w:rsidP="00ED3AAE" w:rsidR="00657A5C" w:rsidRPr="006C694E">
      <w:pPr>
        <w:jc w:val="center"/>
        <w:outlineLvl w:val="0"/>
        <w:rPr>
          <w:rFonts w:cs="Times New Roman" w:hAnsi="Times New Roman" w:ascii="Times New Roman"/>
        </w:rPr>
      </w:pPr>
      <w:r w:rsidRPr="006C694E">
        <w:rPr>
          <w:rFonts w:cs="Times New Roman" w:hAnsi="Times New Roman" w:ascii="Times New Roman"/>
        </w:rPr>
        <w:t>Obrazloženje</w:t>
      </w:r>
    </w:p>
    <w:p w:rsidRDefault="00657A5C" w:rsidP="00ED3AAE" w:rsidR="00657A5C">
      <w:pPr>
        <w:jc w:val="both"/>
        <w:outlineLvl w:val="0"/>
        <w:rPr>
          <w:rFonts w:cs="Times New Roman" w:hAnsi="Times New Roman" w:ascii="Times New Roman"/>
        </w:rPr>
      </w:pPr>
    </w:p>
    <w:p w:rsidRDefault="00CA569D" w:rsidP="00473778" w:rsidR="00473778">
      <w:pPr>
        <w:jc w:val="both"/>
        <w:outlineLvl w:val="0"/>
        <w:rPr>
          <w:rFonts w:cs="Times New Roman" w:hAnsi="Times New Roman" w:ascii="Times New Roman"/>
        </w:rPr>
      </w:pPr>
      <w:r>
        <w:rPr>
          <w:rFonts w:cs="Times New Roman" w:hAnsi="Times New Roman" w:ascii="Times New Roman"/>
        </w:rPr>
        <w:tab/>
      </w:r>
      <w:r>
        <w:rPr>
          <w:rFonts w:hAnsi="Times New Roman" w:ascii="Times New Roman"/>
        </w:rPr>
        <w:t>U</w:t>
      </w:r>
      <w:r w:rsidRPr="006C694E">
        <w:rPr>
          <w:rFonts w:hAnsi="Times New Roman" w:ascii="Times New Roman"/>
        </w:rPr>
        <w:t xml:space="preserve"> postupku izvanredne uprave nad dužnikom AGROKOR koncern za upravljanje društvima, proizvodnju i trgovinu poljoprivrednim proizvodima, dioničko društvo Zagreb (Grad Zagreb) Marijana Čavića 1, OIB:05937759187 i njegovim ovisni</w:t>
      </w:r>
      <w:r>
        <w:rPr>
          <w:rFonts w:hAnsi="Times New Roman" w:ascii="Times New Roman"/>
        </w:rPr>
        <w:t xml:space="preserve">m i povezanim društvima, </w:t>
      </w:r>
      <w:r w:rsidR="00473778">
        <w:rPr>
          <w:rFonts w:hAnsi="Times New Roman" w:ascii="Times New Roman"/>
        </w:rPr>
        <w:t xml:space="preserve">izvanaredni je povjerenik ispitao novčane tražbine vjerovnika, a one koje je priznao imali su pravo osporavati drugi vjerovnici sukladno odredbi čl. 32 i 33 </w:t>
      </w:r>
      <w:r w:rsidR="0033142C" w:rsidRPr="0033142C">
        <w:rPr>
          <w:rFonts w:cs="Times New Roman" w:hAnsi="Times New Roman" w:ascii="Times New Roman"/>
        </w:rPr>
        <w:t>Zakona o postupku izvanredne uprave u trgovačkim društvima od sistemskog značaja za Republiku Hrvatsku (NN 32/17, dalje ZPIUTD)</w:t>
      </w:r>
      <w:r w:rsidR="007B5430">
        <w:rPr>
          <w:rFonts w:cs="Times New Roman" w:hAnsi="Times New Roman" w:ascii="Times New Roman"/>
        </w:rPr>
        <w:t xml:space="preserve">. </w:t>
      </w:r>
    </w:p>
    <w:p w:rsidRDefault="00473778" w:rsidP="00473778" w:rsidR="00473778">
      <w:pPr>
        <w:ind w:firstLine="720"/>
        <w:jc w:val="both"/>
        <w:outlineLvl w:val="0"/>
        <w:rPr>
          <w:rFonts w:cs="Times New Roman" w:hAnsi="Times New Roman" w:ascii="Times New Roman"/>
        </w:rPr>
      </w:pPr>
      <w:r>
        <w:rPr>
          <w:rFonts w:cs="Times New Roman" w:hAnsi="Times New Roman" w:ascii="Times New Roman"/>
        </w:rPr>
        <w:t xml:space="preserve">Tražbine vjerovnika ZAGREBAČKA BANKA d.d. Zagreb su bile priznate od strane izvanrednog povjerenika, ali osporene od strane osporavatelja ADRIS GRUPA d.d. za gore navedene iznose. U međuvremenu je osporavatelj podneskom od 26. veljače 2018. godine povukao osporavanje tražbina vjerovnika ZAGREBAČKE BANKE d.d. Zagreb na način kako je to navedeno u izreci ovog rješenja. </w:t>
      </w:r>
    </w:p>
    <w:p w:rsidRDefault="00473778" w:rsidP="009C0C5E" w:rsidR="007F0735">
      <w:pPr>
        <w:ind w:firstLine="720"/>
        <w:jc w:val="both"/>
        <w:rPr>
          <w:rFonts w:cs="Times New Roman" w:hAnsi="Times New Roman" w:ascii="Times New Roman"/>
        </w:rPr>
      </w:pPr>
      <w:r>
        <w:rPr>
          <w:rFonts w:cs="Times New Roman" w:hAnsi="Times New Roman" w:ascii="Times New Roman"/>
        </w:rPr>
        <w:t xml:space="preserve">Stoga se osporavanja smatraju otklonjenim te je stoga odlučeno kao u izreci ovog rješenja temeljem odredbe čl. 10 i 33 st. 1 ZPIUTD-a. </w:t>
      </w:r>
    </w:p>
    <w:p w:rsidRDefault="00473778" w:rsidP="009C0C5E" w:rsidR="00473778" w:rsidRPr="006C694E">
      <w:pPr>
        <w:ind w:firstLine="720"/>
        <w:jc w:val="both"/>
        <w:rPr>
          <w:rFonts w:cs="Times New Roman" w:hAnsi="Times New Roman" w:ascii="Times New Roman"/>
        </w:rPr>
      </w:pPr>
    </w:p>
    <w:p w:rsidRDefault="00976153" w:rsidP="004A5A6C" w:rsidR="00516608" w:rsidRPr="006C694E">
      <w:pPr>
        <w:jc w:val="center"/>
        <w:outlineLvl w:val="0"/>
        <w:rPr>
          <w:rFonts w:cs="Times New Roman" w:hAnsi="Times New Roman" w:ascii="Times New Roman"/>
        </w:rPr>
      </w:pPr>
      <w:r w:rsidRPr="006C694E">
        <w:rPr>
          <w:rFonts w:cs="Times New Roman" w:hAnsi="Times New Roman" w:ascii="Times New Roman"/>
        </w:rPr>
        <w:t>U</w:t>
      </w:r>
      <w:r w:rsidR="00064D5F" w:rsidRPr="006C694E">
        <w:rPr>
          <w:rFonts w:cs="Times New Roman" w:hAnsi="Times New Roman" w:ascii="Times New Roman"/>
        </w:rPr>
        <w:t xml:space="preserve">  Zagreb</w:t>
      </w:r>
      <w:r w:rsidRPr="006C694E">
        <w:rPr>
          <w:rFonts w:cs="Times New Roman" w:hAnsi="Times New Roman" w:ascii="Times New Roman"/>
        </w:rPr>
        <w:t>u</w:t>
      </w:r>
      <w:r w:rsidR="001C7973" w:rsidRPr="006C694E">
        <w:rPr>
          <w:rFonts w:cs="Times New Roman" w:hAnsi="Times New Roman" w:ascii="Times New Roman"/>
        </w:rPr>
        <w:t>,</w:t>
      </w:r>
      <w:r w:rsidR="008B72C1" w:rsidRPr="006C694E">
        <w:rPr>
          <w:rFonts w:cs="Times New Roman" w:hAnsi="Times New Roman" w:ascii="Times New Roman"/>
        </w:rPr>
        <w:t xml:space="preserve"> </w:t>
      </w:r>
      <w:r w:rsidR="00473778">
        <w:rPr>
          <w:rFonts w:cs="Times New Roman" w:hAnsi="Times New Roman" w:ascii="Times New Roman"/>
        </w:rPr>
        <w:t xml:space="preserve">1. ožujka </w:t>
      </w:r>
      <w:r w:rsidR="00F517F1">
        <w:rPr>
          <w:rFonts w:cs="Times New Roman" w:hAnsi="Times New Roman" w:ascii="Times New Roman"/>
        </w:rPr>
        <w:t xml:space="preserve"> </w:t>
      </w:r>
      <w:r w:rsidR="006C694E" w:rsidRPr="006C694E">
        <w:rPr>
          <w:rFonts w:cs="Times New Roman" w:hAnsi="Times New Roman" w:ascii="Times New Roman"/>
        </w:rPr>
        <w:t xml:space="preserve">2018. </w:t>
      </w:r>
    </w:p>
    <w:p w:rsidRDefault="00EF2A53" w:rsidP="00ED3AAE" w:rsidR="00EF2A53" w:rsidRPr="006C694E">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4F102B" w:rsidRPr="006C694E">
        <w:rPr>
          <w:rFonts w:cs="Times New Roman" w:hAnsi="Times New Roman" w:ascii="Times New Roman"/>
        </w:rPr>
        <w:tab/>
      </w:r>
      <w:r w:rsidR="004F102B" w:rsidRPr="006C694E">
        <w:rPr>
          <w:rFonts w:cs="Times New Roman" w:hAnsi="Times New Roman" w:ascii="Times New Roman"/>
        </w:rPr>
        <w:tab/>
      </w:r>
      <w:r w:rsidR="002E6372" w:rsidRPr="006C694E">
        <w:rPr>
          <w:rFonts w:cs="Times New Roman" w:hAnsi="Times New Roman" w:ascii="Times New Roman"/>
        </w:rPr>
        <w:tab/>
      </w:r>
      <w:r w:rsidR="00064D5F" w:rsidRPr="006C694E">
        <w:rPr>
          <w:rFonts w:cs="Times New Roman" w:hAnsi="Times New Roman" w:ascii="Times New Roman"/>
        </w:rPr>
        <w:t>SUDAC</w:t>
      </w:r>
      <w:r w:rsidRPr="006C694E">
        <w:rPr>
          <w:rFonts w:cs="Times New Roman" w:hAnsi="Times New Roman" w:ascii="Times New Roman"/>
        </w:rPr>
        <w:t>:</w:t>
      </w:r>
    </w:p>
    <w:p w:rsidRDefault="00EF2A53" w:rsidP="001202B3" w:rsidR="00E66FD3" w:rsidRPr="001202B3">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34111F" w:rsidRPr="006C694E">
        <w:rPr>
          <w:rFonts w:cs="Times New Roman" w:hAnsi="Times New Roman" w:ascii="Times New Roman"/>
        </w:rPr>
        <w:tab/>
        <w:t xml:space="preserve"> </w:t>
      </w:r>
      <w:r w:rsidR="00064D5F" w:rsidRPr="006C694E">
        <w:rPr>
          <w:rFonts w:cs="Times New Roman" w:hAnsi="Times New Roman" w:ascii="Times New Roman"/>
        </w:rPr>
        <w:t xml:space="preserve">   </w:t>
      </w:r>
      <w:r w:rsidR="002E6372" w:rsidRPr="006C694E">
        <w:rPr>
          <w:rFonts w:cs="Times New Roman" w:hAnsi="Times New Roman" w:ascii="Times New Roman"/>
        </w:rPr>
        <w:tab/>
      </w:r>
      <w:r w:rsidRPr="006C694E">
        <w:rPr>
          <w:rFonts w:cs="Times New Roman" w:hAnsi="Times New Roman" w:ascii="Times New Roman"/>
        </w:rPr>
        <w:t>Nevenka</w:t>
      </w:r>
      <w:r w:rsidR="00064D5F" w:rsidRPr="006C694E">
        <w:rPr>
          <w:rFonts w:cs="Times New Roman" w:hAnsi="Times New Roman" w:ascii="Times New Roman"/>
        </w:rPr>
        <w:t xml:space="preserve"> Siladi </w:t>
      </w:r>
      <w:r w:rsidRPr="006C694E">
        <w:rPr>
          <w:rFonts w:cs="Times New Roman" w:hAnsi="Times New Roman" w:ascii="Times New Roman"/>
        </w:rPr>
        <w:t>Rstić</w:t>
      </w:r>
      <w:r w:rsidR="008E404D">
        <w:rPr>
          <w:rFonts w:cs="Times New Roman" w:hAnsi="Times New Roman" w:ascii="Times New Roman"/>
        </w:rPr>
        <w:t>,v.r.</w:t>
      </w:r>
    </w:p>
    <w:p w:rsidRDefault="004E7795" w:rsidP="00822E78" w:rsidR="004E7795" w:rsidRPr="006C694E">
      <w:pPr>
        <w:jc w:val="both"/>
        <w:rPr>
          <w:rFonts w:cs="Times New Roman" w:hAnsi="Times New Roman" w:ascii="Times New Roman"/>
          <w:i/>
        </w:rPr>
      </w:pPr>
      <w:r w:rsidRPr="006C694E">
        <w:rPr>
          <w:rFonts w:cs="Times New Roman" w:hAnsi="Times New Roman" w:ascii="Times New Roman"/>
          <w:i/>
        </w:rPr>
        <w:t>Uputa o pravnom lijeku:</w:t>
      </w:r>
    </w:p>
    <w:p w:rsidRDefault="004E7795" w:rsidP="00ED3AAE" w:rsidR="001C7973" w:rsidRPr="006C694E">
      <w:pPr>
        <w:jc w:val="both"/>
        <w:rPr>
          <w:rFonts w:cs="Times New Roman" w:hAnsi="Times New Roman" w:ascii="Times New Roman"/>
          <w:i/>
        </w:rPr>
      </w:pPr>
      <w:r w:rsidRPr="006C694E">
        <w:rPr>
          <w:rFonts w:cs="Times New Roman" w:hAnsi="Times New Roman" w:ascii="Times New Roman"/>
          <w:i/>
        </w:rPr>
        <w:t>Protiv ovog rješenja dopuštena je žalba u roku od 8 dana od dana primitka rješenja, a koja se podnosi ovome sudu u 3 primjerka. O istoj odlučuje Visoki trgovački sud RH</w:t>
      </w:r>
      <w:r w:rsidR="004A6F24" w:rsidRPr="006C694E">
        <w:rPr>
          <w:rFonts w:cs="Times New Roman" w:hAnsi="Times New Roman" w:ascii="Times New Roman"/>
          <w:i/>
        </w:rPr>
        <w:tab/>
      </w:r>
    </w:p>
    <w:p w:rsidRDefault="008E404D" w:rsidP="008E404D" w:rsidR="008E404D">
      <w:pPr>
        <w:pStyle w:val="Odlomakpopisa"/>
        <w:ind w:left="720"/>
        <w:jc w:val="both"/>
        <w:rPr>
          <w:rFonts w:hAnsi="Times New Roman" w:ascii="Times New Roman"/>
          <w:lang w:val="hr-HR"/>
        </w:rPr>
      </w:pPr>
    </w:p>
    <w:p w:rsidRDefault="008E404D" w:rsidP="008E404D" w:rsidR="008E404D">
      <w:pPr>
        <w:pStyle w:val="Odlomakpopisa"/>
        <w:ind w:left="720"/>
        <w:jc w:val="both"/>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Za točnost otpravka-ovl. službenik</w:t>
      </w:r>
    </w:p>
    <w:p w:rsidRDefault="008E404D" w:rsidP="008E404D" w:rsidR="008E404D">
      <w:pPr>
        <w:pStyle w:val="Odlomakpopisa"/>
        <w:ind w:left="720"/>
        <w:jc w:val="both"/>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 xml:space="preserve">Vinka Mihalinčić </w:t>
      </w:r>
    </w:p>
    <w:p w:rsidRDefault="001202B3" w:rsidP="008E404D" w:rsidR="00552ACF" w:rsidRPr="008E404D">
      <w:pPr>
        <w:pStyle w:val="Odlomakpopisa"/>
        <w:ind w:left="720"/>
        <w:jc w:val="both"/>
        <w:rPr>
          <w:rFonts w:hAnsi="Times New Roman" w:ascii="Times New Roman"/>
          <w:lang w:val="hr-HR"/>
        </w:rPr>
      </w:pPr>
      <w:r w:rsidRPr="008E404D">
        <w:rPr>
          <w:rFonts w:hAnsi="Times New Roman" w:ascii="Times New Roman"/>
          <w:lang w:val="hr-HR"/>
        </w:rPr>
        <w:t xml:space="preserve"> </w:t>
      </w:r>
    </w:p>
    <w:sectPr w:rsidSect="00ED3AAE" w:rsidR="00552ACF" w:rsidRPr="008E404D">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E78" w:rsidR="00822E78">
      <w:r>
        <w:separator/>
      </w:r>
    </w:p>
  </w:endnote>
  <w:endnote w:id="0" w:type="continuationSeparator">
    <w:p w:rsidRDefault="00822E78" w:rsidR="00822E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E78" w:rsidR="00822E78">
      <w:r>
        <w:separator/>
      </w:r>
    </w:p>
  </w:footnote>
  <w:footnote w:id="0" w:type="continuationSeparator">
    <w:p w:rsidRDefault="00822E78" w:rsidR="00822E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E78" w:rsidP="0057078E" w:rsidR="00822E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22E78" w:rsidR="00822E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E78" w:rsidP="0057078E" w:rsidR="00822E78"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8E404D">
      <w:rPr>
        <w:rStyle w:val="Brojstranice"/>
        <w:rFonts w:hAnsi="Times New Roman" w:ascii="Times New Roman"/>
        <w:noProof/>
      </w:rPr>
      <w:t>- 7 -</w:t>
    </w:r>
    <w:r w:rsidRPr="005C15D9">
      <w:rPr>
        <w:rStyle w:val="Brojstranice"/>
        <w:rFonts w:hAnsi="Times New Roman" w:ascii="Times New Roman"/>
      </w:rPr>
      <w:fldChar w:fldCharType="end"/>
    </w:r>
  </w:p>
  <w:p w:rsidRDefault="00822E78" w:rsidP="00431EE3" w:rsidR="00822E78" w:rsidRPr="0089749F">
    <w:pPr>
      <w:pStyle w:val="Zaglavlje"/>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2B6AE3">
      <w:rPr>
        <w:rFonts w:hAnsi="Times New Roman" w:ascii="Times New Roman"/>
      </w:rPr>
      <w:t>-2162</w:t>
    </w:r>
  </w:p>
  <w:p w:rsidRDefault="00822E78" w:rsidP="00700B50" w:rsidR="00822E78"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E78" w:rsidP="00822E78" w:rsidR="00822E78"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2B6AE3">
      <w:rPr>
        <w:rFonts w:hAnsi="Times New Roman" w:ascii="Times New Roman"/>
      </w:rPr>
      <w:t>2162</w:t>
    </w:r>
  </w:p>
  <w:p w:rsidRDefault="00822E78" w:rsidP="00822E78" w:rsidR="00822E78">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22E78" w:rsidP="00822E78" w:rsidR="00822E78">
    <w:pPr>
      <w:pStyle w:val="Zaglavlje"/>
      <w:rPr>
        <w:rFonts w:hAnsi="Times New Roman" w:ascii="Times New Roman"/>
      </w:rPr>
    </w:pPr>
  </w:p>
  <w:p w:rsidRDefault="00822E78" w:rsidP="00822E78" w:rsidR="00822E78">
    <w:pPr>
      <w:pStyle w:val="Zaglavlje"/>
      <w:rPr>
        <w:rFonts w:hAnsi="Times New Roman" w:ascii="Times New Roman"/>
      </w:rPr>
    </w:pPr>
  </w:p>
  <w:p w:rsidRDefault="00822E78" w:rsidP="00822E78" w:rsidR="00822E78">
    <w:pPr>
      <w:pStyle w:val="Zaglavlje"/>
      <w:rPr>
        <w:rFonts w:hAnsi="Times New Roman" w:ascii="Times New Roman"/>
      </w:rPr>
    </w:pPr>
  </w:p>
  <w:p w:rsidRDefault="00822E78" w:rsidP="00822E78" w:rsidR="00822E78">
    <w:pPr>
      <w:pStyle w:val="Zaglavlje"/>
      <w:rPr>
        <w:rFonts w:hAnsi="Times New Roman" w:ascii="Times New Roman"/>
      </w:rPr>
    </w:pPr>
  </w:p>
  <w:p w:rsidRDefault="00822E78" w:rsidP="00822E78" w:rsidR="00822E78">
    <w:pPr>
      <w:pStyle w:val="Zaglavlje"/>
      <w:rPr>
        <w:rFonts w:hAnsi="Times New Roman" w:ascii="Times New Roman"/>
      </w:rPr>
    </w:pPr>
  </w:p>
  <w:p w:rsidRDefault="00822E78" w:rsidP="00822E78" w:rsidR="00822E78"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822E78" w:rsidP="00822E78" w:rsidR="00822E78" w:rsidRPr="00953077">
    <w:pPr>
      <w:pStyle w:val="Zaglavlje"/>
      <w:ind w:left="426"/>
      <w:rPr>
        <w:rFonts w:hAnsi="Times New Roman" w:ascii="Times New Roman"/>
      </w:rPr>
    </w:pPr>
    <w:r w:rsidRPr="00953077">
      <w:rPr>
        <w:rFonts w:hAnsi="Times New Roman" w:ascii="Times New Roman"/>
      </w:rPr>
      <w:t>Trgovački sud u Zagrebu</w:t>
    </w:r>
  </w:p>
  <w:p w:rsidRDefault="00822E78" w:rsidP="00E313D3" w:rsidR="00822E78" w:rsidRPr="00A66A41">
    <w:pPr>
      <w:pStyle w:val="Zaglavlje"/>
      <w:ind w:left="426"/>
      <w:rPr>
        <w:rFonts w:cs="Times New Roman" w:hAnsi="Times New Roman" w:ascii="Times New Roman"/>
      </w:rPr>
    </w:pPr>
    <w:r w:rsidRPr="00953077">
      <w:rPr>
        <w:rFonts w:hAnsi="Times New Roman" w:ascii="Times New Roman"/>
      </w:rPr>
      <w:t>Zagre</w:t>
    </w:r>
    <w:r>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7">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9">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1">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2">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3">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7">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9">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1">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2">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3">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4">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6">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7">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8">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9">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0">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6"/>
  </w:num>
  <w:num w:numId="3">
    <w:abstractNumId w:val="8"/>
  </w:num>
  <w:num w:numId="4">
    <w:abstractNumId w:val="28"/>
  </w:num>
  <w:num w:numId="5">
    <w:abstractNumId w:val="7"/>
  </w:num>
  <w:num w:numId="6">
    <w:abstractNumId w:val="30"/>
  </w:num>
  <w:num w:numId="7">
    <w:abstractNumId w:val="32"/>
  </w:num>
  <w:num w:numId="8">
    <w:abstractNumId w:val="38"/>
  </w:num>
  <w:num w:numId="9">
    <w:abstractNumId w:val="37"/>
  </w:num>
  <w:num w:numId="10">
    <w:abstractNumId w:val="36"/>
  </w:num>
  <w:num w:numId="11">
    <w:abstractNumId w:val="31"/>
  </w:num>
  <w:num w:numId="12">
    <w:abstractNumId w:val="6"/>
  </w:num>
  <w:num w:numId="13">
    <w:abstractNumId w:val="21"/>
  </w:num>
  <w:num w:numId="14">
    <w:abstractNumId w:val="18"/>
  </w:num>
  <w:num w:numId="15">
    <w:abstractNumId w:val="2"/>
  </w:num>
  <w:num w:numId="16">
    <w:abstractNumId w:val="14"/>
  </w:num>
  <w:num w:numId="17">
    <w:abstractNumId w:val="33"/>
  </w:num>
  <w:num w:numId="18">
    <w:abstractNumId w:val="15"/>
  </w:num>
  <w:num w:numId="19">
    <w:abstractNumId w:val="24"/>
  </w:num>
  <w:num w:numId="20">
    <w:abstractNumId w:val="11"/>
  </w:num>
  <w:num w:numId="21">
    <w:abstractNumId w:val="40"/>
  </w:num>
  <w:num w:numId="22">
    <w:abstractNumId w:val="39"/>
  </w:num>
  <w:num w:numId="23">
    <w:abstractNumId w:val="22"/>
  </w:num>
  <w:num w:numId="24">
    <w:abstractNumId w:val="17"/>
  </w:num>
  <w:num w:numId="25">
    <w:abstractNumId w:val="35"/>
  </w:num>
  <w:num w:numId="26">
    <w:abstractNumId w:val="27"/>
  </w:num>
  <w:num w:numId="27">
    <w:abstractNumId w:val="26"/>
  </w:num>
  <w:num w:numId="28">
    <w:abstractNumId w:val="25"/>
  </w:num>
  <w:num w:numId="29">
    <w:abstractNumId w:val="13"/>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0"/>
  </w:num>
  <w:num w:numId="35">
    <w:abstractNumId w:val="5"/>
  </w:num>
  <w:num w:numId="36">
    <w:abstractNumId w:val="19"/>
  </w:num>
  <w:num w:numId="37">
    <w:abstractNumId w:val="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22C9F"/>
    <w:rsid w:val="000337D7"/>
    <w:rsid w:val="000402D9"/>
    <w:rsid w:val="000418AB"/>
    <w:rsid w:val="000433BD"/>
    <w:rsid w:val="00052906"/>
    <w:rsid w:val="00062405"/>
    <w:rsid w:val="00064D5F"/>
    <w:rsid w:val="000849AC"/>
    <w:rsid w:val="00091D48"/>
    <w:rsid w:val="000A2615"/>
    <w:rsid w:val="000A30DF"/>
    <w:rsid w:val="000A3EE9"/>
    <w:rsid w:val="000A3F1A"/>
    <w:rsid w:val="000B48E0"/>
    <w:rsid w:val="000B7871"/>
    <w:rsid w:val="000C79A8"/>
    <w:rsid w:val="000D0712"/>
    <w:rsid w:val="000D4BD5"/>
    <w:rsid w:val="000D6348"/>
    <w:rsid w:val="000E1BD0"/>
    <w:rsid w:val="000E241E"/>
    <w:rsid w:val="00100AC4"/>
    <w:rsid w:val="001202B3"/>
    <w:rsid w:val="001230B3"/>
    <w:rsid w:val="00142A8C"/>
    <w:rsid w:val="00150EAE"/>
    <w:rsid w:val="00151BBA"/>
    <w:rsid w:val="001525CA"/>
    <w:rsid w:val="00156C8B"/>
    <w:rsid w:val="001722F1"/>
    <w:rsid w:val="00177A68"/>
    <w:rsid w:val="001A71AE"/>
    <w:rsid w:val="001B2D24"/>
    <w:rsid w:val="001B6257"/>
    <w:rsid w:val="001C1EDF"/>
    <w:rsid w:val="001C7973"/>
    <w:rsid w:val="001D14BC"/>
    <w:rsid w:val="001F0F93"/>
    <w:rsid w:val="001F22B5"/>
    <w:rsid w:val="001F2844"/>
    <w:rsid w:val="001F7951"/>
    <w:rsid w:val="002017E9"/>
    <w:rsid w:val="002106D8"/>
    <w:rsid w:val="002135D3"/>
    <w:rsid w:val="00223259"/>
    <w:rsid w:val="00230165"/>
    <w:rsid w:val="0023455A"/>
    <w:rsid w:val="00234B7D"/>
    <w:rsid w:val="00235B9B"/>
    <w:rsid w:val="00236C3C"/>
    <w:rsid w:val="00237A06"/>
    <w:rsid w:val="002403FF"/>
    <w:rsid w:val="00245F89"/>
    <w:rsid w:val="002473B0"/>
    <w:rsid w:val="002539CC"/>
    <w:rsid w:val="002552C7"/>
    <w:rsid w:val="00256AEA"/>
    <w:rsid w:val="00262270"/>
    <w:rsid w:val="002625B9"/>
    <w:rsid w:val="00263346"/>
    <w:rsid w:val="00267457"/>
    <w:rsid w:val="002703A5"/>
    <w:rsid w:val="00271DDF"/>
    <w:rsid w:val="00273D34"/>
    <w:rsid w:val="002829D1"/>
    <w:rsid w:val="0029132A"/>
    <w:rsid w:val="002933F0"/>
    <w:rsid w:val="002B2180"/>
    <w:rsid w:val="002B5115"/>
    <w:rsid w:val="002B5C16"/>
    <w:rsid w:val="002B6AE3"/>
    <w:rsid w:val="002C0629"/>
    <w:rsid w:val="002C43A5"/>
    <w:rsid w:val="002C5C41"/>
    <w:rsid w:val="002D1AAD"/>
    <w:rsid w:val="002D2086"/>
    <w:rsid w:val="002E14B5"/>
    <w:rsid w:val="002E6372"/>
    <w:rsid w:val="002F6BB3"/>
    <w:rsid w:val="002F76CD"/>
    <w:rsid w:val="00307DF6"/>
    <w:rsid w:val="0031277F"/>
    <w:rsid w:val="0031544A"/>
    <w:rsid w:val="00321322"/>
    <w:rsid w:val="00321E8D"/>
    <w:rsid w:val="00325348"/>
    <w:rsid w:val="0033142C"/>
    <w:rsid w:val="003368E1"/>
    <w:rsid w:val="0033710A"/>
    <w:rsid w:val="0034111F"/>
    <w:rsid w:val="00341BF0"/>
    <w:rsid w:val="00342740"/>
    <w:rsid w:val="00345D30"/>
    <w:rsid w:val="003650FB"/>
    <w:rsid w:val="00377FBB"/>
    <w:rsid w:val="00380AF3"/>
    <w:rsid w:val="00386A71"/>
    <w:rsid w:val="00391FB4"/>
    <w:rsid w:val="003921D4"/>
    <w:rsid w:val="003A6BA2"/>
    <w:rsid w:val="003B0497"/>
    <w:rsid w:val="003B0C47"/>
    <w:rsid w:val="003C080A"/>
    <w:rsid w:val="003C2BE0"/>
    <w:rsid w:val="003D08AA"/>
    <w:rsid w:val="003E2BF6"/>
    <w:rsid w:val="003F3DD8"/>
    <w:rsid w:val="00406DBA"/>
    <w:rsid w:val="0041016C"/>
    <w:rsid w:val="00412ABC"/>
    <w:rsid w:val="00412D3A"/>
    <w:rsid w:val="004144D3"/>
    <w:rsid w:val="0042389F"/>
    <w:rsid w:val="00423F75"/>
    <w:rsid w:val="0042750D"/>
    <w:rsid w:val="00431EE3"/>
    <w:rsid w:val="0045037E"/>
    <w:rsid w:val="004504AD"/>
    <w:rsid w:val="004507AE"/>
    <w:rsid w:val="00451F5B"/>
    <w:rsid w:val="0046134E"/>
    <w:rsid w:val="00462A14"/>
    <w:rsid w:val="004718F6"/>
    <w:rsid w:val="00473778"/>
    <w:rsid w:val="00484F1F"/>
    <w:rsid w:val="00485607"/>
    <w:rsid w:val="004944CF"/>
    <w:rsid w:val="004976FA"/>
    <w:rsid w:val="00497A48"/>
    <w:rsid w:val="004A403F"/>
    <w:rsid w:val="004A5A6C"/>
    <w:rsid w:val="004A6F24"/>
    <w:rsid w:val="004C0E00"/>
    <w:rsid w:val="004C1673"/>
    <w:rsid w:val="004C4E8A"/>
    <w:rsid w:val="004D0EE0"/>
    <w:rsid w:val="004D2A7E"/>
    <w:rsid w:val="004D421D"/>
    <w:rsid w:val="004D430E"/>
    <w:rsid w:val="004D459C"/>
    <w:rsid w:val="004D5192"/>
    <w:rsid w:val="004D67B1"/>
    <w:rsid w:val="004E028D"/>
    <w:rsid w:val="004E7795"/>
    <w:rsid w:val="004F102B"/>
    <w:rsid w:val="004F7348"/>
    <w:rsid w:val="0050021F"/>
    <w:rsid w:val="00503840"/>
    <w:rsid w:val="00504AB7"/>
    <w:rsid w:val="00505B8D"/>
    <w:rsid w:val="00510DD0"/>
    <w:rsid w:val="00516608"/>
    <w:rsid w:val="00520AF9"/>
    <w:rsid w:val="00533F47"/>
    <w:rsid w:val="005350B4"/>
    <w:rsid w:val="00544AF8"/>
    <w:rsid w:val="00550DDA"/>
    <w:rsid w:val="00552ACF"/>
    <w:rsid w:val="005630EA"/>
    <w:rsid w:val="0057078E"/>
    <w:rsid w:val="0057451B"/>
    <w:rsid w:val="00574CD0"/>
    <w:rsid w:val="00575048"/>
    <w:rsid w:val="00576498"/>
    <w:rsid w:val="005967AD"/>
    <w:rsid w:val="00596B71"/>
    <w:rsid w:val="00597640"/>
    <w:rsid w:val="005C15D9"/>
    <w:rsid w:val="005C237B"/>
    <w:rsid w:val="005C7DEF"/>
    <w:rsid w:val="005D07FC"/>
    <w:rsid w:val="005D08D1"/>
    <w:rsid w:val="005E1A13"/>
    <w:rsid w:val="005E7844"/>
    <w:rsid w:val="005F41C5"/>
    <w:rsid w:val="00604B3C"/>
    <w:rsid w:val="006153EB"/>
    <w:rsid w:val="00615DEF"/>
    <w:rsid w:val="00617F0D"/>
    <w:rsid w:val="00625752"/>
    <w:rsid w:val="00625A2C"/>
    <w:rsid w:val="00627386"/>
    <w:rsid w:val="00632926"/>
    <w:rsid w:val="00635F29"/>
    <w:rsid w:val="00636488"/>
    <w:rsid w:val="0063787C"/>
    <w:rsid w:val="00647C31"/>
    <w:rsid w:val="00657A5C"/>
    <w:rsid w:val="006651EF"/>
    <w:rsid w:val="00666B12"/>
    <w:rsid w:val="00674012"/>
    <w:rsid w:val="00674F04"/>
    <w:rsid w:val="0067775F"/>
    <w:rsid w:val="00680542"/>
    <w:rsid w:val="00682F0B"/>
    <w:rsid w:val="00692958"/>
    <w:rsid w:val="00694942"/>
    <w:rsid w:val="006A12C8"/>
    <w:rsid w:val="006B76B1"/>
    <w:rsid w:val="006C49A7"/>
    <w:rsid w:val="006C538D"/>
    <w:rsid w:val="006C694E"/>
    <w:rsid w:val="006C6C75"/>
    <w:rsid w:val="006D024B"/>
    <w:rsid w:val="006D263D"/>
    <w:rsid w:val="006E31BB"/>
    <w:rsid w:val="006E37F1"/>
    <w:rsid w:val="006E3E50"/>
    <w:rsid w:val="006F5B14"/>
    <w:rsid w:val="00700B0D"/>
    <w:rsid w:val="00700B50"/>
    <w:rsid w:val="007031A2"/>
    <w:rsid w:val="00705264"/>
    <w:rsid w:val="00727E0C"/>
    <w:rsid w:val="00731880"/>
    <w:rsid w:val="00733C70"/>
    <w:rsid w:val="00733F1E"/>
    <w:rsid w:val="0073538A"/>
    <w:rsid w:val="007501C6"/>
    <w:rsid w:val="0076329C"/>
    <w:rsid w:val="00763BC2"/>
    <w:rsid w:val="007666CF"/>
    <w:rsid w:val="00771EA0"/>
    <w:rsid w:val="0077350E"/>
    <w:rsid w:val="007860AC"/>
    <w:rsid w:val="007919BE"/>
    <w:rsid w:val="00791B5E"/>
    <w:rsid w:val="00792AF3"/>
    <w:rsid w:val="007A02FE"/>
    <w:rsid w:val="007A0B19"/>
    <w:rsid w:val="007A26E6"/>
    <w:rsid w:val="007A6271"/>
    <w:rsid w:val="007B5430"/>
    <w:rsid w:val="007B5570"/>
    <w:rsid w:val="007C02CB"/>
    <w:rsid w:val="007C74BC"/>
    <w:rsid w:val="007C7CC8"/>
    <w:rsid w:val="007E0737"/>
    <w:rsid w:val="007E36A4"/>
    <w:rsid w:val="007F0735"/>
    <w:rsid w:val="007F1667"/>
    <w:rsid w:val="00801DBA"/>
    <w:rsid w:val="00814DD7"/>
    <w:rsid w:val="00822E78"/>
    <w:rsid w:val="00826F74"/>
    <w:rsid w:val="00837C51"/>
    <w:rsid w:val="00860F1E"/>
    <w:rsid w:val="00870AAB"/>
    <w:rsid w:val="00881754"/>
    <w:rsid w:val="00884A2A"/>
    <w:rsid w:val="00890BB1"/>
    <w:rsid w:val="00891A58"/>
    <w:rsid w:val="00896AA6"/>
    <w:rsid w:val="0089749F"/>
    <w:rsid w:val="008A154C"/>
    <w:rsid w:val="008B1FAE"/>
    <w:rsid w:val="008B26FB"/>
    <w:rsid w:val="008B5A50"/>
    <w:rsid w:val="008B72C1"/>
    <w:rsid w:val="008C01B6"/>
    <w:rsid w:val="008C2F62"/>
    <w:rsid w:val="008E1F91"/>
    <w:rsid w:val="008E404D"/>
    <w:rsid w:val="008E501C"/>
    <w:rsid w:val="008E615C"/>
    <w:rsid w:val="00901672"/>
    <w:rsid w:val="00901E2E"/>
    <w:rsid w:val="00904122"/>
    <w:rsid w:val="00907AEF"/>
    <w:rsid w:val="0091113E"/>
    <w:rsid w:val="009161E5"/>
    <w:rsid w:val="0092521A"/>
    <w:rsid w:val="00934887"/>
    <w:rsid w:val="00935DCA"/>
    <w:rsid w:val="009364CA"/>
    <w:rsid w:val="009463A6"/>
    <w:rsid w:val="00957D99"/>
    <w:rsid w:val="00976153"/>
    <w:rsid w:val="00976587"/>
    <w:rsid w:val="00980A89"/>
    <w:rsid w:val="00985E3F"/>
    <w:rsid w:val="00986905"/>
    <w:rsid w:val="00992AA8"/>
    <w:rsid w:val="00993F58"/>
    <w:rsid w:val="0099522C"/>
    <w:rsid w:val="00997111"/>
    <w:rsid w:val="009B4C5F"/>
    <w:rsid w:val="009C0C5E"/>
    <w:rsid w:val="009C413F"/>
    <w:rsid w:val="009C5D0B"/>
    <w:rsid w:val="009D3DE1"/>
    <w:rsid w:val="009D43C9"/>
    <w:rsid w:val="009D794B"/>
    <w:rsid w:val="009E6326"/>
    <w:rsid w:val="009E64D5"/>
    <w:rsid w:val="009F03D9"/>
    <w:rsid w:val="009F4B12"/>
    <w:rsid w:val="009F509F"/>
    <w:rsid w:val="009F7E44"/>
    <w:rsid w:val="00A06D96"/>
    <w:rsid w:val="00A13042"/>
    <w:rsid w:val="00A151CB"/>
    <w:rsid w:val="00A17E35"/>
    <w:rsid w:val="00A22D81"/>
    <w:rsid w:val="00A25558"/>
    <w:rsid w:val="00A327D6"/>
    <w:rsid w:val="00A366CF"/>
    <w:rsid w:val="00A46245"/>
    <w:rsid w:val="00A54561"/>
    <w:rsid w:val="00A55EBF"/>
    <w:rsid w:val="00A60477"/>
    <w:rsid w:val="00A6199C"/>
    <w:rsid w:val="00A6356B"/>
    <w:rsid w:val="00A657F9"/>
    <w:rsid w:val="00A66A41"/>
    <w:rsid w:val="00A67845"/>
    <w:rsid w:val="00A72FA6"/>
    <w:rsid w:val="00A74F9E"/>
    <w:rsid w:val="00A83C9A"/>
    <w:rsid w:val="00A85787"/>
    <w:rsid w:val="00A928D0"/>
    <w:rsid w:val="00AA7FEA"/>
    <w:rsid w:val="00AB1CFA"/>
    <w:rsid w:val="00AC0D4B"/>
    <w:rsid w:val="00AC226A"/>
    <w:rsid w:val="00AD1A93"/>
    <w:rsid w:val="00AD4573"/>
    <w:rsid w:val="00AD4ED5"/>
    <w:rsid w:val="00AE1012"/>
    <w:rsid w:val="00AE48A8"/>
    <w:rsid w:val="00AF0DBA"/>
    <w:rsid w:val="00AF3775"/>
    <w:rsid w:val="00AF3932"/>
    <w:rsid w:val="00B04248"/>
    <w:rsid w:val="00B042AE"/>
    <w:rsid w:val="00B2373A"/>
    <w:rsid w:val="00B24ABB"/>
    <w:rsid w:val="00B266F6"/>
    <w:rsid w:val="00B26C8C"/>
    <w:rsid w:val="00B3161B"/>
    <w:rsid w:val="00B33799"/>
    <w:rsid w:val="00B422F2"/>
    <w:rsid w:val="00B45A78"/>
    <w:rsid w:val="00B536B4"/>
    <w:rsid w:val="00B64438"/>
    <w:rsid w:val="00B64D2F"/>
    <w:rsid w:val="00B74618"/>
    <w:rsid w:val="00B97A31"/>
    <w:rsid w:val="00BA244F"/>
    <w:rsid w:val="00BA66F0"/>
    <w:rsid w:val="00BA7470"/>
    <w:rsid w:val="00BB4BEC"/>
    <w:rsid w:val="00BB55D2"/>
    <w:rsid w:val="00BC380E"/>
    <w:rsid w:val="00BD3E87"/>
    <w:rsid w:val="00BE0077"/>
    <w:rsid w:val="00BE4D2B"/>
    <w:rsid w:val="00BE691A"/>
    <w:rsid w:val="00BF0BE3"/>
    <w:rsid w:val="00BF278E"/>
    <w:rsid w:val="00BF310F"/>
    <w:rsid w:val="00BF3323"/>
    <w:rsid w:val="00BF3A85"/>
    <w:rsid w:val="00BF54D0"/>
    <w:rsid w:val="00C15BAD"/>
    <w:rsid w:val="00C17751"/>
    <w:rsid w:val="00C312FB"/>
    <w:rsid w:val="00C34406"/>
    <w:rsid w:val="00C53D01"/>
    <w:rsid w:val="00C53E9F"/>
    <w:rsid w:val="00C5409A"/>
    <w:rsid w:val="00C552FF"/>
    <w:rsid w:val="00C573C1"/>
    <w:rsid w:val="00C60F02"/>
    <w:rsid w:val="00C6718A"/>
    <w:rsid w:val="00C708F9"/>
    <w:rsid w:val="00C73F7A"/>
    <w:rsid w:val="00C770CF"/>
    <w:rsid w:val="00C80D63"/>
    <w:rsid w:val="00C847AF"/>
    <w:rsid w:val="00C86079"/>
    <w:rsid w:val="00C94DEC"/>
    <w:rsid w:val="00C95DAA"/>
    <w:rsid w:val="00CA505D"/>
    <w:rsid w:val="00CA569D"/>
    <w:rsid w:val="00CB1DEF"/>
    <w:rsid w:val="00CB4C0C"/>
    <w:rsid w:val="00CC6645"/>
    <w:rsid w:val="00CD76BF"/>
    <w:rsid w:val="00CE76AD"/>
    <w:rsid w:val="00CF343C"/>
    <w:rsid w:val="00CF7813"/>
    <w:rsid w:val="00D045F2"/>
    <w:rsid w:val="00D114D2"/>
    <w:rsid w:val="00D47FF5"/>
    <w:rsid w:val="00D70856"/>
    <w:rsid w:val="00D75F70"/>
    <w:rsid w:val="00D8262F"/>
    <w:rsid w:val="00D855F7"/>
    <w:rsid w:val="00D8626F"/>
    <w:rsid w:val="00D86E7E"/>
    <w:rsid w:val="00D87729"/>
    <w:rsid w:val="00D90860"/>
    <w:rsid w:val="00DA3BCE"/>
    <w:rsid w:val="00DB2616"/>
    <w:rsid w:val="00DB60DF"/>
    <w:rsid w:val="00DC1928"/>
    <w:rsid w:val="00DC3C5F"/>
    <w:rsid w:val="00DC6D92"/>
    <w:rsid w:val="00DD637D"/>
    <w:rsid w:val="00DE577E"/>
    <w:rsid w:val="00DF1E92"/>
    <w:rsid w:val="00E01A5F"/>
    <w:rsid w:val="00E06ECB"/>
    <w:rsid w:val="00E126E3"/>
    <w:rsid w:val="00E147A6"/>
    <w:rsid w:val="00E313D3"/>
    <w:rsid w:val="00E34C8B"/>
    <w:rsid w:val="00E44F51"/>
    <w:rsid w:val="00E45016"/>
    <w:rsid w:val="00E456C8"/>
    <w:rsid w:val="00E513BC"/>
    <w:rsid w:val="00E5505C"/>
    <w:rsid w:val="00E57E22"/>
    <w:rsid w:val="00E65FA7"/>
    <w:rsid w:val="00E66FD3"/>
    <w:rsid w:val="00E77F2E"/>
    <w:rsid w:val="00E9624D"/>
    <w:rsid w:val="00E97F5F"/>
    <w:rsid w:val="00EA73DB"/>
    <w:rsid w:val="00EB1F03"/>
    <w:rsid w:val="00EB46E3"/>
    <w:rsid w:val="00EC5519"/>
    <w:rsid w:val="00EC66C6"/>
    <w:rsid w:val="00EC7684"/>
    <w:rsid w:val="00ED3AAE"/>
    <w:rsid w:val="00EE6A55"/>
    <w:rsid w:val="00EF2A53"/>
    <w:rsid w:val="00EF5204"/>
    <w:rsid w:val="00F00F13"/>
    <w:rsid w:val="00F0784B"/>
    <w:rsid w:val="00F07AA7"/>
    <w:rsid w:val="00F36C2B"/>
    <w:rsid w:val="00F515E4"/>
    <w:rsid w:val="00F517F1"/>
    <w:rsid w:val="00F712AC"/>
    <w:rsid w:val="00F71880"/>
    <w:rsid w:val="00F9043D"/>
    <w:rsid w:val="00F90D9E"/>
    <w:rsid w:val="00F92F38"/>
    <w:rsid w:val="00FA2CF7"/>
    <w:rsid w:val="00FB7BBB"/>
    <w:rsid w:val="00FC5EFB"/>
    <w:rsid w:val="00FD14D3"/>
    <w:rsid w:val="00FD22CA"/>
    <w:rsid w:val="00FD3CD3"/>
    <w:rsid w:val="00FE2B5D"/>
    <w:rsid w:val="00FE2D5B"/>
    <w:rsid w:val="00FE5A74"/>
    <w:rsid w:val="00FE6112"/>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8E404D"/>
    <w:rPr>
      <w:color w:val="808080"/>
      <w:bdr w:space="0" w:sz="0" w:color="auto" w:val="none"/>
      <w:shd w:fill="auto" w:color="auto" w:val="clear"/>
    </w:rPr>
  </w:style>
  <w:style w:customStyle="true" w:styleId="eSPISCCParagraphDefaultFont" w:type="character">
    <w:name w:val="eSPIS_CC_Paragraph Default Font"/>
    <w:basedOn w:val="Zadanifontodlomka"/>
    <w:rsid w:val="008E40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04D"/>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E40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0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8E404D"/>
    <w:rPr>
      <w:color w:val="808080"/>
      <w:bdr w:color="auto" w:space="0" w:sz="0" w:val="none"/>
      <w:shd w:color="auto" w:fill="auto" w:val="clear"/>
    </w:rPr>
  </w:style>
  <w:style w:customStyle="1" w:styleId="eSPISCCParagraphDefaultFont" w:type="character">
    <w:name w:val="eSPIS_CC_Paragraph Default Font"/>
    <w:basedOn w:val="Zadanifontodlomka"/>
    <w:rsid w:val="008E40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04D"/>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E40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0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Original u ref.</izvorni_sadrzaj>
    <derivirana_varijabla naziv="DomainObject.Predmet.Opis_1">86 dijela spisa
Preslika dijela spisa na VTS ŠPREM-AMARENA, AJINOMOTO... i GALFRIO
preslika dijela spisa na VTS - žalba Sberbank of Russia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104 SVEZ</izvorni_sadrzaj>
    <derivirana_varijabla naziv="DomainObject.Predmet.PrimjedbaSuca_1">104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C2C4E4-0664-445D-A416-A85EB02FA4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7</properties:Pages>
  <properties:Words>3106</properties:Words>
  <properties:Characters>17182</properties:Characters>
  <properties:Lines>1139</properties:Lines>
  <properties:Paragraphs>396</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2018-03-01T11:14:00Z</dcterms:created>
  <dc:creator>KDS - 8</dc:creator>
  <cp:lastModifiedBy>Vinka Mihalinčić</cp:lastModifiedBy>
  <cp:lastPrinted>2018-03-01T14:16:00Z</cp:lastPrinted>
  <dcterms:modified xmlns:xsi="http://www.w3.org/2001/XMLSchema-instance" xsi:type="dcterms:W3CDTF">2018-03-01T14:16:00Z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ADRIS GRUPA - ZAGREBAČKA BANKA d.d..docx)</vt:lpwstr>
  </prop:property>
  <prop:property name="CC_coloring" pid="4" fmtid="{D5CDD505-2E9C-101B-9397-08002B2CF9AE}">
    <vt:bool>false</vt:bool>
  </prop:property>
  <prop:property name="BrojStranica" pid="5" fmtid="{D5CDD505-2E9C-101B-9397-08002B2CF9AE}">
    <vt:i4>7</vt:i4>
  </prop:property>
</prop:Properties>
</file>