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f284" w14:paraId="27ef28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251F9">
        <w:rPr>
          <w:rFonts w:hAnsi="Times New Roman" w:ascii="Times New Roman"/>
          <w:szCs w:val="24"/>
          <w:lang w:val="hr-HR"/>
        </w:rPr>
        <w:t>LUXURIAM LANA d.o.o. u likvidaciji, OIB: 43517560335, Gornje Prekrižje 49C, 10000 Zagreb</w:t>
      </w:r>
      <w:r w:rsidR="00862170">
        <w:rPr>
          <w:rFonts w:hAnsi="Times New Roman" w:ascii="Times New Roman"/>
          <w:szCs w:val="24"/>
          <w:lang w:val="hr-HR"/>
        </w:rPr>
        <w:t xml:space="preserve">, </w:t>
      </w:r>
      <w:r w:rsidR="00474058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3C3935">
        <w:rPr>
          <w:rFonts w:hAnsi="Times New Roman" w:ascii="Times New Roman"/>
          <w:szCs w:val="24"/>
          <w:lang w:val="hr-HR"/>
        </w:rPr>
        <w:t>2</w:t>
      </w:r>
      <w:r w:rsidR="00ED0DCB">
        <w:rPr>
          <w:rFonts w:hAnsi="Times New Roman" w:ascii="Times New Roman"/>
          <w:szCs w:val="24"/>
          <w:lang w:val="hr-HR"/>
        </w:rPr>
        <w:t>7</w:t>
      </w:r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>iječnja 2017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C77B18">
        <w:rPr>
          <w:rFonts w:hAnsi="Times New Roman" w:ascii="Times New Roman"/>
          <w:szCs w:val="24"/>
        </w:rPr>
        <w:t xml:space="preserve">   </w:t>
      </w:r>
      <w:r w:rsidR="00ED0DCB">
        <w:rPr>
          <w:rFonts w:hAnsi="Times New Roman" w:ascii="Times New Roman"/>
          <w:szCs w:val="24"/>
        </w:rPr>
        <w:t xml:space="preserve">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251F9">
        <w:rPr>
          <w:rFonts w:hAnsi="Times New Roman" w:ascii="Times New Roman"/>
          <w:szCs w:val="24"/>
        </w:rPr>
        <w:t xml:space="preserve">LUXURIAM LANA d.o.o. u likvidaciji, OIB: 43517560335, Gornje Prekrižje 49C, 10000 Zagreb. </w:t>
      </w:r>
      <w:r w:rsidR="00EE69E5"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</w:t>
      </w:r>
      <w:r w:rsidR="00ED0DCB">
        <w:rPr>
          <w:rFonts w:hAnsi="Times New Roman" w:ascii="Times New Roman"/>
          <w:szCs w:val="24"/>
        </w:rPr>
        <w:t>7</w:t>
      </w:r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947275">
        <w:rPr>
          <w:rFonts w:hAnsi="Times New Roman" w:ascii="Times New Roman"/>
          <w:szCs w:val="24"/>
        </w:rPr>
        <w:t>14</w:t>
      </w:r>
      <w:r w:rsidR="00EE69E5" w:rsidRPr="006125E1">
        <w:rPr>
          <w:rFonts w:hAnsi="Times New Roman" w:ascii="Times New Roman"/>
          <w:szCs w:val="24"/>
        </w:rPr>
        <w:t xml:space="preserve"> sati i </w:t>
      </w:r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C77B18">
        <w:rPr>
          <w:rFonts w:hAnsi="Times New Roman" w:ascii="Times New Roman"/>
          <w:szCs w:val="24"/>
        </w:rPr>
        <w:t xml:space="preserve">   </w:t>
      </w:r>
      <w:r w:rsidR="007251F9">
        <w:rPr>
          <w:rFonts w:hAnsi="Times New Roman" w:ascii="Times New Roman"/>
          <w:szCs w:val="24"/>
        </w:rPr>
        <w:t xml:space="preserve">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015AE4">
        <w:rPr>
          <w:rFonts w:hAnsi="Times New Roman" w:ascii="Times New Roman"/>
          <w:szCs w:val="24"/>
        </w:rPr>
        <w:t>Renato Sabljić, Zdenački zavoj 14. Zagre</w:t>
      </w:r>
      <w:r w:rsidR="00221A1C">
        <w:rPr>
          <w:rFonts w:hAnsi="Times New Roman" w:ascii="Times New Roman"/>
          <w:szCs w:val="24"/>
        </w:rPr>
        <w:t>b</w:t>
      </w:r>
      <w:r w:rsidR="00015AE4">
        <w:rPr>
          <w:rFonts w:hAnsi="Times New Roman" w:ascii="Times New Roman"/>
          <w:szCs w:val="24"/>
        </w:rPr>
        <w:t xml:space="preserve"> , OIB: 74644810692.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862170" w:rsidR="007251F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r w:rsidR="007251F9">
        <w:rPr>
          <w:rFonts w:hAnsi="Times New Roman" w:ascii="Times New Roman"/>
          <w:szCs w:val="24"/>
          <w:lang w:val="hr-HR"/>
        </w:rPr>
        <w:t xml:space="preserve">LUXURIAM LANA d.o.o. u likvidaciji, </w:t>
      </w:r>
    </w:p>
    <w:p w:rsidRDefault="007251F9" w:rsidP="00862170" w:rsidR="0086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OIB: 43517560335, Gornje Prekrižje 49C, 10000 Zagreb</w:t>
      </w:r>
      <w:r w:rsidR="00C77B18">
        <w:rPr>
          <w:rFonts w:hAnsi="Times New Roman" w:ascii="Times New Roman"/>
          <w:szCs w:val="24"/>
          <w:lang w:val="hr-HR"/>
        </w:rPr>
        <w:t>.</w:t>
      </w:r>
      <w:r w:rsidR="00862170">
        <w:rPr>
          <w:rFonts w:hAnsi="Times New Roman" w:ascii="Times New Roman"/>
          <w:szCs w:val="24"/>
          <w:lang w:val="hr-HR"/>
        </w:rPr>
        <w:t xml:space="preserve">  </w:t>
      </w:r>
    </w:p>
    <w:p w:rsidRDefault="00ED0DCB" w:rsidP="00862170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>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251F9">
        <w:rPr>
          <w:rFonts w:hAnsi="Times New Roman" w:ascii="Times New Roman"/>
          <w:lang w:val="hr-HR"/>
        </w:rPr>
        <w:t xml:space="preserve">05. </w:t>
      </w:r>
      <w:r w:rsidR="00862170">
        <w:rPr>
          <w:rFonts w:hAnsi="Times New Roman" w:ascii="Times New Roman"/>
          <w:lang w:val="hr-HR"/>
        </w:rPr>
        <w:t xml:space="preserve">siječnja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15</w:t>
      </w:r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7251F9">
        <w:rPr>
          <w:rFonts w:hAnsi="Times New Roman" w:ascii="Times New Roman"/>
          <w:lang w:val="hr-HR"/>
        </w:rPr>
        <w:t xml:space="preserve">11. ožujka </w:t>
      </w:r>
      <w:r w:rsidR="006125E1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A4211D">
        <w:rPr>
          <w:rFonts w:hAnsi="Times New Roman" w:ascii="Times New Roman"/>
          <w:lang w:val="hr-HR"/>
        </w:rPr>
        <w:t>2</w:t>
      </w:r>
      <w:r w:rsidR="004C4ABA">
        <w:rPr>
          <w:rFonts w:hAnsi="Times New Roman" w:ascii="Times New Roman"/>
          <w:lang w:val="hr-HR"/>
        </w:rPr>
        <w:t>7</w:t>
      </w:r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</w:t>
      </w:r>
      <w:r w:rsidR="00A4211D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45827">
        <w:rPr>
          <w:rFonts w:hAnsi="Times New Roman" w:ascii="Times New Roman"/>
          <w:lang w:val="hr-HR"/>
        </w:rPr>
        <w:t xml:space="preserve"> </w:t>
      </w:r>
      <w:r w:rsidR="00CE36CF">
        <w:rPr>
          <w:rFonts w:hAnsi="Times New Roman" w:ascii="Times New Roman"/>
          <w:lang w:val="hr-HR"/>
        </w:rPr>
        <w:t>v.r.</w:t>
      </w:r>
    </w:p>
    <w:p w:rsidRDefault="004C4ABA" w:rsidP="004C4ABA" w:rsidR="00CE36C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</w:t>
      </w:r>
      <w:r w:rsidR="00CE36CF">
        <w:rPr>
          <w:rFonts w:hAnsi="Times New Roman" w:ascii="Times New Roman"/>
          <w:lang w:val="hr-HR"/>
        </w:rPr>
        <w:t>Za točnost otpravka: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335E" w:rsidR="00DF335E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D48" w:rsidP="00DB4528" w:rsidR="00C90D48">
      <w:r>
        <w:separator/>
      </w:r>
    </w:p>
  </w:endnote>
  <w:endnote w:id="0" w:type="continuationSeparator">
    <w:p w:rsidRDefault="00C90D48" w:rsidP="00DB4528" w:rsidR="00C90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D48" w:rsidP="00DB4528" w:rsidR="00C90D48">
      <w:r>
        <w:separator/>
      </w:r>
    </w:p>
  </w:footnote>
  <w:footnote w:id="0" w:type="continuationSeparator">
    <w:p w:rsidRDefault="00C90D48" w:rsidP="00DB4528" w:rsidR="00C90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179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125E1" w:rsidRPr="006125E1">
      <w:rPr>
        <w:rFonts w:hAnsi="Times New Roman" w:ascii="Times New Roman"/>
        <w:lang w:val="hr-HR"/>
      </w:rPr>
      <w:t>56.St-</w:t>
    </w:r>
    <w:r w:rsidR="007251F9">
      <w:rPr>
        <w:rFonts w:hAnsi="Times New Roman" w:ascii="Times New Roman"/>
        <w:lang w:val="hr-HR"/>
      </w:rPr>
      <w:t>7157/2015</w:t>
    </w:r>
    <w:r w:rsidR="00ED0DCB">
      <w:rPr>
        <w:rFonts w:hAnsi="Times New Roman" w:ascii="Times New Roman"/>
        <w:lang w:val="hr-HR"/>
      </w:rPr>
      <w:t>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St-</w:t>
    </w:r>
    <w:r w:rsidR="009C2FA7" w:rsidRPr="009C2FA7">
      <w:rPr>
        <w:rFonts w:hAnsi="Times New Roman" w:ascii="Times New Roman"/>
        <w:lang w:val="hr-HR"/>
      </w:rPr>
      <w:t xml:space="preserve"> </w:t>
    </w:r>
    <w:r w:rsidR="007251F9">
      <w:rPr>
        <w:rFonts w:hAnsi="Times New Roman" w:ascii="Times New Roman"/>
        <w:lang w:val="hr-HR"/>
      </w:rPr>
      <w:t>7157/2015</w:t>
    </w:r>
    <w:r w:rsidR="004B6607">
      <w:rPr>
        <w:rFonts w:hAnsi="Times New Roman" w:ascii="Times New Roman"/>
        <w:lang w:val="hr-HR"/>
      </w:rPr>
      <w:t>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7D2A48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AE4"/>
    <w:rsid w:val="000B609B"/>
    <w:rsid w:val="000C47B3"/>
    <w:rsid w:val="00112B50"/>
    <w:rsid w:val="00182088"/>
    <w:rsid w:val="00221799"/>
    <w:rsid w:val="00221A1C"/>
    <w:rsid w:val="002221F1"/>
    <w:rsid w:val="00240B8D"/>
    <w:rsid w:val="00390A30"/>
    <w:rsid w:val="003C3935"/>
    <w:rsid w:val="003C52A1"/>
    <w:rsid w:val="0042162E"/>
    <w:rsid w:val="00462576"/>
    <w:rsid w:val="00474058"/>
    <w:rsid w:val="004B6607"/>
    <w:rsid w:val="004C4ABA"/>
    <w:rsid w:val="00532B71"/>
    <w:rsid w:val="00593689"/>
    <w:rsid w:val="0059381E"/>
    <w:rsid w:val="005940E9"/>
    <w:rsid w:val="006125E1"/>
    <w:rsid w:val="006356C5"/>
    <w:rsid w:val="007251F9"/>
    <w:rsid w:val="00730EAB"/>
    <w:rsid w:val="00746F44"/>
    <w:rsid w:val="007A29F9"/>
    <w:rsid w:val="007D2A48"/>
    <w:rsid w:val="007D349B"/>
    <w:rsid w:val="00840E3D"/>
    <w:rsid w:val="00862170"/>
    <w:rsid w:val="00867F16"/>
    <w:rsid w:val="008C4299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45827"/>
    <w:rsid w:val="00C57CAF"/>
    <w:rsid w:val="00C77B18"/>
    <w:rsid w:val="00C90D48"/>
    <w:rsid w:val="00CE36CF"/>
    <w:rsid w:val="00CF2939"/>
    <w:rsid w:val="00D44D4F"/>
    <w:rsid w:val="00D955F3"/>
    <w:rsid w:val="00DB29D2"/>
    <w:rsid w:val="00DB4528"/>
    <w:rsid w:val="00DE3493"/>
    <w:rsid w:val="00DF335E"/>
    <w:rsid w:val="00E13DB3"/>
    <w:rsid w:val="00ED0DCB"/>
    <w:rsid w:val="00EE5750"/>
    <w:rsid w:val="00EE69E5"/>
    <w:rsid w:val="00F5152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1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7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7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7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7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1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7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7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7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7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7157</izvorni_sadrzaj>
    <derivirana_varijabla naziv="DomainObject.Predmet.Broj_1">7157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St-7157/2015</izvorni_sadrzaj>
    <derivirana_varijabla naziv="DomainObject.Predmet.OznakaBroj_1">St-7157/2015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LUXURIAM LANA d.o.o. u likvidaciji</izvorni_sadrzaj>
    <derivirana_varijabla naziv="DomainObject.Predmet.ProtustrankaFormated_1">  LUXURIAM LANA d.o.o. u likvidaciji</derivirana_varijabla>
  </DomainObject.Predmet.ProtustrankaFormated>
  <DomainObject.Predmet.ProtustrankaFormatedOIB>
    <izvorni_sadrzaj>  LUXURIAM LANA d.o.o. u likvidaciji, OIB 43517560335</izvorni_sadrzaj>
    <derivirana_varijabla naziv="DomainObject.Predmet.ProtustrankaFormatedOIB_1">  LUXURIAM LANA d.o.o. u likvidaciji, OIB 43517560335</derivirana_varijabla>
  </DomainObject.Predmet.ProtustrankaFormatedOIB>
  <DomainObject.Predmet.ProtustrankaFormatedWithAdress>
    <izvorni_sadrzaj> LUXURIAM LANA d.o.o. u likvidaciji, Gornje Prekrižje 49C, 10000 Zagreb</izvorni_sadrzaj>
    <derivirana_varijabla naziv="DomainObject.Predmet.ProtustrankaFormatedWithAdress_1"> LUXURIAM LANA d.o.o. u likvidaciji, Gornje Prekrižje 49C, 10000 Zagreb</derivirana_varijabla>
  </DomainObject.Predmet.ProtustrankaFormatedWithAdress>
  <DomainObject.Predmet.ProtustrankaFormatedWithAdressOIB>
    <izvorni_sadrzaj> LUXURIAM LANA d.o.o. u likvidaciji, OIB 43517560335, Gornje Prekrižje 49C, 10000 Zagreb</izvorni_sadrzaj>
    <derivirana_varijabla naziv="DomainObject.Predmet.ProtustrankaFormatedWithAdressOIB_1"> LUXURIAM LANA d.o.o. u likvidaciji, OIB 43517560335, Gornje Prekrižje 49C, 10000 Zagreb</derivirana_varijabla>
  </DomainObject.Predmet.ProtustrankaFormatedWithAdressOIB>
  <DomainObject.Predmet.ProtustrankaWithAdress>
    <izvorni_sadrzaj>LUXURIAM LANA d.o.o. u likvidaciji Gornje Prekrižje 49C, 10000 Zagreb</izvorni_sadrzaj>
    <derivirana_varijabla naziv="DomainObject.Predmet.ProtustrankaWithAdress_1">LUXURIAM LANA d.o.o. u likvidaciji Gornje Prekrižje 49C, 10000 Zagreb</derivirana_varijabla>
  </DomainObject.Predmet.ProtustrankaWithAdress>
  <DomainObject.Predmet.ProtustrankaWithAdressOIB>
    <izvorni_sadrzaj>LUXURIAM LANA d.o.o. u likvidaciji, OIB 43517560335, Gornje Prekrižje 49C, 10000 Zagreb</izvorni_sadrzaj>
    <derivirana_varijabla naziv="DomainObject.Predmet.ProtustrankaWithAdressOIB_1">LUXURIAM LANA d.o.o. u likvidaciji, OIB 43517560335, Gornje Prekrižje 49C, 10000 Zagreb</derivirana_varijabla>
  </DomainObject.Predmet.ProtustrankaWithAdressOIB>
  <DomainObject.Predmet.ProtustrankaNazivFormated>
    <izvorni_sadrzaj>LUXURIAM LANA d.o.o. u likvidaciji</izvorni_sadrzaj>
    <derivirana_varijabla naziv="DomainObject.Predmet.ProtustrankaNazivFormated_1">LUXURIAM LANA d.o.o. u likvidaciji</derivirana_varijabla>
  </DomainObject.Predmet.ProtustrankaNazivFormated>
  <DomainObject.Predmet.ProtustrankaNazivFormatedOIB>
    <izvorni_sadrzaj>LUXURIAM LANA d.o.o. u likvidaciji, OIB 43517560335</izvorni_sadrzaj>
    <derivirana_varijabla naziv="DomainObject.Predmet.ProtustrankaNazivFormatedOIB_1">LUXURIAM LANA d.o.o. u likvidaciji, OIB 43517560335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LUXURIAM LANA d.o.o. u likvidaciji</item>
    </izvorni_sadrzaj>
    <derivirana_varijabla naziv="DomainObject.Predmet.ProtuStrankaListFormated_1">
      <item>LUXURIAM LANA d.o.o. u likvidaciji</item>
    </derivirana_varijabla>
  </DomainObject.Predmet.ProtuStrankaListFormated>
  <DomainObject.Predmet.ProtuStrankaListFormatedOIB>
    <izvorni_sadrzaj>
      <item>LUXURIAM LANA d.o.o. u likvidaciji, OIB 43517560335</item>
    </izvorni_sadrzaj>
    <derivirana_varijabla naziv="DomainObject.Predmet.ProtuStrankaListFormatedOIB_1">
      <item>LUXURIAM LANA d.o.o. u likvidaciji, OIB 43517560335</item>
    </derivirana_varijabla>
  </DomainObject.Predmet.ProtuStrankaListFormatedOIB>
  <DomainObject.Predmet.ProtuStrankaListFormatedWithAdress>
    <izvorni_sadrzaj>
      <item>LUXURIAM LANA d.o.o. u likvidaciji, Gornje Prekrižje 49C, 10000 Zagreb</item>
    </izvorni_sadrzaj>
    <derivirana_varijabla naziv="DomainObject.Predmet.ProtuStrankaListFormatedWithAdress_1">
      <item>LUXURIAM LANA d.o.o. u likvidaciji, Gornje Prekrižje 49C, 10000 Zagreb</item>
    </derivirana_varijabla>
  </DomainObject.Predmet.ProtuStrankaListFormatedWithAdress>
  <DomainObject.Predmet.ProtuStrankaListFormatedWithAdressOIB>
    <izvorni_sadrzaj>
      <item>LUXURIAM LANA d.o.o. u likvidaciji, OIB 43517560335, Gornje Prekrižje 49C, 10000 Zagreb</item>
    </izvorni_sadrzaj>
    <derivirana_varijabla naziv="DomainObject.Predmet.ProtuStrankaListFormatedWithAdressOIB_1">
      <item>LUXURIAM LANA d.o.o. u likvidaciji, OIB 43517560335, Gornje Prekrižje 49C, 10000 Zagreb</item>
    </derivirana_varijabla>
  </DomainObject.Predmet.ProtuStrankaListFormatedWithAdressOIB>
  <DomainObject.Predmet.ProtuStrankaListNazivFormated>
    <izvorni_sadrzaj>
      <item>LUXURIAM LANA d.o.o. u likvidaciji</item>
    </izvorni_sadrzaj>
    <derivirana_varijabla naziv="DomainObject.Predmet.ProtuStrankaListNazivFormated_1">
      <item>LUXURIAM LANA d.o.o. u likvidaciji</item>
    </derivirana_varijabla>
  </DomainObject.Predmet.ProtuStrankaListNazivFormated>
  <DomainObject.Predmet.ProtuStrankaListNazivFormatedOIB>
    <izvorni_sadrzaj>
      <item>LUXURIAM LANA d.o.o. u likvidaciji, OIB 43517560335</item>
    </izvorni_sadrzaj>
    <derivirana_varijabla naziv="DomainObject.Predmet.ProtuStrankaListNazivFormatedOIB_1">
      <item>LUXURIAM LANA d.o.o. u likvidaciji, OIB 43517560335</item>
    </derivirana_varijabla>
  </DomainObject.Predmet.ProtuStrankaListNazivFormatedOIB>
  <DomainObject.Predmet.OstaliListFormated>
    <izvorni_sadrzaj>
      <item>Lana Gadža-Čermak</item>
    </izvorni_sadrzaj>
    <derivirana_varijabla naziv="DomainObject.Predmet.OstaliListFormated_1">
      <item>Lana Gadža-Čermak</item>
    </derivirana_varijabla>
  </DomainObject.Predmet.OstaliListFormated>
  <DomainObject.Predmet.OstaliListFormatedOIB>
    <izvorni_sadrzaj>
      <item>Lana Gadža-Čermak, OIB 26492909442</item>
    </izvorni_sadrzaj>
    <derivirana_varijabla naziv="DomainObject.Predmet.OstaliListFormatedOIB_1">
      <item>Lana Gadža-Čermak, OIB 26492909442</item>
    </derivirana_varijabla>
  </DomainObject.Predmet.OstaliListFormatedOIB>
  <DomainObject.Predmet.OstaliListFormatedWithAdress>
    <izvorni_sadrzaj>
      <item>Lana Gadža-Čermak, Pantovčak 174, 10000 Zagreb</item>
    </izvorni_sadrzaj>
    <derivirana_varijabla naziv="DomainObject.Predmet.OstaliListFormatedWithAdress_1">
      <item>Lana Gadža-Čermak, Pantovčak 174, 10000 Zagreb</item>
    </derivirana_varijabla>
  </DomainObject.Predmet.OstaliListFormatedWithAdress>
  <DomainObject.Predmet.OstaliListFormatedWithAdressOIB>
    <izvorni_sadrzaj>
      <item>Lana Gadža-Čermak, OIB 26492909442, Pantovčak 174, 10000 Zagreb</item>
    </izvorni_sadrzaj>
    <derivirana_varijabla naziv="DomainObject.Predmet.OstaliListFormatedWithAdressOIB_1">
      <item>Lana Gadža-Čermak, OIB 26492909442, Pantovčak 174, 10000 Zagreb</item>
    </derivirana_varijabla>
  </DomainObject.Predmet.OstaliListFormatedWithAdressOIB>
  <DomainObject.Predmet.OstaliListNazivFormated>
    <izvorni_sadrzaj>
      <item>Lana Gadža-Čermak</item>
    </izvorni_sadrzaj>
    <derivirana_varijabla naziv="DomainObject.Predmet.OstaliListNazivFormated_1">
      <item>Lana Gadža-Čermak</item>
    </derivirana_varijabla>
  </DomainObject.Predmet.OstaliListNazivFormated>
  <DomainObject.Predmet.OstaliListNazivFormatedOIB>
    <izvorni_sadrzaj>
      <item>Lana Gadža-Čermak, OIB 26492909442</item>
    </izvorni_sadrzaj>
    <derivirana_varijabla naziv="DomainObject.Predmet.OstaliListNazivFormatedOIB_1">
      <item>Lana Gadža-Čermak, OIB 26492909442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LUXURIAM LANA d.o.o. u likvidaciji</izvorni_sadrzaj>
    <derivirana_varijabla naziv="DomainObject.Predmet.ProtustrankaIDrugi_1">LUXURIAM LANA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LUXURIAM LANA d.o.o. u likvidaciji, OIB 43517560335, Gornje Prekrižje 49C, 10000 Zagreb</izvorni_sadrzaj>
    <derivirana_varijabla naziv="DomainObject.Predmet.ProtustrankaIDrugiAdressOIB_1">LUXURIAM LANA d.o.o. u likvidaciji, OIB 43517560335, Gornje Prekrižje 49C,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LUXURIAM LANA d.o.o. u likvidaciji</item>
      <item>Lana Gadža-Čermak</item>
    </izvorni_sadrzaj>
    <derivirana_varijabla naziv="DomainObject.Predmet.SudioniciListNaziv_1">
      <item>FINA Regionalni centar Zagreb</item>
      <item>LUXURIAM LANA d.o.o. u likvidaciji</item>
      <item>Lana Gadža-Čermak</item>
    </derivirana_varijabla>
  </DomainObject.Predmet.SudioniciListNaziv>
  <DomainObject.Predmet.SudioniciListAdressOIB>
    <izvorni_sadrzaj>
      <item>FINA Regionalni centar Zagreb, OIB 85821130368, Trg svibanjskih žrtava 1995. 1,10000 Zagreb</item>
      <item>LUXURIAM LANA d.o.o. u likvidaciji, OIB 43517560335, Gornje Prekrižje 49C,10000 Zagreb</item>
      <item>Lana Gadža-Čermak, OIB 26492909442, Pantovčak 174,10000 Zagreb</item>
    </izvorni_sadrzaj>
    <derivirana_varijabla naziv="DomainObject.Predmet.SudioniciListAdressOIB_1">
      <item>FINA Regionalni centar Zagreb, OIB 85821130368, Trg svibanjskih žrtava 1995. 1,10000 Zagreb</item>
      <item>LUXURIAM LANA d.o.o. u likvidaciji, OIB 43517560335, Gornje Prekrižje 49C,10000 Zagreb</item>
      <item>Lana Gadža-Čermak, OIB 26492909442, Pantovčak 174,10000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43517560335</item>
      <item>, OIB 26492909442</item>
    </izvorni_sadrzaj>
    <derivirana_varijabla naziv="DomainObject.Predmet.SudioniciListNazivOIB_1">
      <item>, OIB 85821130368</item>
      <item>, OIB 43517560335</item>
      <item>, OIB 26492909442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362</properties:Words>
  <properties:Characters>1934</properties:Characters>
  <properties:Lines>66</properties:Lines>
  <properties:Paragraphs>22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2017-01-27T10:39:00Z</cp:lastPrinted>
  <dcterms:modified xmlns:xsi="http://www.w3.org/2001/XMLSchema-instance" xsi:type="dcterms:W3CDTF">2017-01-27T10:41:00Z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