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5063" w14:paraId="e335063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48204D" w:rsidP="0048204D" w:rsidR="0048204D" w:rsidRPr="00E477F9">
      <w:pPr>
        <w:jc w:val="right"/>
        <w:rPr>
          <w:b/>
          <w:sz w:val="22"/>
          <w:szCs w:val="22"/>
        </w:rPr>
      </w:pPr>
      <w:proofErr w:type="spellStart"/>
      <w:r w:rsidRPr="00E477F9">
        <w:rPr>
          <w:b/>
          <w:sz w:val="22"/>
          <w:szCs w:val="22"/>
        </w:rPr>
        <w:t>Posl</w:t>
      </w:r>
      <w:proofErr w:type="spellEnd"/>
      <w:r w:rsidRPr="00E477F9">
        <w:rPr>
          <w:b/>
          <w:sz w:val="22"/>
          <w:szCs w:val="22"/>
        </w:rPr>
        <w:t xml:space="preserve">. br.6-St. </w:t>
      </w:r>
      <w:r w:rsidR="00495E0E">
        <w:rPr>
          <w:b/>
          <w:sz w:val="22"/>
          <w:szCs w:val="22"/>
        </w:rPr>
        <w:t>415</w:t>
      </w:r>
      <w:r w:rsidRPr="00E477F9">
        <w:rPr>
          <w:b/>
          <w:sz w:val="22"/>
          <w:szCs w:val="22"/>
        </w:rPr>
        <w:t>/201</w:t>
      </w:r>
      <w:r w:rsidR="00495E0E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-</w:t>
      </w:r>
      <w:r w:rsidR="00495E0E">
        <w:rPr>
          <w:b/>
          <w:sz w:val="22"/>
          <w:szCs w:val="22"/>
        </w:rPr>
        <w:t>28</w:t>
      </w:r>
    </w:p>
    <w:p w:rsidRDefault="0048204D" w:rsidP="0048204D" w:rsidR="0048204D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6B5F08">
      <w:pPr>
        <w:jc w:val="center"/>
        <w:rPr>
          <w:b/>
          <w:sz w:val="16"/>
          <w:szCs w:val="16"/>
        </w:rPr>
      </w:pPr>
    </w:p>
    <w:p w:rsidRDefault="00E3187C" w:rsidP="0048204D" w:rsidR="0048204D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ČA K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4E374C">
        <w:rPr>
          <w:sz w:val="22"/>
          <w:szCs w:val="22"/>
        </w:rPr>
        <w:t xml:space="preserve">u stečajnom postupku nad dužnikom </w:t>
      </w:r>
      <w:r w:rsidR="00495E0E" w:rsidRPr="00495E0E">
        <w:rPr>
          <w:sz w:val="22"/>
          <w:szCs w:val="22"/>
          <w:lang w:val="en-AU"/>
        </w:rPr>
        <w:t xml:space="preserve">IMAGO DUBROVNIK d.o.o. </w:t>
      </w:r>
      <w:proofErr w:type="gramStart"/>
      <w:r w:rsidR="00495E0E" w:rsidRPr="00495E0E">
        <w:rPr>
          <w:sz w:val="22"/>
          <w:szCs w:val="22"/>
          <w:lang w:val="en-AU"/>
        </w:rPr>
        <w:t>za</w:t>
      </w:r>
      <w:proofErr w:type="gramEnd"/>
      <w:r w:rsidR="00495E0E" w:rsidRPr="00495E0E">
        <w:rPr>
          <w:sz w:val="22"/>
          <w:szCs w:val="22"/>
          <w:lang w:val="en-AU"/>
        </w:rPr>
        <w:t xml:space="preserve"> </w:t>
      </w:r>
      <w:proofErr w:type="spellStart"/>
      <w:r w:rsidR="00495E0E" w:rsidRPr="00495E0E">
        <w:rPr>
          <w:sz w:val="22"/>
          <w:szCs w:val="22"/>
          <w:lang w:val="en-AU"/>
        </w:rPr>
        <w:t>odnose</w:t>
      </w:r>
      <w:proofErr w:type="spellEnd"/>
      <w:r w:rsidR="00495E0E" w:rsidRPr="00495E0E">
        <w:rPr>
          <w:sz w:val="22"/>
          <w:szCs w:val="22"/>
          <w:lang w:val="en-AU"/>
        </w:rPr>
        <w:t xml:space="preserve"> s </w:t>
      </w:r>
      <w:proofErr w:type="spellStart"/>
      <w:r w:rsidR="00495E0E" w:rsidRPr="00495E0E">
        <w:rPr>
          <w:sz w:val="22"/>
          <w:szCs w:val="22"/>
          <w:lang w:val="en-AU"/>
        </w:rPr>
        <w:t>javnosti</w:t>
      </w:r>
      <w:proofErr w:type="spellEnd"/>
      <w:r w:rsidR="00495E0E" w:rsidRPr="00495E0E">
        <w:rPr>
          <w:sz w:val="22"/>
          <w:szCs w:val="22"/>
          <w:lang w:val="en-AU"/>
        </w:rPr>
        <w:t xml:space="preserve">, marketing i </w:t>
      </w:r>
      <w:proofErr w:type="spellStart"/>
      <w:r w:rsidR="00495E0E" w:rsidRPr="00495E0E">
        <w:rPr>
          <w:sz w:val="22"/>
          <w:szCs w:val="22"/>
          <w:lang w:val="en-AU"/>
        </w:rPr>
        <w:t>usluge</w:t>
      </w:r>
      <w:proofErr w:type="spellEnd"/>
      <w:r w:rsidR="00495E0E" w:rsidRPr="00495E0E">
        <w:rPr>
          <w:sz w:val="22"/>
          <w:szCs w:val="22"/>
          <w:lang w:val="en-AU"/>
        </w:rPr>
        <w:t xml:space="preserve">, </w:t>
      </w:r>
      <w:proofErr w:type="spellStart"/>
      <w:r w:rsidR="00495E0E" w:rsidRPr="00495E0E">
        <w:rPr>
          <w:sz w:val="22"/>
          <w:szCs w:val="22"/>
          <w:lang w:val="en-AU"/>
        </w:rPr>
        <w:t>putnička</w:t>
      </w:r>
      <w:proofErr w:type="spellEnd"/>
      <w:r w:rsidR="00495E0E" w:rsidRPr="00495E0E">
        <w:rPr>
          <w:sz w:val="22"/>
          <w:szCs w:val="22"/>
          <w:lang w:val="en-AU"/>
        </w:rPr>
        <w:t xml:space="preserve"> </w:t>
      </w:r>
      <w:proofErr w:type="spellStart"/>
      <w:r w:rsidR="00495E0E" w:rsidRPr="00495E0E">
        <w:rPr>
          <w:sz w:val="22"/>
          <w:szCs w:val="22"/>
          <w:lang w:val="en-AU"/>
        </w:rPr>
        <w:t>agencija</w:t>
      </w:r>
      <w:proofErr w:type="spellEnd"/>
      <w:r w:rsidR="00CB136B">
        <w:rPr>
          <w:sz w:val="22"/>
          <w:szCs w:val="22"/>
          <w:lang w:val="en-AU"/>
        </w:rPr>
        <w:t xml:space="preserve"> </w:t>
      </w:r>
      <w:r w:rsidR="00CB136B" w:rsidRPr="00CB136B">
        <w:rPr>
          <w:sz w:val="22"/>
          <w:szCs w:val="22"/>
        </w:rPr>
        <w:t>„u stečaju“</w:t>
      </w:r>
      <w:r w:rsidR="00495E0E" w:rsidRPr="00495E0E">
        <w:rPr>
          <w:sz w:val="22"/>
          <w:szCs w:val="22"/>
          <w:lang w:val="en-AU"/>
        </w:rPr>
        <w:t xml:space="preserve">, </w:t>
      </w:r>
      <w:proofErr w:type="spellStart"/>
      <w:r w:rsidR="00495E0E" w:rsidRPr="00495E0E">
        <w:rPr>
          <w:sz w:val="22"/>
          <w:szCs w:val="22"/>
          <w:lang w:val="en-AU"/>
        </w:rPr>
        <w:t>Primorska</w:t>
      </w:r>
      <w:proofErr w:type="spellEnd"/>
      <w:r w:rsidR="00495E0E" w:rsidRPr="00495E0E">
        <w:rPr>
          <w:sz w:val="22"/>
          <w:szCs w:val="22"/>
          <w:lang w:val="en-AU"/>
        </w:rPr>
        <w:t xml:space="preserve"> 6, Dubrovnik, MBS: 090022229, OIB: 07221595411</w:t>
      </w:r>
      <w:r w:rsidR="00BB1E0C" w:rsidRPr="00BB1E0C">
        <w:rPr>
          <w:sz w:val="22"/>
          <w:szCs w:val="22"/>
        </w:rPr>
        <w:t xml:space="preserve">, zastupano po stečajnom upravitelju </w:t>
      </w:r>
      <w:r w:rsidR="00CB136B">
        <w:rPr>
          <w:sz w:val="22"/>
          <w:szCs w:val="22"/>
        </w:rPr>
        <w:t xml:space="preserve">Srđani </w:t>
      </w:r>
      <w:proofErr w:type="spellStart"/>
      <w:r w:rsidR="00CB136B">
        <w:rPr>
          <w:sz w:val="22"/>
          <w:szCs w:val="22"/>
        </w:rPr>
        <w:t>Morpurgo</w:t>
      </w:r>
      <w:proofErr w:type="spellEnd"/>
      <w:r w:rsidR="00CB136B">
        <w:rPr>
          <w:sz w:val="22"/>
          <w:szCs w:val="22"/>
        </w:rPr>
        <w:t xml:space="preserve"> iz Splita</w:t>
      </w:r>
      <w:r w:rsidR="00BB1E0C" w:rsidRPr="00BB1E0C">
        <w:rPr>
          <w:sz w:val="22"/>
          <w:szCs w:val="22"/>
        </w:rPr>
        <w:t>, izvan ročišta</w:t>
      </w:r>
      <w:r w:rsidRPr="004E37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BB1E0C">
        <w:rPr>
          <w:sz w:val="22"/>
          <w:szCs w:val="22"/>
        </w:rPr>
        <w:t>9</w:t>
      </w:r>
      <w:r w:rsidRPr="00AB5585">
        <w:rPr>
          <w:sz w:val="22"/>
          <w:szCs w:val="22"/>
        </w:rPr>
        <w:t xml:space="preserve">. </w:t>
      </w:r>
      <w:r w:rsidR="00BB1E0C">
        <w:rPr>
          <w:sz w:val="22"/>
          <w:szCs w:val="22"/>
        </w:rPr>
        <w:t>listopada</w:t>
      </w:r>
      <w:r w:rsidRPr="00AB5585">
        <w:rPr>
          <w:sz w:val="22"/>
          <w:szCs w:val="22"/>
        </w:rPr>
        <w:t xml:space="preserve"> 201</w:t>
      </w:r>
      <w:r w:rsidR="00180BAA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495E0E" w:rsidP="00DB7D62" w:rsidR="00495E0E" w:rsidRPr="00495E0E">
      <w:pPr>
        <w:ind w:firstLine="708"/>
        <w:jc w:val="both"/>
        <w:rPr>
          <w:sz w:val="22"/>
          <w:szCs w:val="22"/>
        </w:rPr>
      </w:pPr>
      <w:r w:rsidRPr="00495E0E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495E0E">
        <w:rPr>
          <w:b/>
          <w:sz w:val="22"/>
          <w:szCs w:val="22"/>
        </w:rPr>
        <w:t xml:space="preserve"> </w:t>
      </w:r>
      <w:r w:rsidRPr="00495E0E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CB136B">
        <w:rPr>
          <w:sz w:val="22"/>
          <w:szCs w:val="22"/>
        </w:rPr>
        <w:t>415</w:t>
      </w:r>
      <w:r w:rsidRPr="00495E0E">
        <w:rPr>
          <w:sz w:val="22"/>
          <w:szCs w:val="22"/>
        </w:rPr>
        <w:t xml:space="preserve">-2016, te dokaz o izvršenoj uplati dostaviti u spis, a obustavu dalje pljenidbe ako iznos predujma nije zaplijenjen u cijelosti 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Trgovačkog suda u Dubrovniku posl.br. St-</w:t>
      </w:r>
      <w:r w:rsidR="00CB136B">
        <w:rPr>
          <w:sz w:val="22"/>
          <w:szCs w:val="22"/>
        </w:rPr>
        <w:t>415</w:t>
      </w:r>
      <w:r w:rsidR="00576D32" w:rsidRPr="00576D32">
        <w:rPr>
          <w:sz w:val="22"/>
          <w:szCs w:val="22"/>
        </w:rPr>
        <w:t>/201</w:t>
      </w:r>
      <w:r w:rsidR="00CB136B">
        <w:rPr>
          <w:sz w:val="22"/>
          <w:szCs w:val="22"/>
        </w:rPr>
        <w:t>6</w:t>
      </w:r>
      <w:r w:rsidR="00576D32" w:rsidRPr="00576D32">
        <w:rPr>
          <w:sz w:val="22"/>
          <w:szCs w:val="22"/>
        </w:rPr>
        <w:t>-</w:t>
      </w:r>
      <w:r w:rsidR="00CB136B">
        <w:rPr>
          <w:sz w:val="22"/>
          <w:szCs w:val="22"/>
        </w:rPr>
        <w:t>19</w:t>
      </w:r>
      <w:r w:rsidR="00843F83" w:rsidRPr="00843F83">
        <w:rPr>
          <w:sz w:val="22"/>
          <w:szCs w:val="22"/>
        </w:rPr>
        <w:t xml:space="preserve"> od </w:t>
      </w:r>
      <w:r w:rsidR="00CB136B">
        <w:rPr>
          <w:sz w:val="22"/>
          <w:szCs w:val="22"/>
        </w:rPr>
        <w:t>25</w:t>
      </w:r>
      <w:r w:rsidR="00843F83" w:rsidRPr="00843F83">
        <w:rPr>
          <w:sz w:val="22"/>
          <w:szCs w:val="22"/>
        </w:rPr>
        <w:t xml:space="preserve">. </w:t>
      </w:r>
      <w:r w:rsidR="00CB136B">
        <w:rPr>
          <w:sz w:val="22"/>
          <w:szCs w:val="22"/>
        </w:rPr>
        <w:t>travnja</w:t>
      </w:r>
      <w:r w:rsidR="00843F83" w:rsidRPr="00843F83">
        <w:rPr>
          <w:sz w:val="22"/>
          <w:szCs w:val="22"/>
        </w:rPr>
        <w:t xml:space="preserve"> 201</w:t>
      </w:r>
      <w:r w:rsidR="00E3187C">
        <w:rPr>
          <w:sz w:val="22"/>
          <w:szCs w:val="22"/>
        </w:rPr>
        <w:t>6</w:t>
      </w:r>
      <w:r w:rsidR="00576D32" w:rsidRPr="00576D32">
        <w:rPr>
          <w:sz w:val="22"/>
          <w:szCs w:val="22"/>
        </w:rPr>
        <w:t xml:space="preserve">. godine otvoren je </w:t>
      </w:r>
      <w:r w:rsidR="00E3187C">
        <w:rPr>
          <w:sz w:val="22"/>
          <w:szCs w:val="22"/>
        </w:rPr>
        <w:t xml:space="preserve">i zaključen </w:t>
      </w:r>
      <w:r w:rsidR="00576D32" w:rsidRPr="00576D32">
        <w:rPr>
          <w:sz w:val="22"/>
          <w:szCs w:val="22"/>
        </w:rPr>
        <w:t xml:space="preserve">stečajni postupak nad dužnikom, </w:t>
      </w:r>
      <w:r w:rsidR="008C3738">
        <w:rPr>
          <w:sz w:val="22"/>
          <w:szCs w:val="22"/>
        </w:rPr>
        <w:t xml:space="preserve">te je u smislu čl. 112.  </w:t>
      </w:r>
      <w:r w:rsidR="008C3738" w:rsidRPr="00084191">
        <w:rPr>
          <w:sz w:val="22"/>
          <w:szCs w:val="22"/>
        </w:rPr>
        <w:t>Stečajnog zakona (NN 71/15, dalje u tekstu SZ)</w:t>
      </w:r>
      <w:r w:rsidR="008C3738">
        <w:rPr>
          <w:sz w:val="22"/>
          <w:szCs w:val="22"/>
        </w:rPr>
        <w:t xml:space="preserve"> trebalo naložiti </w:t>
      </w:r>
      <w:r w:rsidR="00DB7D62">
        <w:rPr>
          <w:sz w:val="22"/>
          <w:szCs w:val="22"/>
        </w:rPr>
        <w:t>F</w:t>
      </w:r>
      <w:r w:rsidR="008C3738">
        <w:rPr>
          <w:sz w:val="22"/>
          <w:szCs w:val="22"/>
        </w:rPr>
        <w:t xml:space="preserve">inancijskoj agenciji </w:t>
      </w:r>
      <w:r w:rsidR="00DB7D62">
        <w:rPr>
          <w:sz w:val="22"/>
          <w:szCs w:val="22"/>
        </w:rPr>
        <w:t>prijenos zaplijenjenog iznosa predujma na račun suda i obustaviti dalju pljenidbu.</w:t>
      </w:r>
    </w:p>
    <w:p w:rsidRDefault="008F4B44" w:rsidP="0029150F" w:rsidR="008F4B44" w:rsidRPr="001A09A3">
      <w:pPr>
        <w:jc w:val="both"/>
        <w:rPr>
          <w:sz w:val="16"/>
          <w:szCs w:val="16"/>
        </w:rPr>
      </w:pPr>
    </w:p>
    <w:p w:rsidRDefault="008F4B44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04A9C">
        <w:rPr>
          <w:sz w:val="22"/>
          <w:szCs w:val="22"/>
        </w:rPr>
        <w:t xml:space="preserve">Zbog navedenog, na temelju spomenutog propisa </w:t>
      </w:r>
      <w:r w:rsidR="00AF6969">
        <w:rPr>
          <w:sz w:val="22"/>
          <w:szCs w:val="22"/>
        </w:rPr>
        <w:t>odlučeno je kao u izreci.</w:t>
      </w:r>
    </w:p>
    <w:p w:rsidRDefault="00B04A9C" w:rsidP="0029150F" w:rsidR="00B04A9C" w:rsidRPr="006B5F08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DB7D62">
        <w:rPr>
          <w:b/>
          <w:sz w:val="22"/>
          <w:szCs w:val="22"/>
        </w:rPr>
        <w:t>9</w:t>
      </w:r>
      <w:r w:rsidRPr="008D660B">
        <w:rPr>
          <w:b/>
          <w:sz w:val="22"/>
          <w:szCs w:val="22"/>
        </w:rPr>
        <w:t xml:space="preserve">. </w:t>
      </w:r>
      <w:r w:rsidR="001A09A3">
        <w:rPr>
          <w:b/>
          <w:sz w:val="22"/>
          <w:szCs w:val="22"/>
        </w:rPr>
        <w:t>listopada</w:t>
      </w:r>
      <w:r w:rsidRPr="008D660B">
        <w:rPr>
          <w:b/>
          <w:sz w:val="22"/>
          <w:szCs w:val="22"/>
        </w:rPr>
        <w:t xml:space="preserve"> 201</w:t>
      </w:r>
      <w:r w:rsidR="00500D9C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C811C3" w:rsidRPr="00042FAB">
        <w:rPr>
          <w:sz w:val="22"/>
          <w:szCs w:val="22"/>
        </w:rPr>
        <w:t>0</w:t>
      </w:r>
      <w:r w:rsidR="00DB7D62">
        <w:rPr>
          <w:sz w:val="22"/>
          <w:szCs w:val="22"/>
        </w:rPr>
        <w:t>9</w:t>
      </w:r>
      <w:r w:rsidRPr="00042FAB">
        <w:rPr>
          <w:sz w:val="22"/>
          <w:szCs w:val="22"/>
        </w:rPr>
        <w:t>.</w:t>
      </w:r>
      <w:r w:rsidR="006B5F08">
        <w:rPr>
          <w:sz w:val="22"/>
          <w:szCs w:val="22"/>
        </w:rPr>
        <w:t>1</w:t>
      </w:r>
      <w:r w:rsidR="00500D9C">
        <w:rPr>
          <w:sz w:val="22"/>
          <w:szCs w:val="22"/>
        </w:rPr>
        <w:t>0</w:t>
      </w:r>
      <w:r w:rsidRPr="00042FAB">
        <w:rPr>
          <w:sz w:val="22"/>
          <w:szCs w:val="22"/>
        </w:rPr>
        <w:t>.201</w:t>
      </w:r>
      <w:r w:rsidR="00500D9C">
        <w:rPr>
          <w:sz w:val="22"/>
          <w:szCs w:val="22"/>
        </w:rPr>
        <w:t>7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>-</w:t>
      </w:r>
      <w:r w:rsidR="003F6B08">
        <w:rPr>
          <w:sz w:val="22"/>
          <w:szCs w:val="22"/>
        </w:rPr>
        <w:t xml:space="preserve"> </w:t>
      </w:r>
      <w:r w:rsidRPr="00042FAB">
        <w:rPr>
          <w:sz w:val="22"/>
          <w:szCs w:val="22"/>
        </w:rPr>
        <w:t xml:space="preserve">putem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 xml:space="preserve"> ploč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>.</w:t>
      </w:r>
    </w:p>
    <w:sectPr w:rsidSect="006B5F08" w:rsidR="00EA3204" w:rsidRPr="00042FAB">
      <w:headerReference w:type="even" r:id="rId11"/>
      <w:headerReference w:type="default" r:id="rId12"/>
      <w:pgSz w:h="16838" w:w="11906"/>
      <w:pgMar w:gutter="0" w:footer="720" w:header="720" w:left="1797" w:bottom="1135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D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0954" w:rsidP="00330954" w:rsidR="00330954" w:rsidRPr="00330954">
    <w:pPr>
      <w:jc w:val="right"/>
      <w:rPr>
        <w:b/>
        <w:sz w:val="22"/>
        <w:szCs w:val="22"/>
      </w:rPr>
    </w:pPr>
    <w:proofErr w:type="spellStart"/>
    <w:r w:rsidRPr="00330954">
      <w:rPr>
        <w:b/>
        <w:sz w:val="22"/>
        <w:szCs w:val="22"/>
      </w:rPr>
      <w:t>Posl</w:t>
    </w:r>
    <w:proofErr w:type="spellEnd"/>
    <w:r w:rsidRPr="00330954">
      <w:rPr>
        <w:b/>
        <w:sz w:val="22"/>
        <w:szCs w:val="22"/>
      </w:rPr>
      <w:t>. br.6-St. 255/2011-193</w:t>
    </w:r>
  </w:p>
  <w:p w:rsidRDefault="00EF3970" w:rsidP="00330954" w:rsidR="00EF3970" w:rsidRPr="00EF397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638A"/>
    <w:rsid w:val="000B20CA"/>
    <w:rsid w:val="000B28EB"/>
    <w:rsid w:val="000B2F5E"/>
    <w:rsid w:val="000B3478"/>
    <w:rsid w:val="000C0655"/>
    <w:rsid w:val="000C09A1"/>
    <w:rsid w:val="00105FEC"/>
    <w:rsid w:val="00141C8E"/>
    <w:rsid w:val="00180BAA"/>
    <w:rsid w:val="001A09A3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0954"/>
    <w:rsid w:val="00331AD9"/>
    <w:rsid w:val="003356EA"/>
    <w:rsid w:val="00353D58"/>
    <w:rsid w:val="003837C2"/>
    <w:rsid w:val="00387925"/>
    <w:rsid w:val="003F2396"/>
    <w:rsid w:val="003F6B08"/>
    <w:rsid w:val="00400746"/>
    <w:rsid w:val="00402864"/>
    <w:rsid w:val="00437DC8"/>
    <w:rsid w:val="00445ABB"/>
    <w:rsid w:val="004617F3"/>
    <w:rsid w:val="004714E4"/>
    <w:rsid w:val="0047213D"/>
    <w:rsid w:val="00476CAF"/>
    <w:rsid w:val="0048204D"/>
    <w:rsid w:val="00495E0E"/>
    <w:rsid w:val="004A1A0B"/>
    <w:rsid w:val="004B7AA0"/>
    <w:rsid w:val="004D1B5C"/>
    <w:rsid w:val="004E228D"/>
    <w:rsid w:val="004E5DA4"/>
    <w:rsid w:val="004F1913"/>
    <w:rsid w:val="00500D9C"/>
    <w:rsid w:val="005015C6"/>
    <w:rsid w:val="00517422"/>
    <w:rsid w:val="0052598C"/>
    <w:rsid w:val="00545C33"/>
    <w:rsid w:val="005525BB"/>
    <w:rsid w:val="00556614"/>
    <w:rsid w:val="00576D32"/>
    <w:rsid w:val="005A0326"/>
    <w:rsid w:val="005B11D9"/>
    <w:rsid w:val="005B18B0"/>
    <w:rsid w:val="005E4387"/>
    <w:rsid w:val="005F2D2E"/>
    <w:rsid w:val="0063094D"/>
    <w:rsid w:val="00693E25"/>
    <w:rsid w:val="006965D5"/>
    <w:rsid w:val="006A3FB9"/>
    <w:rsid w:val="006A4510"/>
    <w:rsid w:val="006B5F08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3F83"/>
    <w:rsid w:val="00845F89"/>
    <w:rsid w:val="00850FD7"/>
    <w:rsid w:val="00871BAD"/>
    <w:rsid w:val="00872314"/>
    <w:rsid w:val="00897B76"/>
    <w:rsid w:val="008A2045"/>
    <w:rsid w:val="008C3738"/>
    <w:rsid w:val="008C68B8"/>
    <w:rsid w:val="008F4B44"/>
    <w:rsid w:val="00901696"/>
    <w:rsid w:val="009154DF"/>
    <w:rsid w:val="009238F5"/>
    <w:rsid w:val="009371D5"/>
    <w:rsid w:val="00960197"/>
    <w:rsid w:val="00967E12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1E0C"/>
    <w:rsid w:val="00BB77F6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85534"/>
    <w:rsid w:val="00CB136B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78F2"/>
    <w:rsid w:val="00DB7D62"/>
    <w:rsid w:val="00DC3620"/>
    <w:rsid w:val="00DC564C"/>
    <w:rsid w:val="00DD45C6"/>
    <w:rsid w:val="00DD7227"/>
    <w:rsid w:val="00DD7601"/>
    <w:rsid w:val="00DE5101"/>
    <w:rsid w:val="00DF5C87"/>
    <w:rsid w:val="00E3187C"/>
    <w:rsid w:val="00E35D17"/>
    <w:rsid w:val="00E45CAF"/>
    <w:rsid w:val="00E56924"/>
    <w:rsid w:val="00E91F84"/>
    <w:rsid w:val="00E930E9"/>
    <w:rsid w:val="00E95FAC"/>
    <w:rsid w:val="00EA3204"/>
    <w:rsid w:val="00EA72EE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93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0E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0E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0E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0E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93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0E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0E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0E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0E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SZ</izvorni_sadrzaj>
    <derivirana_varijabla naziv="DomainObject.Predmet.Opis_1">čl.110.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DUBROVNIK d.o.o. za odnose s javnosti, marketing i usluge, putnička agencija</izvorni_sadrzaj>
    <derivirana_varijabla naziv="DomainObject.Predmet.ProtustrankaFormated_1">  IMAGO DUBROVNIK d.o.o. za odnose s javnosti, marketing i usluge, putnička agencija</derivirana_varijabla>
  </DomainObject.Predmet.ProtustrankaFormated>
  <DomainObject.Predmet.ProtustrankaFormatedOIB>
    <izvorni_sadrzaj>  IMAGO DUBROVNIK d.o.o. za odnose s javnosti, marketing i usluge, putnička agencija, OIB 07221595411</izvorni_sadrzaj>
    <derivirana_varijabla naziv="DomainObject.Predmet.ProtustrankaFormatedOIB_1">  IMAGO DUBROVNIK d.o.o. za odnose s javnosti, marketing i usluge, putnička agencija, OIB 07221595411</derivirana_varijabla>
  </DomainObject.Predmet.ProtustrankaFormatedOIB>
  <DomainObject.Predmet.ProtustrankaFormatedWithAdress>
    <izvorni_sadrzaj> IMAGO DUBROVNIK d.o.o. za odnose s javnosti, marketing i usluge, putnička agencija, Primorska 6, 20000 Dubrovnik</izvorni_sadrzaj>
    <derivirana_varijabla naziv="DomainObject.Predmet.ProtustrankaFormatedWithAdress_1"> IMAGO DUBROVNIK d.o.o. za odnose s javnosti, marketing i usluge, putnička agencija, Primorska 6, 20000 Dubrovnik</derivirana_varijabla>
  </DomainObject.Predmet.ProtustrankaFormatedWithAdress>
  <DomainObject.Predmet.ProtustrankaFormatedWithAdressOIB>
    <izvorni_sadrzaj> IMAGO DUBROVNIK d.o.o. za odnose s javnosti, marketing i usluge, putnička agencija, OIB 07221595411, Primorska 6, 20000 Dubrovnik</izvorni_sadrzaj>
    <derivirana_varijabla naziv="DomainObject.Predmet.ProtustrankaFormatedWithAdressOIB_1"> IMAGO DUBROVNIK d.o.o. za odnose s javnosti, marketing i usluge, putnička agencija, OIB 07221595411, Primorska 6, 20000 Dubrovnik</derivirana_varijabla>
  </DomainObject.Predmet.ProtustrankaFormatedWithAdressOIB>
  <DomainObject.Predmet.ProtustrankaWithAdress>
    <izvorni_sadrzaj>IMAGO DUBROVNIK d.o.o. za odnose s javnosti, marketing i usluge, putnička agencija Primorska 6, 20000 Dubrovnik</izvorni_sadrzaj>
    <derivirana_varijabla naziv="DomainObject.Predmet.ProtustrankaWithAdress_1">IMAGO DUBROVNIK d.o.o. za odnose s javnosti, marketing i usluge, putnička agencija Primorska 6, 20000 Dubrovnik</derivirana_varijabla>
  </DomainObject.Predmet.ProtustrankaWithAdress>
  <DomainObject.Predmet.ProtustrankaWithAdressOIB>
    <izvorni_sadrzaj>IMAGO DUBROVNIK d.o.o. za odnose s javnosti, marketing i usluge, putnička agencija, OIB 07221595411, Primorska 6, 20000 Dubrovnik</izvorni_sadrzaj>
    <derivirana_varijabla naziv="DomainObject.Predmet.ProtustrankaWithAdressOIB_1">IMAGO DUBROVNIK d.o.o. za odnose s javnosti, marketing i usluge, putnička agencija, OIB 07221595411, Primorska 6, 20000 Dubrovnik</derivirana_varijabla>
  </DomainObject.Predmet.ProtustrankaWithAdressOIB>
  <DomainObject.Predmet.ProtustrankaNazivFormated>
    <izvorni_sadrzaj>IMAGO DUBROVNIK d.o.o. za odnose s javnosti, marketing i usluge, putnička agencija</izvorni_sadrzaj>
    <derivirana_varijabla naziv="DomainObject.Predmet.ProtustrankaNazivFormated_1">IMAGO DUBROVNIK d.o.o. za odnose s javnosti, marketing i usluge, putnička agencija</derivirana_varijabla>
  </DomainObject.Predmet.ProtustrankaNazivFormated>
  <DomainObject.Predmet.ProtustrankaNazivFormatedOIB>
    <izvorni_sadrzaj>IMAGO DUBROVNIK d.o.o. za odnose s javnosti, marketing i usluge, putnička agencija, OIB 07221595411</izvorni_sadrzaj>
    <derivirana_varijabla naziv="DomainObject.Predmet.ProtustrankaNazivFormatedOIB_1">IMAGO DUBROVNIK d.o.o. za odnose s javnosti, marketing i usluge, putnička agencija, OIB 07221595411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Sudski arhiv SS DU</izvorni_sadrzaj>
    <derivirana_varijabla naziv="DomainObject.Predmet.TrenutnaLokacijaSpisa.Naziv_1">Sudski arhiv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81681.42</izvorni_sadrzaj>
    <derivirana_varijabla naziv="DomainObject.Predmet.TrenutnaVrijednost_1">81681.42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IMAGO DUBROVNIK d.o.o. za odnose s javnosti, marketing i usluge, putnička agencija</item>
    </izvorni_sadrzaj>
    <derivirana_varijabla naziv="DomainObject.Predmet.ProtuStrankaListFormated_1">
      <item>IMAGO DUBROVNIK d.o.o. za odnose s javnosti, marketing i usluge, putnička agencija</item>
    </derivirana_varijabla>
  </DomainObject.Predmet.ProtuStrankaListFormated>
  <DomainObject.Predmet.ProtuStrankaListFormatedOIB>
    <izvorni_sadrzaj>
      <item>IMAGO DUBROVNIK d.o.o. za odnose s javnosti, marketing i usluge, putnička agencija, OIB 07221595411</item>
    </izvorni_sadrzaj>
    <derivirana_varijabla naziv="DomainObject.Predmet.ProtuStrankaListFormatedOIB_1">
      <item>IMAGO DUBROVNIK d.o.o. za odnose s javnosti, marketing i usluge, putnička agencija, OIB 07221595411</item>
    </derivirana_varijabla>
  </DomainObject.Predmet.ProtuStrankaListFormatedOIB>
  <DomainObject.Predmet.ProtuStrankaListFormatedWithAdress>
    <izvorni_sadrzaj>
      <item>IMAGO DUBROVNIK d.o.o. za odnose s javnosti, marketing i usluge, putnička agencija, Primorska 6, 20000 Dubrovnik</item>
    </izvorni_sadrzaj>
    <derivirana_varijabla naziv="DomainObject.Predmet.ProtuStrankaListFormatedWithAdress_1">
      <item>IMAGO DUBROVNIK d.o.o. za odnose s javnosti, marketing i usluge, putnička agencija, Primorska 6, 20000 Dubrovnik</item>
    </derivirana_varijabla>
  </DomainObject.Predmet.ProtuStrankaListFormatedWithAdress>
  <DomainObject.Predmet.ProtuStrankaListFormatedWithAdressOIB>
    <izvorni_sadrzaj>
      <item>IMAGO DUBROVNIK d.o.o. za odnose s javnosti, marketing i usluge, putnička agencija, OIB 07221595411, Primorska 6, 20000 Dubrovnik</item>
    </izvorni_sadrzaj>
    <derivirana_varijabla naziv="DomainObject.Predmet.ProtuStrankaListFormatedWithAdressOIB_1">
      <item>IMAGO DUBROVNIK d.o.o. za odnose s javnosti, marketing i usluge, putnička agencija, OIB 07221595411, Primorska 6, 20000 Dubrovnik</item>
    </derivirana_varijabla>
  </DomainObject.Predmet.ProtuStrankaListFormatedWithAdressOIB>
  <DomainObject.Predmet.ProtuStrankaListNazivFormated>
    <izvorni_sadrzaj>
      <item>IMAGO DUBROVNIK d.o.o. za odnose s javnosti, marketing i usluge, putnička agencija</item>
    </izvorni_sadrzaj>
    <derivirana_varijabla naziv="DomainObject.Predmet.ProtuStrankaListNazivFormated_1">
      <item>IMAGO DUBROVNIK d.o.o. za odnose s javnosti, marketing i usluge, putnička agencija</item>
    </derivirana_varijabla>
  </DomainObject.Predmet.ProtuStrankaListNazivFormated>
  <DomainObject.Predmet.ProtuStrankaListNazivFormatedOIB>
    <izvorni_sadrzaj>
      <item>IMAGO DUBROVNIK d.o.o. za odnose s javnosti, marketing i usluge, putnička agencija, OIB 07221595411</item>
    </izvorni_sadrzaj>
    <derivirana_varijabla naziv="DomainObject.Predmet.ProtuStrankaListNazivFormatedOIB_1">
      <item>IMAGO DUBROVNIK d.o.o. za odnose s javnosti, marketing i usluge, putnička agencija, OIB 07221595411</item>
    </derivirana_varijabla>
  </DomainObject.Predmet.ProtuStrankaListNazivFormatedOIB>
  <DomainObject.Predmet.OstaliListFormated>
    <izvorni_sadrzaj>
      <item>Jelena Di Ceglie</item>
    </izvorni_sadrzaj>
    <derivirana_varijabla naziv="DomainObject.Predmet.OstaliListFormated_1">
      <item>Jelena Di Ceglie</item>
    </derivirana_varijabla>
  </DomainObject.Predmet.OstaliListFormated>
  <DomainObject.Predmet.OstaliListFormatedOIB>
    <izvorni_sadrzaj>
      <item>Jelena Di Ceglie, OIB 28562290374</item>
    </izvorni_sadrzaj>
    <derivirana_varijabla naziv="DomainObject.Predmet.OstaliListFormatedOIB_1">
      <item>Jelena Di Ceglie, OIB 28562290374</item>
    </derivirana_varijabla>
  </DomainObject.Predmet.OstaliListFormatedOIB>
  <DomainObject.Predmet.OstaliListFormatedWithAdress>
    <izvorni_sadrzaj>
      <item>Jelena Di Ceglie, Obuljenska 6, 20000 Dubrovnik</item>
    </izvorni_sadrzaj>
    <derivirana_varijabla naziv="DomainObject.Predmet.OstaliListFormatedWithAdress_1">
      <item>Jelena Di Ceglie, Obuljenska 6, 20000 Dubrovnik</item>
    </derivirana_varijabla>
  </DomainObject.Predmet.OstaliListFormatedWithAdress>
  <DomainObject.Predmet.OstaliListFormatedWithAdressOIB>
    <izvorni_sadrzaj>
      <item>Jelena Di Ceglie, OIB 28562290374, Obuljenska 6, 20000 Dubrovnik</item>
    </izvorni_sadrzaj>
    <derivirana_varijabla naziv="DomainObject.Predmet.OstaliListFormatedWithAdressOIB_1">
      <item>Jelena Di Ceglie, OIB 28562290374, Obuljenska 6, 20000 Dubrovnik</item>
    </derivirana_varijabla>
  </DomainObject.Predmet.OstaliListFormatedWithAdressOIB>
  <DomainObject.Predmet.OstaliListNazivFormated>
    <izvorni_sadrzaj>
      <item>Jelena Di Ceglie</item>
    </izvorni_sadrzaj>
    <derivirana_varijabla naziv="DomainObject.Predmet.OstaliListNazivFormated_1">
      <item>Jelena Di Ceglie</item>
    </derivirana_varijabla>
  </DomainObject.Predmet.OstaliListNazivFormated>
  <DomainObject.Predmet.OstaliListNazivFormatedOIB>
    <izvorni_sadrzaj>
      <item>Jelena Di Ceglie, OIB 28562290374</item>
    </izvorni_sadrzaj>
    <derivirana_varijabla naziv="DomainObject.Predmet.OstaliListNazivFormatedOIB_1">
      <item>Jelena Di Ceglie, OIB 28562290374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IMAGO DUBROVNIK d.o.o. za odnose s javnosti, marketing i usluge, putnička agencija</izvorni_sadrzaj>
    <derivirana_varijabla naziv="DomainObject.Predmet.ProtustrankaIDrugi_1">IMAGO DUBROVNIK d.o.o. za odnose s javnosti, marketing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IMAGO DUBROVNIK d.o.o. za odnose s javnosti, marketing i usluge, putnička agencija, OIB 07221595411, Primorska 6, 20000 Dubrovnik</izvorni_sadrzaj>
    <derivirana_varijabla naziv="DomainObject.Predmet.ProtustrankaIDrugiAdressOIB_1">IMAGO DUBROVNIK d.o.o. za odnose s javnosti, marketing i usluge, putnička agencija, OIB 07221595411, Primorska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St-415/2016-19</izvorni_sadrzaj>
    <derivirana_varijabla naziv="DomainObject.Predmet.OdlukaRjesenje.Oznaka_1">St-415/2016-19</derivirana_varijabla>
  </DomainObject.Predmet.OdlukaRjesenje.Oznaka>
  <DomainObject.Predmet.SudioniciListNaziv>
    <izvorni_sadrzaj>
      <item>FINA, RC Split, Podružnica Dubrovnik</item>
      <item>IMAGO DUBROVNIK d.o.o. za odnose s javnosti, marketing i usluge, putnička agencija</item>
      <item>Jelena Di Ceglie</item>
    </izvorni_sadrzaj>
    <derivirana_varijabla naziv="DomainObject.Predmet.SudioniciListNaziv_1">
      <item>FINA, RC Split, Podružnica Dubrovnik</item>
      <item>IMAGO DUBROVNIK d.o.o. za odnose s javnosti, marketing i usluge, putnička agencija</item>
      <item>Jelena Di Ceglie</item>
    </derivirana_varijabla>
  </DomainObject.Predmet.SudioniciListNaziv>
  <DomainObject.Predmet.SudioniciListAdressOIB>
    <izvorni_sadrzaj>
      <item>FINA, RC Split, Podružnica Dubrovnik, OIB 85821130368, Vukovarska 2,20000 Dubrovnik</item>
      <item>IMAGO DUBROVNIK d.o.o. za odnose s javnosti, marketing i usluge, putnička agencija, OIB 07221595411, Primorska 6,20000 Dubrovnik</item>
      <item>Jelena Di Ceglie, OIB 28562290374, Obuljenska 6,20000 Dubrovnik</item>
    </izvorni_sadrzaj>
    <derivirana_varijabla naziv="DomainObject.Predmet.SudioniciListAdressOIB_1">
      <item>FINA, RC Split, Podružnica Dubrovnik, OIB 85821130368, Vukovarska 2,20000 Dubrovnik</item>
      <item>IMAGO DUBROVNIK d.o.o. za odnose s javnosti, marketing i usluge, putnička agencija, OIB 07221595411, Primorska 6,20000 Dubrovnik</item>
      <item>Jelena Di Ceglie, OIB 28562290374, Obuljenska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07221595411</item>
      <item>, OIB 28562290374</item>
    </izvorni_sadrzaj>
    <derivirana_varijabla naziv="DomainObject.Predmet.SudioniciListNazivOIB_1">
      <item>, OIB 85821130368</item>
      <item>, OIB 07221595411</item>
      <item>, OIB 28562290374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1433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2017-10-09T08:42:00Z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2017-10-09T08:46:00Z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