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0b0e" w14:paraId="8160b0e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939" w:rsidP="00203939" w:rsidR="00203939" w:rsidRPr="004453B3">
      <w:pPr>
        <w:pStyle w:val="Zaglavlje"/>
      </w:pPr>
      <w:r w:rsidRPr="004453B3">
        <w:t xml:space="preserve">REPUBLIKA HRVATSKA </w:t>
      </w:r>
    </w:p>
    <w:p w:rsidRDefault="00203939" w:rsidP="00203939" w:rsidR="00203939" w:rsidRPr="004453B3">
      <w:pPr>
        <w:pStyle w:val="Zaglavlje"/>
      </w:pPr>
      <w:r w:rsidRPr="004453B3">
        <w:t>Trgovački sud u Zagrebu</w:t>
      </w:r>
    </w:p>
    <w:p w:rsidRDefault="00203939" w:rsidP="00203939" w:rsidR="00203939" w:rsidRPr="004453B3">
      <w:pPr>
        <w:pStyle w:val="Zaglavlje"/>
      </w:pPr>
      <w:r w:rsidRPr="004453B3">
        <w:t xml:space="preserve">Zagreb, Amruševa 2/II </w:t>
      </w:r>
    </w:p>
    <w:p w:rsidRDefault="00203939" w:rsidP="00203939" w:rsidR="00203939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8346/15</w:t>
      </w:r>
    </w:p>
    <w:p w:rsidRDefault="00203939" w:rsidP="00203939" w:rsidR="00203939" w:rsidRPr="004453B3">
      <w:pPr>
        <w:jc w:val="center"/>
      </w:pPr>
    </w:p>
    <w:p w:rsidRDefault="00203939" w:rsidP="00203939" w:rsidR="00203939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center"/>
      </w:pPr>
      <w:r w:rsidRPr="004453B3">
        <w:t>R J E Š E N J E</w:t>
      </w:r>
    </w:p>
    <w:p w:rsidRDefault="00203939" w:rsidP="00203939" w:rsidR="00203939" w:rsidRPr="004453B3">
      <w:pPr>
        <w:jc w:val="center"/>
      </w:pPr>
    </w:p>
    <w:p w:rsidRDefault="00203939" w:rsidP="00203939" w:rsidR="00203939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ALATI I OPREMA d.o.o., Zagreb, Bukoščak 17, OIB: 72653254879,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center"/>
      </w:pPr>
      <w:r w:rsidRPr="004453B3">
        <w:t>r i j e š i o    je</w:t>
      </w:r>
    </w:p>
    <w:p w:rsidRDefault="00203939" w:rsidP="00203939" w:rsidR="0020393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03939" w:rsidP="00203939" w:rsidR="0020393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ALATI I OPREMA d.o.o., Zagreb, Bukoščak 17, OIB: 72653254879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03939" w:rsidP="00203939" w:rsidR="00203939" w:rsidRPr="004453B3">
      <w:pPr>
        <w:pStyle w:val="BodyText21"/>
        <w:rPr>
          <w:rFonts w:hAnsi="Times New Roman" w:ascii="Times New Roman"/>
          <w:szCs w:val="24"/>
        </w:rPr>
      </w:pPr>
    </w:p>
    <w:p w:rsidRDefault="00203939" w:rsidP="00203939" w:rsidR="0020393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 xml:space="preserve">Daša Panjaković Senjić, OIB: </w:t>
      </w:r>
      <w:r w:rsidRPr="00AC0475">
        <w:rPr>
          <w:rFonts w:hAnsi="Times New Roman" w:ascii="Times New Roman"/>
          <w:szCs w:val="24"/>
          <w:lang w:val="en-GB"/>
        </w:rPr>
        <w:t>OIB: 39849053592</w:t>
      </w:r>
      <w:r>
        <w:rPr>
          <w:rFonts w:hAnsi="Times New Roman" w:ascii="Times New Roman"/>
          <w:szCs w:val="24"/>
          <w:lang w:val="en-GB"/>
        </w:rPr>
        <w:t>,</w:t>
      </w:r>
      <w:r w:rsidRPr="00AC0475">
        <w:rPr>
          <w:rFonts w:hAnsi="Times New Roman" w:ascii="Times New Roman"/>
          <w:szCs w:val="24"/>
          <w:lang w:val="en-GB"/>
        </w:rPr>
        <w:t xml:space="preserve"> Osijek</w:t>
      </w:r>
      <w:r>
        <w:rPr>
          <w:rFonts w:hAnsi="Times New Roman" w:ascii="Times New Roman"/>
          <w:szCs w:val="24"/>
          <w:lang w:val="en-GB"/>
        </w:rPr>
        <w:t>,</w:t>
      </w:r>
      <w:r w:rsidRPr="00AC0475">
        <w:rPr>
          <w:rFonts w:hAnsi="Times New Roman" w:ascii="Times New Roman"/>
          <w:szCs w:val="24"/>
          <w:lang w:val="en-GB"/>
        </w:rPr>
        <w:t xml:space="preserve"> </w:t>
      </w:r>
      <w:r>
        <w:rPr>
          <w:rFonts w:hAnsi="Times New Roman" w:ascii="Times New Roman"/>
          <w:szCs w:val="24"/>
          <w:lang w:val="en-GB"/>
        </w:rPr>
        <w:t>Gornjodravska obala 89a.</w:t>
      </w:r>
    </w:p>
    <w:p w:rsidRDefault="00203939" w:rsidP="00203939" w:rsidR="0020393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03939" w:rsidP="00203939" w:rsidR="00203939">
      <w:pPr>
        <w:jc w:val="both"/>
      </w:pPr>
      <w:r w:rsidRPr="004453B3">
        <w:t xml:space="preserve">III. Zaključuje se stečajni postupak nad dužnikom </w:t>
      </w:r>
      <w:r>
        <w:t>ALATI I OPREMA d.o.o., Zagreb, Bukoščak 17, OIB: 72653254879.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ind w:left="360"/>
        <w:jc w:val="center"/>
      </w:pPr>
      <w:r w:rsidRPr="004453B3">
        <w:t>Obrazloženje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203939" w:rsidP="00203939" w:rsidR="00203939" w:rsidRPr="004453B3">
      <w:pPr>
        <w:jc w:val="center"/>
      </w:pPr>
    </w:p>
    <w:p w:rsidRDefault="00203939" w:rsidP="00203939" w:rsidR="00203939" w:rsidRPr="004453B3">
      <w:pPr>
        <w:ind w:firstLine="720" w:left="5040"/>
        <w:jc w:val="right"/>
      </w:pPr>
      <w:r w:rsidRPr="004453B3">
        <w:t xml:space="preserve">      SUDAC:</w:t>
      </w:r>
    </w:p>
    <w:p w:rsidRDefault="00203939" w:rsidP="00203939" w:rsidR="00203939" w:rsidRPr="004453B3">
      <w:pPr>
        <w:jc w:val="right"/>
      </w:pPr>
      <w:r>
        <w:t>Goran Iskra</w:t>
      </w:r>
      <w:r w:rsidR="00F82401">
        <w:t>,v.r.</w:t>
      </w: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both"/>
      </w:pPr>
    </w:p>
    <w:p w:rsidRDefault="00203939" w:rsidP="00203939" w:rsidR="00203939" w:rsidRPr="004453B3">
      <w:pPr>
        <w:jc w:val="both"/>
      </w:pPr>
      <w:r w:rsidRPr="004453B3">
        <w:t>Uputa o pravnom lijeku:</w:t>
      </w:r>
    </w:p>
    <w:p w:rsidRDefault="00203939" w:rsidP="00203939" w:rsidR="00203939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03939" w:rsidP="00F82401" w:rsidR="00203939" w:rsidRPr="004453B3">
      <w:pPr>
        <w:rPr>
          <w:u w:val="single"/>
        </w:rPr>
      </w:pPr>
    </w:p>
    <w:p w:rsidRDefault="00203939" w:rsidP="00203939" w:rsidR="00203939" w:rsidRPr="004453B3"/>
    <w:p w:rsidRDefault="00F82401" w:rsidR="00F82401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F82401" w:rsidR="00F82401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F82401" w:rsidR="00F82401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0D2C86" w:rsidP="00203939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4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203939">
      <w:t>8346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3939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116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401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82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82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8346</izvorni_sadrzaj>
    <derivirana_varijabla naziv="DomainObject.Predmet.Broj_1">8346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St-8346/2015</izvorni_sadrzaj>
    <derivirana_varijabla naziv="DomainObject.Predmet.OznakaBroj_1">St-8346/2015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ALATI I OPREMA d.o.o. zastupanog po punomoćniku DALIBOR RESANOVIĆ</izvorni_sadrzaj>
    <derivirana_varijabla naziv="DomainObject.Predmet.ProtustrankaFormated_1">  ALATI I OPREMA d.o.o. zastupanog po punomoćniku DALIBOR RESANOVIĆ</derivirana_varijabla>
  </DomainObject.Predmet.ProtustrankaFormated>
  <DomainObject.Predmet.ProtustrankaFormatedOIB>
    <izvorni_sadrzaj>  ALATI I OPREMA d.o.o., OIB 72653254879 zastupanog po punomoćniku DALIBOR RESANOVIĆ</izvorni_sadrzaj>
    <derivirana_varijabla naziv="DomainObject.Predmet.ProtustrankaFormatedOIB_1">  ALATI I OPREMA d.o.o., OIB 72653254879 zastupanog po punomoćniku DALIBOR RESANOVIĆ</derivirana_varijabla>
  </DomainObject.Predmet.ProtustrankaFormatedOIB>
  <DomainObject.Predmet.ProtustrankaFormatedWithAdress>
    <izvorni_sadrzaj> ALATI I OPREMA d.o.o., Bukoščak 17, 10000 Zagreb zastupanog po punomoćniku DALIBOR RESANOVIĆ</izvorni_sadrzaj>
    <derivirana_varijabla naziv="DomainObject.Predmet.ProtustrankaFormatedWithAdress_1"> ALATI I OPREMA d.o.o., Bukoščak 17, 10000 Zagreb zastupanog po punomoćniku DALIBOR RESANOVIĆ</derivirana_varijabla>
  </DomainObject.Predmet.ProtustrankaFormatedWithAdress>
  <DomainObject.Predmet.ProtustrankaFormatedWithAdressOIB>
    <izvorni_sadrzaj> ALATI I OPREMA d.o.o., OIB 72653254879, Bukoščak 17, 10000 Zagreb zastupanog po punomoćniku DALIBOR RESANOVIĆ</izvorni_sadrzaj>
    <derivirana_varijabla naziv="DomainObject.Predmet.ProtustrankaFormatedWithAdressOIB_1"> ALATI I OPREMA d.o.o., OIB 72653254879, Bukoščak 17, 10000 Zagreb zastupanog po punomoćniku DALIBOR RESANOVIĆ</derivirana_varijabla>
  </DomainObject.Predmet.ProtustrankaFormatedWithAdressOIB>
  <DomainObject.Predmet.ProtustrankaWithAdress>
    <izvorni_sadrzaj>ALATI I OPREMA d.o.o. Bukoščak 17, 10000 Zagreb</izvorni_sadrzaj>
    <derivirana_varijabla naziv="DomainObject.Predmet.ProtustrankaWithAdress_1">ALATI I OPREMA d.o.o. Bukoščak 17, 10000 Zagreb</derivirana_varijabla>
  </DomainObject.Predmet.ProtustrankaWithAdress>
  <DomainObject.Predmet.ProtustrankaWithAdressOIB>
    <izvorni_sadrzaj>ALATI I OPREMA d.o.o., OIB 72653254879, Bukoščak 17, 10000 Zagreb</izvorni_sadrzaj>
    <derivirana_varijabla naziv="DomainObject.Predmet.ProtustrankaWithAdressOIB_1">ALATI I OPREMA d.o.o., OIB 72653254879, Bukoščak 17, 10000 Zagreb</derivirana_varijabla>
  </DomainObject.Predmet.ProtustrankaWithAdressOIB>
  <DomainObject.Predmet.ProtustrankaNazivFormated>
    <izvorni_sadrzaj>ALATI I OPREMA d.o.o.</izvorni_sadrzaj>
    <derivirana_varijabla naziv="DomainObject.Predmet.ProtustrankaNazivFormated_1">ALATI I OPREMA d.o.o.</derivirana_varijabla>
  </DomainObject.Predmet.ProtustrankaNazivFormated>
  <DomainObject.Predmet.ProtustrankaNazivFormatedOIB>
    <izvorni_sadrzaj>ALATI I OPREMA d.o.o., OIB 72653254879</izvorni_sadrzaj>
    <derivirana_varijabla naziv="DomainObject.Predmet.ProtustrankaNazivFormatedOIB_1">ALATI I OPREMA d.o.o., OIB 72653254879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ALATI I OPREMA d.o.o. zastupanog po punomoćniku DALIBOR RESANOVIĆ</item>
    </izvorni_sadrzaj>
    <derivirana_varijabla naziv="DomainObject.Predmet.ProtuStrankaListFormated_1">
      <item>ALATI I OPREMA d.o.o. zastupanog po punomoćniku DALIBOR RESANOVIĆ</item>
    </derivirana_varijabla>
  </DomainObject.Predmet.ProtuStrankaListFormated>
  <DomainObject.Predmet.ProtuStrankaListFormatedOIB>
    <izvorni_sadrzaj>
      <item>ALATI I OPREMA d.o.o., OIB 72653254879 zastupanog po punomoćniku DALIBOR RESANOVIĆ</item>
    </izvorni_sadrzaj>
    <derivirana_varijabla naziv="DomainObject.Predmet.ProtuStrankaListFormatedOIB_1">
      <item>ALATI I OPREMA d.o.o., OIB 72653254879 zastupanog po punomoćniku DALIBOR RESANOVIĆ</item>
    </derivirana_varijabla>
  </DomainObject.Predmet.ProtuStrankaListFormatedOIB>
  <DomainObject.Predmet.ProtuStrankaListFormatedWithAdress>
    <izvorni_sadrzaj>
      <item>ALATI I OPREMA d.o.o., Bukoščak 17, 10000 Zagreb zastupanog po punomoćniku DALIBOR RESANOVIĆ</item>
    </izvorni_sadrzaj>
    <derivirana_varijabla naziv="DomainObject.Predmet.ProtuStrankaListFormatedWithAdress_1">
      <item>ALATI I OPREMA d.o.o., Bukoščak 17, 10000 Zagreb zastupanog po punomoćniku DALIBOR RESANOVIĆ</item>
    </derivirana_varijabla>
  </DomainObject.Predmet.ProtuStrankaListFormatedWithAdress>
  <DomainObject.Predmet.ProtuStrankaListFormatedWithAdressOIB>
    <izvorni_sadrzaj>
      <item>ALATI I OPREMA d.o.o., OIB 72653254879, Bukoščak 17, 10000 Zagreb zastupanog po punomoćniku DALIBOR RESANOVIĆ</item>
    </izvorni_sadrzaj>
    <derivirana_varijabla naziv="DomainObject.Predmet.ProtuStrankaListFormatedWithAdressOIB_1">
      <item>ALATI I OPREMA d.o.o., OIB 72653254879, Bukoščak 17, 10000 Zagreb zastupanog po punomoćniku DALIBOR RESANOVIĆ</item>
    </derivirana_varijabla>
  </DomainObject.Predmet.ProtuStrankaListFormatedWithAdressOIB>
  <DomainObject.Predmet.ProtuStrankaListNazivFormated>
    <izvorni_sadrzaj>
      <item>ALATI I OPREMA d.o.o.</item>
    </izvorni_sadrzaj>
    <derivirana_varijabla naziv="DomainObject.Predmet.ProtuStrankaListNazivFormated_1">
      <item>ALATI I OPREMA d.o.o.</item>
    </derivirana_varijabla>
  </DomainObject.Predmet.ProtuStrankaListNazivFormated>
  <DomainObject.Predmet.ProtuStrankaListNazivFormatedOIB>
    <izvorni_sadrzaj>
      <item>ALATI I OPREMA d.o.o., OIB 72653254879</item>
    </izvorni_sadrzaj>
    <derivirana_varijabla naziv="DomainObject.Predmet.ProtuStrankaListNazivFormatedOIB_1">
      <item>ALATI I OPREMA d.o.o., OIB 72653254879</item>
    </derivirana_varijabla>
  </DomainObject.Predmet.ProtuStrankaListNazivFormatedOIB>
  <DomainObject.Predmet.OstaliListFormated>
    <izvorni_sadrzaj>
      <item>DALIBOR RESANOVIĆ punomoćnik sudionika u postupku ALATI I OPREMA d.o.o.</item>
    </izvorni_sadrzaj>
    <derivirana_varijabla naziv="DomainObject.Predmet.OstaliListFormated_1">
      <item>DALIBOR RESANOVIĆ punomoćnik sudionika u postupku ALATI I OPREMA d.o.o.</item>
    </derivirana_varijabla>
  </DomainObject.Predmet.OstaliListFormated>
  <DomainObject.Predmet.OstaliListFormatedOIB>
    <izvorni_sadrzaj>
      <item>DALIBOR RESANOVIĆ, OIB 55390228904 punomoćnik sudionika u postupku ALATI I OPREMA d.o.o.</item>
    </izvorni_sadrzaj>
    <derivirana_varijabla naziv="DomainObject.Predmet.OstaliListFormatedOIB_1">
      <item>DALIBOR RESANOVIĆ, OIB 55390228904 punomoćnik sudionika u postupku ALATI I OPREMA d.o.o.</item>
    </derivirana_varijabla>
  </DomainObject.Predmet.OstaliListFormatedOIB>
  <DomainObject.Predmet.OstaliListFormatedWithAdress>
    <izvorni_sadrzaj>
      <item>DALIBOR RESANOVIĆ, KUJNIK 88, 35250 Kujnik punomoćnik sudionika u postupku ALATI I OPREMA d.o.o.</item>
    </izvorni_sadrzaj>
    <derivirana_varijabla naziv="DomainObject.Predmet.OstaliListFormatedWithAdress_1">
      <item>DALIBOR RESANOVIĆ, KUJNIK 88, 35250 Kujnik punomoćnik sudionika u postupku ALATI I OPREMA d.o.o.</item>
    </derivirana_varijabla>
  </DomainObject.Predmet.OstaliListFormatedWithAdress>
  <DomainObject.Predmet.OstaliListFormatedWithAdressOIB>
    <izvorni_sadrzaj>
      <item>DALIBOR RESANOVIĆ, OIB 55390228904, KUJNIK 88, 35250 Kujnik punomoćnik sudionika u postupku ALATI I OPREMA d.o.o.</item>
    </izvorni_sadrzaj>
    <derivirana_varijabla naziv="DomainObject.Predmet.OstaliListFormatedWithAdressOIB_1">
      <item>DALIBOR RESANOVIĆ, OIB 55390228904, KUJNIK 88, 35250 Kujnik punomoćnik sudionika u postupku ALATI I OPREMA d.o.o.</item>
    </derivirana_varijabla>
  </DomainObject.Predmet.OstaliListFormatedWithAdressOIB>
  <DomainObject.Predmet.OstaliListNazivFormated>
    <izvorni_sadrzaj>
      <item>DALIBOR RESANOVIĆ</item>
    </izvorni_sadrzaj>
    <derivirana_varijabla naziv="DomainObject.Predmet.OstaliListNazivFormated_1">
      <item>DALIBOR RESANOVIĆ</item>
    </derivirana_varijabla>
  </DomainObject.Predmet.OstaliListNazivFormated>
  <DomainObject.Predmet.OstaliListNazivFormatedOIB>
    <izvorni_sadrzaj>
      <item>DALIBOR RESANOVIĆ, OIB 55390228904</item>
    </izvorni_sadrzaj>
    <derivirana_varijabla naziv="DomainObject.Predmet.OstaliListNazivFormatedOIB_1">
      <item>DALIBOR RESANOVIĆ, OIB 55390228904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ALATI I OPREMA d.o.o.</izvorni_sadrzaj>
    <derivirana_varijabla naziv="DomainObject.Predmet.ProtustrankaIDrugi_1">ALATI I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ALATI I OPREMA d.o.o., OIB 72653254879, Bukoščak 17, 10000 Zagreb</izvorni_sadrzaj>
    <derivirana_varijabla naziv="DomainObject.Predmet.ProtustrankaIDrugiAdressOIB_1">ALATI I OPREMA d.o.o., OIB 72653254879, Bukoščak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ALATI I OPREMA d.o.o.</item>
      <item>DALIBOR RESANOVIĆ</item>
    </izvorni_sadrzaj>
    <derivirana_varijabla naziv="DomainObject.Predmet.SudioniciListNaziv_1">
      <item>FINA Regionalni centar Zagreb</item>
      <item>ALATI I OPREMA d.o.o.</item>
      <item>DALIBOR RESANOVIĆ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ALATI I OPREMA d.o.o., OIB 72653254879, Bukoščak 17,10000 Zagreb</item>
      <item>DALIBOR RESANOVIĆ, OIB 55390228904, KUJNIK 88,35250 Kujnik</item>
    </izvorni_sadrzaj>
    <derivirana_varijabla naziv="DomainObject.Predmet.SudioniciListAdressOIB_1">
      <item>FINA Regionalni centar Zagreb, OIB 85821130368, Trg svibanjskih žrtava 1995. 1,10000 Zagreb</item>
      <item>ALATI I OPREMA d.o.o., OIB 72653254879, Bukoščak 17,10000 Zagreb</item>
      <item>DALIBOR RESANOVIĆ, OIB 55390228904, KUJNIK 88,35250 Kujnik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72653254879</item>
      <item>, OIB 55390228904</item>
    </izvorni_sadrzaj>
    <derivirana_varijabla naziv="DomainObject.Predmet.SudioniciListNazivOIB_1">
      <item>, OIB 85821130368</item>
      <item>, OIB 72653254879</item>
      <item>, OIB 55390228904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BBFFF-B4E8-470C-8610-CAF21E94E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2181</properties:Characters>
  <properties:Lines>71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2016-03-29T08:13:00Z</dcterms:created>
  <dc:creator>Korisnik</dc:creator>
  <cp:lastModifiedBy>Višnja Svečak</cp:lastModifiedBy>
  <cp:lastPrinted>2016-03-29T08:57:00Z</cp:lastPrinted>
  <dcterms:modified xmlns:xsi="http://www.w3.org/2001/XMLSchema-instance" xsi:type="dcterms:W3CDTF">2016-03-29T08:57:00Z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