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7d0d" w14:paraId="d967d0d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7173B3">
        <w:t>90</w:t>
      </w:r>
      <w:proofErr w:type="spellEnd"/>
      <w:r w:rsidR="007173B3">
        <w:t>. St-</w:t>
      </w:r>
      <w:proofErr w:type="spellStart"/>
      <w:r w:rsidR="007173B3">
        <w:t>6918</w:t>
      </w:r>
      <w:proofErr w:type="spellEnd"/>
      <w:r w:rsidR="00786371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r w:rsidR="002542BB">
        <w:t xml:space="preserve">BOJA NA KVADRAT j. d.o.o. za građenje i trgovinu, </w:t>
      </w:r>
      <w:proofErr w:type="spellStart"/>
      <w:r w:rsidR="002542BB">
        <w:t>OIB</w:t>
      </w:r>
      <w:proofErr w:type="spellEnd"/>
      <w:r w:rsidR="002542BB">
        <w:t>:</w:t>
      </w:r>
      <w:proofErr w:type="spellStart"/>
      <w:r w:rsidR="002542BB">
        <w:t>38796024362</w:t>
      </w:r>
      <w:proofErr w:type="spellEnd"/>
      <w:r w:rsidR="00786371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2542BB">
        <w:t xml:space="preserve">laćanje je </w:t>
      </w:r>
      <w:proofErr w:type="spellStart"/>
      <w:r w:rsidR="002542BB">
        <w:t>47.966</w:t>
      </w:r>
      <w:proofErr w:type="spellEnd"/>
      <w:r w:rsidR="002542BB">
        <w:t>,</w:t>
      </w:r>
      <w:proofErr w:type="spellStart"/>
      <w:r w:rsidR="002542BB">
        <w:t>77</w:t>
      </w:r>
      <w:proofErr w:type="spellEnd"/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667B2"/>
    <w:rsid w:val="001C0399"/>
    <w:rsid w:val="002542BB"/>
    <w:rsid w:val="00362F82"/>
    <w:rsid w:val="00564843"/>
    <w:rsid w:val="006600C8"/>
    <w:rsid w:val="007173B3"/>
    <w:rsid w:val="00786371"/>
    <w:rsid w:val="00907D31"/>
    <w:rsid w:val="00953C76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6918</izvorni_sadrzaj>
    <derivirana_varijabla naziv="DomainObject.Predmet.Broj_1">6918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St-6918/2015</izvorni_sadrzaj>
    <derivirana_varijabla naziv="DomainObject.Predmet.OznakaBroj_1">St-6918/2015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 NA KVADRAT j.d.o.o. zastupanog po punomoćniku Mario Živković</izvorni_sadrzaj>
    <derivirana_varijabla naziv="DomainObject.Predmet.ProtustrankaFormated_1">  BOJA NA KVADRAT j.d.o.o. zastupanog po punomoćniku Mario Živković</derivirana_varijabla>
  </DomainObject.Predmet.ProtustrankaFormated>
  <DomainObject.Predmet.ProtustrankaFormatedOIB>
    <izvorni_sadrzaj>  BOJA NA KVADRAT j.d.o.o., OIB 38796024362 zastupanog po punomoćniku Mario Živković</izvorni_sadrzaj>
    <derivirana_varijabla naziv="DomainObject.Predmet.ProtustrankaFormatedOIB_1">  BOJA NA KVADRAT j.d.o.o., OIB 38796024362 zastupanog po punomoćniku Mario Živković</derivirana_varijabla>
  </DomainObject.Predmet.ProtustrankaFormatedOIB>
  <DomainObject.Predmet.ProtustrankaFormatedWithAdress>
    <izvorni_sadrzaj> BOJA NA KVADRAT j.d.o.o., IV Luka 24, 10000 Zagreb zastupanog po punomoćniku Mario Živković</izvorni_sadrzaj>
    <derivirana_varijabla naziv="DomainObject.Predmet.ProtustrankaFormatedWithAdress_1"> BOJA NA KVADRAT j.d.o.o., IV Luka 24, 10000 Zagreb zastupanog po punomoćniku Mario Živković</derivirana_varijabla>
  </DomainObject.Predmet.ProtustrankaFormatedWithAdress>
  <DomainObject.Predmet.ProtustrankaFormatedWithAdressOIB>
    <izvorni_sadrzaj> BOJA NA KVADRAT j.d.o.o., OIB 38796024362, IV Luka 24, 10000 Zagreb zastupanog po punomoćniku Mario Živković</izvorni_sadrzaj>
    <derivirana_varijabla naziv="DomainObject.Predmet.ProtustrankaFormatedWithAdressOIB_1"> BOJA NA KVADRAT j.d.o.o., OIB 38796024362, IV Luka 24, 10000 Zagreb zastupanog po punomoćniku Mario Živković</derivirana_varijabla>
  </DomainObject.Predmet.ProtustrankaFormatedWithAdressOIB>
  <DomainObject.Predmet.ProtustrankaWithAdress>
    <izvorni_sadrzaj>BOJA NA KVADRAT j.d.o.o. IV Luka 24, 10000 Zagreb</izvorni_sadrzaj>
    <derivirana_varijabla naziv="DomainObject.Predmet.ProtustrankaWithAdress_1">BOJA NA KVADRAT j.d.o.o. IV Luka 24, 10000 Zagreb</derivirana_varijabla>
  </DomainObject.Predmet.ProtustrankaWithAdress>
  <DomainObject.Predmet.ProtustrankaWithAdressOIB>
    <izvorni_sadrzaj>BOJA NA KVADRAT j.d.o.o., OIB 38796024362, IV Luka 24, 10000 Zagreb</izvorni_sadrzaj>
    <derivirana_varijabla naziv="DomainObject.Predmet.ProtustrankaWithAdressOIB_1">BOJA NA KVADRAT j.d.o.o., OIB 38796024362, IV Luka 24, 10000 Zagreb</derivirana_varijabla>
  </DomainObject.Predmet.ProtustrankaWithAdressOIB>
  <DomainObject.Predmet.ProtustrankaNazivFormated>
    <izvorni_sadrzaj>BOJA NA KVADRAT j.d.o.o.</izvorni_sadrzaj>
    <derivirana_varijabla naziv="DomainObject.Predmet.ProtustrankaNazivFormated_1">BOJA NA KVADRAT j.d.o.o.</derivirana_varijabla>
  </DomainObject.Predmet.ProtustrankaNazivFormated>
  <DomainObject.Predmet.ProtustrankaNazivFormatedOIB>
    <izvorni_sadrzaj>BOJA NA KVADRAT j.d.o.o., OIB 38796024362</izvorni_sadrzaj>
    <derivirana_varijabla naziv="DomainObject.Predmet.ProtustrankaNazivFormatedOIB_1">BOJA NA KVADRAT j.d.o.o., OIB 38796024362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 NA KVADRAT j.d.o.o. zastupanog po punomoćniku Mario Živković</item>
    </izvorni_sadrzaj>
    <derivirana_varijabla naziv="DomainObject.Predmet.ProtuStrankaListFormated_1">
      <item>BOJA NA KVADRAT j.d.o.o. zastupanog po punomoćniku Mario Živković</item>
    </derivirana_varijabla>
  </DomainObject.Predmet.ProtuStrankaListFormated>
  <DomainObject.Predmet.ProtuStrankaListFormatedOIB>
    <izvorni_sadrzaj>
      <item>BOJA NA KVADRAT j.d.o.o., OIB 38796024362 zastupanog po punomoćniku Mario Živković</item>
    </izvorni_sadrzaj>
    <derivirana_varijabla naziv="DomainObject.Predmet.ProtuStrankaListFormatedOIB_1">
      <item>BOJA NA KVADRAT j.d.o.o., OIB 38796024362 zastupanog po punomoćniku Mario Živković</item>
    </derivirana_varijabla>
  </DomainObject.Predmet.ProtuStrankaListFormatedOIB>
  <DomainObject.Predmet.ProtuStrankaListFormatedWithAdress>
    <izvorni_sadrzaj>
      <item>BOJA NA KVADRAT j.d.o.o., IV Luka 24, 10000 Zagreb zastupanog po punomoćniku Mario Živković</item>
    </izvorni_sadrzaj>
    <derivirana_varijabla naziv="DomainObject.Predmet.ProtuStrankaListFormatedWithAdress_1">
      <item>BOJA NA KVADRAT j.d.o.o., IV Luka 24, 10000 Zagreb zastupanog po punomoćniku Mario Živković</item>
    </derivirana_varijabla>
  </DomainObject.Predmet.ProtuStrankaListFormatedWithAdress>
  <DomainObject.Predmet.ProtuStrankaListFormatedWithAdressOIB>
    <izvorni_sadrzaj>
      <item>BOJA NA KVADRAT j.d.o.o., OIB 38796024362, IV Luka 24, 10000 Zagreb zastupanog po punomoćniku Mario Živković</item>
    </izvorni_sadrzaj>
    <derivirana_varijabla naziv="DomainObject.Predmet.ProtuStrankaListFormatedWithAdressOIB_1">
      <item>BOJA NA KVADRAT j.d.o.o., OIB 38796024362, IV Luka 24, 10000 Zagreb zastupanog po punomoćniku Mario Živković</item>
    </derivirana_varijabla>
  </DomainObject.Predmet.ProtuStrankaListFormatedWithAdressOIB>
  <DomainObject.Predmet.ProtuStrankaListNazivFormated>
    <izvorni_sadrzaj>
      <item>BOJA NA KVADRAT j.d.o.o.</item>
    </izvorni_sadrzaj>
    <derivirana_varijabla naziv="DomainObject.Predmet.ProtuStrankaListNazivFormated_1">
      <item>BOJA NA KVADRAT j.d.o.o.</item>
    </derivirana_varijabla>
  </DomainObject.Predmet.ProtuStrankaListNazivFormated>
  <DomainObject.Predmet.ProtuStrankaListNazivFormatedOIB>
    <izvorni_sadrzaj>
      <item>BOJA NA KVADRAT j.d.o.o., OIB 38796024362</item>
    </izvorni_sadrzaj>
    <derivirana_varijabla naziv="DomainObject.Predmet.ProtuStrankaListNazivFormatedOIB_1">
      <item>BOJA NA KVADRAT j.d.o.o., OIB 38796024362</item>
    </derivirana_varijabla>
  </DomainObject.Predmet.ProtuStrankaListNazivFormatedOIB>
  <DomainObject.Predmet.OstaliListFormated>
    <izvorni_sadrzaj>
      <item>Mario Živković punomoćnik sudionika u postupku BOJA NA KVADRAT j.d.o.o.</item>
    </izvorni_sadrzaj>
    <derivirana_varijabla naziv="DomainObject.Predmet.OstaliListFormated_1">
      <item>Mario Živković punomoćnik sudionika u postupku BOJA NA KVADRAT j.d.o.o.</item>
    </derivirana_varijabla>
  </DomainObject.Predmet.OstaliListFormated>
  <DomainObject.Predmet.OstaliListFormatedOIB>
    <izvorni_sadrzaj>
      <item>Mario Živković, OIB 96238034493 punomoćnik sudionika u postupku BOJA NA KVADRAT j.d.o.o.</item>
    </izvorni_sadrzaj>
    <derivirana_varijabla naziv="DomainObject.Predmet.OstaliListFormatedOIB_1">
      <item>Mario Živković, OIB 96238034493 punomoćnik sudionika u postupku BOJA NA KVADRAT j.d.o.o.</item>
    </derivirana_varijabla>
  </DomainObject.Predmet.OstaliListFormatedOIB>
  <DomainObject.Predmet.OstaliListFormatedWithAdress>
    <izvorni_sadrzaj>
      <item>Mario Živković, IV. LUKA 24, 10000 Zagreb punomoćnik sudionika u postupku BOJA NA KVADRAT j.d.o.o.</item>
    </izvorni_sadrzaj>
    <derivirana_varijabla naziv="DomainObject.Predmet.OstaliListFormatedWithAdress_1">
      <item>Mario Živković, IV. LUKA 24, 10000 Zagreb punomoćnik sudionika u postupku BOJA NA KVADRAT j.d.o.o.</item>
    </derivirana_varijabla>
  </DomainObject.Predmet.OstaliListFormatedWithAdress>
  <DomainObject.Predmet.OstaliListFormatedWithAdressOIB>
    <izvorni_sadrzaj>
      <item>Mario Živković, OIB 96238034493, IV. LUKA 24, 10000 Zagreb punomoćnik sudionika u postupku BOJA NA KVADRAT j.d.o.o.</item>
    </izvorni_sadrzaj>
    <derivirana_varijabla naziv="DomainObject.Predmet.OstaliListFormatedWithAdressOIB_1">
      <item>Mario Živković, OIB 96238034493, IV. LUKA 24, 10000 Zagreb punomoćnik sudionika u postupku BOJA NA KVADRAT j.d.o.o.</item>
    </derivirana_varijabla>
  </DomainObject.Predmet.OstaliListFormatedWithAdressOIB>
  <DomainObject.Predmet.OstaliListNazivFormated>
    <izvorni_sadrzaj>
      <item>Mario Živković</item>
    </izvorni_sadrzaj>
    <derivirana_varijabla naziv="DomainObject.Predmet.OstaliListNazivFormated_1">
      <item>Mario Živković</item>
    </derivirana_varijabla>
  </DomainObject.Predmet.OstaliListNazivFormated>
  <DomainObject.Predmet.OstaliListNazivFormatedOIB>
    <izvorni_sadrzaj>
      <item>Mario Živković, OIB 96238034493</item>
    </izvorni_sadrzaj>
    <derivirana_varijabla naziv="DomainObject.Predmet.OstaliListNazivFormatedOIB_1">
      <item>Mario Živković, OIB 96238034493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 NA KVADRAT j.d.o.o.</izvorni_sadrzaj>
    <derivirana_varijabla naziv="DomainObject.Predmet.ProtustrankaIDrugi_1">BOJA NA KVADRAT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BOJA NA KVADRAT j.d.o.o., OIB 38796024362, IV Luka 24, 10000 Zagreb</izvorni_sadrzaj>
    <derivirana_varijabla naziv="DomainObject.Predmet.ProtustrankaIDrugiAdressOIB_1">BOJA NA KVADRAT j.d.o.o., OIB 38796024362, IV Luka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BOJA NA KVADRAT j.d.o.o.</item>
      <item>Mario Živković</item>
    </izvorni_sadrzaj>
    <derivirana_varijabla naziv="DomainObject.Predmet.SudioniciListNaziv_1">
      <item>FINA Regionalni centar Zagreb</item>
      <item>BOJA NA KVADRAT j.d.o.o.</item>
      <item>Mario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BOJA NA KVADRAT j.d.o.o., OIB 38796024362, IV Luka 24,10000 Zagreb</item>
      <item>Mario Živković, OIB 96238034493, IV. LUKA 24,10000 Zagreb</item>
    </izvorni_sadrzaj>
    <derivirana_varijabla naziv="DomainObject.Predmet.SudioniciListAdressOIB_1">
      <item>FINA Regionalni centar Zagreb, OIB 85821130368, Trg svibanjskih žrtava 1995. 1,10000 Zagreb</item>
      <item>BOJA NA KVADRAT j.d.o.o., OIB 38796024362, IV Luka 24,10000 Zagreb</item>
      <item>Mario Živković, OIB 96238034493, IV. LUKA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38796024362</item>
      <item>, OIB 96238034493</item>
    </izvorni_sadrzaj>
    <derivirana_varijabla naziv="DomainObject.Predmet.SudioniciListNazivOIB_1">
      <item>, OIB 85821130368</item>
      <item>, OIB 38796024362</item>
      <item>, OIB 96238034493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240</properties:Words>
  <properties:Characters>1304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2016-02-09T07:51:00Z</dcterms:created>
  <dc:creator>Korisnik</dc:creator>
  <cp:lastModifiedBy>Maja Kovač</cp:lastModifiedBy>
  <cp:lastPrinted>2009-04-20T07:10:00Z</cp:lastPrinted>
  <dcterms:modified xmlns:xsi="http://www.w3.org/2001/XMLSchema-instance" xsi:type="dcterms:W3CDTF">2016-02-09T07:53:00Z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