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0bc19" w14:paraId="d10bc19" w:rsidRDefault="0098318B" w:rsidP="006764AA" w:rsidR="0098318B" w:rsidRPr="00B27743">
      <w:pPr>
        <w:jc w:val="right"/>
        <w15:collapsed w:val="false"/>
        <w:rPr>
          <w:b/>
        </w:rPr>
      </w:pPr>
      <w:bookmarkStart w:name="_GoBack" w:id="0"/>
      <w:bookmarkEnd w:id="0"/>
      <w:r w:rsidRPr="00B27743">
        <w:rPr>
          <w:b/>
        </w:rPr>
        <w:t xml:space="preserve">   Posl. br. 18 St-</w:t>
      </w:r>
      <w:r w:rsidR="00304023">
        <w:rPr>
          <w:b/>
        </w:rPr>
        <w:t>373/2017</w:t>
      </w:r>
    </w:p>
    <w:p w:rsidRDefault="0098318B" w:rsidP="00D57A11" w:rsidR="0098318B" w:rsidRPr="00B27743"/>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98318B" w:rsidP="00D57A11" w:rsidR="0098318B" w:rsidRPr="00B27743">
      <w:pPr>
        <w:rPr>
          <w:b/>
        </w:rPr>
      </w:pPr>
    </w:p>
    <w:p w:rsidRDefault="0098318B" w:rsidP="00D57A11" w:rsidR="0098318B" w:rsidRPr="00B27743">
      <w:pPr>
        <w:rPr>
          <w:b/>
        </w:rPr>
      </w:pPr>
      <w:r w:rsidRPr="00B27743">
        <w:rPr>
          <w:b/>
        </w:rPr>
        <w:t>REPUBLIKA HRVATSKA</w:t>
      </w:r>
    </w:p>
    <w:p w:rsidRDefault="0098318B" w:rsidP="00D57A11" w:rsidR="0098318B" w:rsidRPr="00B27743">
      <w:pPr>
        <w:rPr>
          <w:b/>
        </w:rPr>
      </w:pPr>
      <w:r w:rsidRPr="00B27743">
        <w:rPr>
          <w:b/>
        </w:rPr>
        <w:t>TRGOVAČKI SUD U SPLITU</w:t>
      </w:r>
    </w:p>
    <w:p w:rsidRDefault="0098318B" w:rsidP="00D57A11" w:rsidR="0098318B" w:rsidRPr="00B27743">
      <w:pPr>
        <w:rPr>
          <w:b/>
        </w:rPr>
      </w:pPr>
      <w:r w:rsidRPr="00B27743">
        <w:rPr>
          <w:b/>
        </w:rPr>
        <w:t>STALNA SLUŽBA U DUBROVNIKU</w:t>
      </w:r>
    </w:p>
    <w:p w:rsidRDefault="0098318B" w:rsidP="00D57A11" w:rsidR="0098318B" w:rsidRPr="00B27743">
      <w:pPr>
        <w:rPr>
          <w:b/>
        </w:rPr>
      </w:pPr>
      <w:r w:rsidRPr="00B27743">
        <w:rPr>
          <w:b/>
        </w:rPr>
        <w:t>Dubrovnik, Dr. Ante Starčevića 23</w:t>
      </w:r>
    </w:p>
    <w:p w:rsidRDefault="0098318B" w:rsidP="00D57A11" w:rsidR="0098318B" w:rsidRPr="00B27743"/>
    <w:p w:rsidRDefault="0098318B" w:rsidP="00D57A11" w:rsidR="0098318B" w:rsidRPr="00B27743"/>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 xml:space="preserve">Trgovački sud u Splitu, Stalna služba u Dubrovniku, u ime Republike Hrvatske, po stečajnom sucu tog suda Katarini Franković, kao sucu pojedincu, odlučujući po prijedlogu FINANCIJSKA AGENCIJA, RC Split, u stečajnom postupku nad </w:t>
      </w:r>
      <w:r w:rsidR="00304023">
        <w:t>DUBROVAČKI AUTOMOBILI d.o.o., Dubrovnik</w:t>
      </w:r>
      <w:r w:rsidR="00F878A2" w:rsidRPr="00F878A2">
        <w:t>,</w:t>
      </w:r>
      <w:r w:rsidR="00304023">
        <w:t xml:space="preserve"> Mata Vodopića 7, </w:t>
      </w:r>
      <w:r w:rsidR="00F878A2" w:rsidRPr="00F878A2">
        <w:t xml:space="preserve"> OIB: </w:t>
      </w:r>
      <w:r w:rsidR="00304023">
        <w:t>63315065237</w:t>
      </w:r>
      <w:r w:rsidRPr="00B27743">
        <w:t xml:space="preserve">, dana </w:t>
      </w:r>
      <w:r w:rsidR="00F878A2">
        <w:t>2</w:t>
      </w:r>
      <w:r>
        <w:t>4</w:t>
      </w:r>
      <w:r w:rsidRPr="00B27743">
        <w:t xml:space="preserve">. </w:t>
      </w:r>
      <w:r w:rsidR="00304023">
        <w:t>travnja</w:t>
      </w:r>
      <w:r w:rsidR="00F878A2">
        <w:t xml:space="preserve"> 2017</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00304023" w:rsidRPr="00304023">
        <w:t>DUBROVAČKI AUTOMOBILI d.o.o., Dubrovnik, Mata Vodopića 7,  OIB: 63315065237</w:t>
      </w:r>
      <w:r w:rsidRPr="00B27743">
        <w:t>.</w:t>
      </w:r>
    </w:p>
    <w:p w:rsidRDefault="0098318B" w:rsidP="00D57A11" w:rsidR="0098318B" w:rsidRPr="00B27743"/>
    <w:p w:rsidRDefault="0098318B" w:rsidP="00EE4C5A" w:rsidR="0098318B" w:rsidRPr="00B27743">
      <w:pPr>
        <w:ind w:hanging="705" w:left="705"/>
        <w:jc w:val="both"/>
      </w:pPr>
      <w:r w:rsidRPr="00B27743">
        <w:rPr>
          <w:b/>
        </w:rPr>
        <w:t>II.</w:t>
      </w:r>
      <w:r w:rsidRPr="00B27743">
        <w:tab/>
        <w:t xml:space="preserve">Stečajnim upraviteljem imenuje </w:t>
      </w:r>
      <w:r w:rsidR="00304023">
        <w:t>se Berislav Bušelić</w:t>
      </w:r>
      <w:r w:rsidR="00F878A2" w:rsidRPr="00F878A2">
        <w:t xml:space="preserve">, </w:t>
      </w:r>
      <w:r w:rsidR="00304023">
        <w:t>Mravince</w:t>
      </w:r>
      <w:r w:rsidR="00F878A2" w:rsidRPr="00F878A2">
        <w:t xml:space="preserve">, </w:t>
      </w:r>
      <w:r w:rsidR="00304023">
        <w:t>Ante Starčevića 21</w:t>
      </w:r>
      <w:r w:rsidR="00F878A2" w:rsidRPr="00F878A2">
        <w:t xml:space="preserve">, OIB: </w:t>
      </w:r>
      <w:r w:rsidR="00304023">
        <w:t>93274685765</w:t>
      </w:r>
      <w:r w:rsidRPr="00B27743">
        <w:t>.</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w:t>
      </w:r>
      <w:r w:rsidRPr="00B27743">
        <w:lastRenderedPageBreak/>
        <w:t>prijavljuju tražbinu i kao stečajni vjerovnici u prijavi su dužni naznačiti dio imovine na 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sidR="00304023">
        <w:rPr>
          <w:b/>
        </w:rPr>
        <w:t>10</w:t>
      </w:r>
      <w:r w:rsidRPr="00B27743">
        <w:rPr>
          <w:b/>
        </w:rPr>
        <w:t xml:space="preserve">. </w:t>
      </w:r>
      <w:r w:rsidR="00304023">
        <w:rPr>
          <w:b/>
        </w:rPr>
        <w:t>srpnja</w:t>
      </w:r>
      <w:r>
        <w:rPr>
          <w:b/>
        </w:rPr>
        <w:t xml:space="preserve"> 2017</w:t>
      </w:r>
      <w:r w:rsidRPr="00B27743">
        <w:rPr>
          <w:b/>
        </w:rPr>
        <w:t xml:space="preserve">. godine u </w:t>
      </w:r>
      <w:r w:rsidR="00304023">
        <w:rPr>
          <w:b/>
        </w:rPr>
        <w:t>11</w:t>
      </w:r>
      <w:r>
        <w:rPr>
          <w:b/>
        </w:rPr>
        <w:t>,0</w:t>
      </w:r>
      <w:r w:rsidRPr="00B27743">
        <w:rPr>
          <w:b/>
        </w:rPr>
        <w:t>0 sati,</w:t>
      </w:r>
      <w:r w:rsidRPr="00B27743">
        <w:t xml:space="preserve"> sve u zgradi ovog suda u Dubrovniku, Dr. A. Starčevića 23, sudnica </w:t>
      </w:r>
      <w:r w:rsidR="00F878A2">
        <w:t>1</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Pr="00B27743">
        <w:tab/>
        <w:t xml:space="preserve">Otvaranje stečajnog  postupka upisat će se u registar Trgovačkog suda u Splitu, Stalna služba u Dubrovniku i </w:t>
      </w:r>
      <w:r w:rsidRPr="00406DD0">
        <w:t>upisnik registriranih vozila MUP-a i</w:t>
      </w:r>
      <w:r>
        <w:t xml:space="preserve"> očevidnik Financijske agencije, te zemljišno knjižni odjel </w:t>
      </w:r>
      <w:r w:rsidR="00F878A2">
        <w:t>Dubrovnik</w:t>
      </w:r>
      <w:r>
        <w:t>, Općinskog suda u Dubrovniku</w:t>
      </w:r>
      <w:r w:rsidR="00222EE9">
        <w:t>, sudski registar</w:t>
      </w:r>
      <w:r w:rsidR="00F878A2">
        <w:t xml:space="preserve"> </w:t>
      </w:r>
      <w:r>
        <w:t xml:space="preserve"> i u druge registre u kojima je dužnik upisan kao vlasnik. </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VIII.</w:t>
      </w:r>
      <w:r w:rsidRPr="00B27743">
        <w:tab/>
        <w:t xml:space="preserve">Stečajni postupak nad stečajnim dužnikom </w:t>
      </w:r>
      <w:r w:rsidR="00304023" w:rsidRPr="00304023">
        <w:t xml:space="preserve">DUBROVAČKI AUTOMOBILI d.o.o., Dubrovnik, Mata Vodopića </w:t>
      </w:r>
      <w:r w:rsidR="00304023">
        <w:t xml:space="preserve"> </w:t>
      </w:r>
      <w:r w:rsidR="00304023" w:rsidRPr="00304023">
        <w:t>7,  OIB: 63315065237</w:t>
      </w:r>
      <w:r w:rsidRPr="00B27743">
        <w:t xml:space="preserve">, otvara se </w:t>
      </w:r>
      <w:r w:rsidR="00222EE9">
        <w:t>2</w:t>
      </w:r>
      <w:r>
        <w:t xml:space="preserve">4. </w:t>
      </w:r>
      <w:r w:rsidR="00304023">
        <w:t>travnja</w:t>
      </w:r>
      <w:r>
        <w:t xml:space="preserve"> </w:t>
      </w:r>
      <w:r w:rsidRPr="00B27743">
        <w:t>201</w:t>
      </w:r>
      <w:r w:rsidR="00222EE9">
        <w:t>7</w:t>
      </w:r>
      <w:r w:rsidRPr="00B27743">
        <w:t xml:space="preserve">. godine u </w:t>
      </w:r>
      <w:r w:rsidR="00304023">
        <w:t>12</w:t>
      </w:r>
      <w:r w:rsidRPr="00B27743">
        <w:t>,</w:t>
      </w:r>
      <w:r>
        <w:t>0</w:t>
      </w:r>
      <w:r w:rsidRPr="00B27743">
        <w:t>0 sati i istog trenutka rješenje o otvaranju stečajnog postupka objavit će se na oglasnoj ploči suda.</w:t>
      </w:r>
      <w:r w:rsidRPr="00B27743">
        <w:tab/>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304023">
        <w:t>373-2017</w:t>
      </w:r>
      <w:r w:rsidRPr="00B27743">
        <w:t xml:space="preserve">, te dokaz o izvršenoj uplati dostaviti u spis, a obustavu dalje pljenidbe ako iznos predujma nije zaplijenjen u cijelosti. </w:t>
      </w:r>
    </w:p>
    <w:p w:rsidRDefault="0098318B" w:rsidP="003C7EEA" w:rsidR="0098318B" w:rsidRPr="00B27743">
      <w:pPr>
        <w:ind w:hanging="705" w:left="705"/>
        <w:jc w:val="both"/>
      </w:pPr>
    </w:p>
    <w:p w:rsidRDefault="0098318B" w:rsidP="003C7EEA" w:rsidR="0098318B" w:rsidRPr="00B27743">
      <w:pPr>
        <w:ind w:hanging="705" w:left="705"/>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304023" w:rsidP="00FE6A48" w:rsidR="0098318B">
      <w:pPr>
        <w:ind w:firstLine="705"/>
        <w:jc w:val="both"/>
      </w:pPr>
      <w:r w:rsidRPr="00304023">
        <w:tab/>
        <w:t>Financijska agencija RC Split, Podružnica Dubrovnik je podnijela ovom sudu 25. siječnja 2017. godine zahtjev za provedbu skraćenog stečajnog postupka nad dužnikom. U prijedlogu se u bitnome navodi da na dan 18. siječnja 2017. godine dužnik u Očevidniku redoslijeda osnova za plaćanje ima evidentirane neizvršene osnove za plaćanje u neprekinutom razdoblju od 120 dana u ukupnom iznosu od 602.117,89 kuna, da nema zaposlenih, da ima otvoren račun kod Raiffeisenbank Austria d.d. kao i da ima zaplijenjenih sredstava na ime predujma za namirenje troškova stečajnog postupka u iznosu 5.000,00 kuna.</w:t>
      </w:r>
    </w:p>
    <w:p w:rsidRDefault="00304023" w:rsidP="00FE6A48" w:rsidR="00304023">
      <w:pPr>
        <w:ind w:firstLine="705"/>
        <w:jc w:val="both"/>
      </w:pPr>
    </w:p>
    <w:p w:rsidRDefault="00304023" w:rsidP="00FE6A48" w:rsidR="00304023">
      <w:pPr>
        <w:ind w:firstLine="705"/>
        <w:jc w:val="both"/>
      </w:pPr>
      <w:r>
        <w:t xml:space="preserve">Naslovni sud je rješenjem od 23. ožujka 2017. god. pod posl. br. St-71/2017 obustavio skraćeni stečajni postupak nad dužnikom i pokrenuo prethodni postupak. </w:t>
      </w:r>
    </w:p>
    <w:p w:rsidRDefault="00304023" w:rsidP="00FE6A48" w:rsidR="00304023">
      <w:pPr>
        <w:ind w:firstLine="705"/>
        <w:jc w:val="both"/>
      </w:pPr>
    </w:p>
    <w:p w:rsidRDefault="0098318B" w:rsidP="00FE6A48" w:rsidR="0098318B" w:rsidRPr="00B27743">
      <w:pPr>
        <w:ind w:firstLine="705"/>
        <w:jc w:val="both"/>
      </w:pPr>
      <w:r w:rsidRPr="00B27743">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3C7EEA" w:rsidR="0098318B" w:rsidRPr="00B27743">
      <w:pPr>
        <w:ind w:hanging="705" w:left="705"/>
        <w:jc w:val="both"/>
      </w:pPr>
      <w:r w:rsidRPr="00B27743">
        <w:tab/>
      </w:r>
    </w:p>
    <w:p w:rsidRDefault="0098318B" w:rsidP="00FE6A48" w:rsidR="0098318B">
      <w:pPr>
        <w:ind w:firstLine="705"/>
        <w:jc w:val="both"/>
      </w:pPr>
      <w:r w:rsidRPr="00B27743">
        <w:t xml:space="preserve">Iz Potvrde Financijske agencije o neizvršenim osnovama za plaćanje od </w:t>
      </w:r>
      <w:r w:rsidR="00304023">
        <w:t>14</w:t>
      </w:r>
      <w:r w:rsidRPr="00B27743">
        <w:t xml:space="preserve">. </w:t>
      </w:r>
      <w:r w:rsidR="00304023">
        <w:t>travnja</w:t>
      </w:r>
      <w:r w:rsidRPr="00B27743">
        <w:t xml:space="preserve"> 201</w:t>
      </w:r>
      <w:r w:rsidR="00222EE9">
        <w:t>7</w:t>
      </w:r>
      <w:r w:rsidRPr="00B27743">
        <w:t xml:space="preserve">. </w:t>
      </w:r>
      <w:r w:rsidR="00222EE9">
        <w:t>g</w:t>
      </w:r>
      <w:r w:rsidRPr="00B27743">
        <w:t>odine</w:t>
      </w:r>
      <w:r w:rsidR="00222EE9">
        <w:t xml:space="preserve"> (l.s. </w:t>
      </w:r>
      <w:r w:rsidR="00304023">
        <w:t>17</w:t>
      </w:r>
      <w:r w:rsidR="00222EE9">
        <w:t>)</w:t>
      </w:r>
      <w:r w:rsidRPr="00B27743">
        <w:t xml:space="preserve"> proizlazi da na dan izdavanje potvrde dužnik u Očevidniku redoslijeda osnova za plaćanje ima evidentirane neizvršene osnove za plaćanje u neprekinutom razdoblju od </w:t>
      </w:r>
      <w:r w:rsidR="00304023">
        <w:t>205</w:t>
      </w:r>
      <w:r w:rsidRPr="00B27743">
        <w:t xml:space="preserve"> dana.</w:t>
      </w:r>
    </w:p>
    <w:p w:rsidRDefault="0098318B" w:rsidP="00FE6A48" w:rsidR="0098318B">
      <w:pPr>
        <w:ind w:firstLine="705"/>
        <w:jc w:val="both"/>
      </w:pPr>
    </w:p>
    <w:p w:rsidRDefault="0098318B" w:rsidP="002C342A" w:rsidR="0098318B">
      <w:pPr>
        <w:ind w:firstLine="705"/>
      </w:pPr>
      <w:r w:rsidRPr="009D37E5">
        <w:t>Slijedom iznesenog proizlazi da postoji stečajni razlog iz čl. 5. SZ (nesposobnost za plaćanje) pa je odlučeno kao u točki I. izreke ovog rješenja.</w:t>
      </w:r>
    </w:p>
    <w:p w:rsidRDefault="0098318B" w:rsidP="002C1EE9" w:rsidR="0098318B">
      <w:pPr>
        <w:jc w:val="both"/>
      </w:pPr>
    </w:p>
    <w:p w:rsidRDefault="00304023" w:rsidP="00304023" w:rsidR="00304023">
      <w:pPr>
        <w:ind w:firstLine="705"/>
        <w:jc w:val="both"/>
      </w:pPr>
      <w:r>
        <w:t>Iz spisa je vidljivo da je dužnik upisan kao vlasnik nekretnine upisane kod Općinskog suda u Dubrovniku ZK odjel Dubrovnik u z. ul. 702 za k.o. Mokošica.</w:t>
      </w:r>
    </w:p>
    <w:p w:rsidRDefault="00304023" w:rsidP="002C1EE9" w:rsidR="00304023"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 xml:space="preserve">metodom slučajnog odabira kroz elektronski sustav e-spis za stečajnog upravitelja izabran </w:t>
      </w:r>
      <w:r w:rsidR="00304023">
        <w:t xml:space="preserve">Berislav </w:t>
      </w:r>
      <w:r w:rsidR="00222EE9">
        <w:t xml:space="preserve"> </w:t>
      </w:r>
      <w:r w:rsidR="00304023">
        <w:t>Bušelić</w:t>
      </w:r>
      <w:r w:rsidRPr="00B27743">
        <w:t>, sud je ovim rješenjem imenovao navedenog stečajnog upravitelja.</w:t>
      </w:r>
    </w:p>
    <w:p w:rsidRDefault="0098318B" w:rsidP="003C7EEA" w:rsidR="0098318B" w:rsidRPr="00B27743">
      <w:pPr>
        <w:ind w:hanging="705" w:left="705"/>
        <w:jc w:val="both"/>
      </w:pPr>
    </w:p>
    <w:p w:rsidRDefault="0098318B" w:rsidP="002C1EE9"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3C7EEA" w:rsidR="0098318B" w:rsidRPr="00B27743">
      <w:pPr>
        <w:ind w:hanging="705" w:left="705"/>
        <w:jc w:val="both"/>
      </w:pPr>
    </w:p>
    <w:p w:rsidRDefault="0098318B" w:rsidP="003C7EEA" w:rsidR="0098318B" w:rsidRPr="00B27743">
      <w:pPr>
        <w:ind w:hanging="705" w:left="705"/>
        <w:jc w:val="both"/>
      </w:pPr>
    </w:p>
    <w:p w:rsidRDefault="0098318B" w:rsidP="002C1EE9" w:rsidR="0098318B" w:rsidRPr="00B27743">
      <w:pPr>
        <w:ind w:hanging="705" w:left="705"/>
        <w:jc w:val="center"/>
        <w:rPr>
          <w:b/>
        </w:rPr>
      </w:pPr>
      <w:r w:rsidRPr="00B27743">
        <w:rPr>
          <w:b/>
        </w:rPr>
        <w:t xml:space="preserve">U Dubrovniku, dana </w:t>
      </w:r>
      <w:r w:rsidR="00222EE9">
        <w:rPr>
          <w:b/>
        </w:rPr>
        <w:t>24</w:t>
      </w:r>
      <w:r w:rsidRPr="00B27743">
        <w:rPr>
          <w:b/>
        </w:rPr>
        <w:t xml:space="preserve">. </w:t>
      </w:r>
      <w:r w:rsidR="00063B3D">
        <w:rPr>
          <w:b/>
        </w:rPr>
        <w:t>travnja</w:t>
      </w:r>
      <w:r w:rsidRPr="00B27743">
        <w:rPr>
          <w:b/>
        </w:rPr>
        <w:t xml:space="preserve"> 201</w:t>
      </w:r>
      <w:r w:rsidR="00222EE9">
        <w:rPr>
          <w:b/>
        </w:rPr>
        <w:t>7</w:t>
      </w:r>
      <w:r w:rsidRPr="00B27743">
        <w:rPr>
          <w:b/>
        </w:rPr>
        <w:t>. godine</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98318B" w:rsidP="00774FA0" w:rsidR="0098318B">
      <w:pPr>
        <w:jc w:val="both"/>
      </w:pPr>
    </w:p>
    <w:p w:rsidRDefault="0098318B" w:rsidP="00774FA0" w:rsidR="0098318B">
      <w:pPr>
        <w:jc w:val="both"/>
      </w:pPr>
    </w:p>
    <w:p w:rsidRDefault="0098318B" w:rsidP="00774FA0" w:rsidR="0098318B" w:rsidRPr="00B27743">
      <w:pPr>
        <w:jc w:val="both"/>
      </w:pPr>
    </w:p>
    <w:p w:rsidRDefault="0098318B" w:rsidP="003C7EEA" w:rsidR="0098318B" w:rsidRPr="00B27743">
      <w:pPr>
        <w:ind w:hanging="705" w:left="705"/>
        <w:jc w:val="both"/>
        <w:rPr>
          <w:b/>
        </w:rPr>
      </w:pPr>
      <w:r w:rsidRPr="00B27743">
        <w:rPr>
          <w:b/>
        </w:rPr>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8 SZ-a). Žalba se izjavljuje Visokom trgovačkom sudu RH u roku 8 dana od dana dostave rješenja, ovom sudu pozivom na gornji poslovni broj i žalba ne zadržava provedbu rješenja.</w:t>
      </w:r>
    </w:p>
    <w:p w:rsidRDefault="0098318B" w:rsidP="003C7EEA" w:rsidR="0098318B" w:rsidRPr="00B27743">
      <w:pPr>
        <w:ind w:hanging="705" w:left="705"/>
        <w:jc w:val="both"/>
      </w:pPr>
    </w:p>
    <w:p w:rsidRDefault="0098318B" w:rsidP="003C7EEA" w:rsidR="0098318B" w:rsidRPr="00B27743">
      <w:pPr>
        <w:ind w:hanging="705" w:left="705"/>
        <w:jc w:val="both"/>
        <w:rPr>
          <w:b/>
        </w:rPr>
      </w:pPr>
      <w:r w:rsidRPr="00B27743">
        <w:rPr>
          <w:b/>
        </w:rPr>
        <w:t>DN-a:</w:t>
      </w:r>
    </w:p>
    <w:p w:rsidRDefault="0098318B" w:rsidP="003C7EEA" w:rsidR="0098318B">
      <w:pPr>
        <w:ind w:hanging="705" w:left="705"/>
        <w:jc w:val="both"/>
      </w:pPr>
      <w:r w:rsidRPr="00B27743">
        <w:t>-</w:t>
      </w:r>
      <w:r w:rsidRPr="00B27743">
        <w:tab/>
        <w:t xml:space="preserve">dužniku </w:t>
      </w:r>
    </w:p>
    <w:p w:rsidRDefault="00063B3D" w:rsidP="003C7EEA" w:rsidR="00063B3D" w:rsidRPr="00B27743">
      <w:pPr>
        <w:ind w:hanging="705" w:left="705"/>
        <w:jc w:val="both"/>
      </w:pPr>
      <w:r>
        <w:t xml:space="preserve">- </w:t>
      </w:r>
      <w:r>
        <w:tab/>
        <w:t>ZZ dužnika</w:t>
      </w:r>
    </w:p>
    <w:p w:rsidRDefault="0098318B" w:rsidP="003C7EEA" w:rsidR="0098318B" w:rsidRPr="00B27743">
      <w:pPr>
        <w:ind w:hanging="705" w:left="705"/>
        <w:jc w:val="both"/>
      </w:pPr>
      <w:r w:rsidRPr="00B27743">
        <w:t>-</w:t>
      </w:r>
      <w:r w:rsidRPr="00B27743">
        <w:tab/>
        <w:t>stečajnom upravitelju,</w:t>
      </w:r>
    </w:p>
    <w:p w:rsidRDefault="0098318B" w:rsidP="003C7EEA" w:rsidR="0098318B" w:rsidRPr="00B27743">
      <w:pPr>
        <w:ind w:hanging="705" w:left="705"/>
        <w:jc w:val="both"/>
      </w:pPr>
      <w:r>
        <w:t>-</w:t>
      </w:r>
      <w:r>
        <w:tab/>
        <w:t>FINA</w:t>
      </w:r>
    </w:p>
    <w:p w:rsidRDefault="0098318B" w:rsidP="003C7EEA" w:rsidR="0098318B" w:rsidRPr="00B27743">
      <w:pPr>
        <w:ind w:hanging="705" w:left="705"/>
        <w:jc w:val="both"/>
      </w:pPr>
      <w:r w:rsidRPr="00B27743">
        <w:t>-</w:t>
      </w:r>
      <w:r w:rsidRPr="00B27743">
        <w:tab/>
        <w:t>Porezna uprava Ispostava prema sjedištu dužnika,</w:t>
      </w:r>
    </w:p>
    <w:p w:rsidRDefault="0098318B" w:rsidP="003C7EEA" w:rsidR="0098318B" w:rsidRPr="00B27743">
      <w:pPr>
        <w:ind w:hanging="705" w:left="705"/>
        <w:jc w:val="both"/>
      </w:pPr>
      <w:r w:rsidRPr="00B27743">
        <w:t>-</w:t>
      </w:r>
      <w:r w:rsidRPr="00B27743">
        <w:tab/>
        <w:t xml:space="preserve">Županijskom državnom odvjetništvu, Građansko-upravni odjel, </w:t>
      </w:r>
    </w:p>
    <w:p w:rsidRDefault="0098318B" w:rsidP="00406DD0" w:rsidR="0098318B">
      <w:pPr>
        <w:ind w:hanging="705" w:left="705"/>
        <w:jc w:val="both"/>
      </w:pPr>
      <w:r w:rsidRPr="00B27743">
        <w:t>-</w:t>
      </w:r>
      <w:r w:rsidRPr="00406DD0">
        <w:t xml:space="preserve"> </w:t>
      </w:r>
      <w:r>
        <w:tab/>
        <w:t>upisnik registriranih vozila MUP-a, PU Dubrovnik</w:t>
      </w:r>
    </w:p>
    <w:p w:rsidRDefault="0098318B" w:rsidP="00406DD0" w:rsidR="0098318B">
      <w:pPr>
        <w:ind w:hanging="705" w:left="705"/>
        <w:jc w:val="both"/>
      </w:pPr>
      <w:r>
        <w:t xml:space="preserve">-  </w:t>
      </w:r>
      <w:r>
        <w:tab/>
        <w:t>Očevidnik Financijske agencije, RC Split, Podružnica Dubrovnik,</w:t>
      </w:r>
    </w:p>
    <w:p w:rsidRDefault="0098318B" w:rsidP="00063B3D" w:rsidR="0098318B">
      <w:pPr>
        <w:ind w:hanging="705" w:left="705"/>
        <w:jc w:val="both"/>
      </w:pPr>
      <w:r>
        <w:t>-</w:t>
      </w:r>
      <w:r>
        <w:tab/>
        <w:t>Općinski sud u Dubrovniku, zk odjel</w:t>
      </w:r>
      <w:r w:rsidR="00063B3D">
        <w:t xml:space="preserve"> Dubrovnik</w:t>
      </w:r>
    </w:p>
    <w:p w:rsidRDefault="0098318B" w:rsidP="003C7EEA" w:rsidR="0098318B" w:rsidRPr="00B27743">
      <w:pPr>
        <w:ind w:hanging="705" w:left="705"/>
        <w:jc w:val="both"/>
      </w:pPr>
      <w:r>
        <w:t>-</w:t>
      </w:r>
      <w:r>
        <w:tab/>
      </w:r>
      <w:r w:rsidRPr="00B27743">
        <w:t>mrežna stranica e-Oglasna ploča sudova,</w:t>
      </w:r>
    </w:p>
    <w:p w:rsidRDefault="0098318B" w:rsidP="00EB1FDE" w:rsidR="0098318B" w:rsidRPr="00B27743">
      <w:pPr>
        <w:ind w:hanging="705" w:left="705"/>
        <w:jc w:val="both"/>
      </w:pPr>
      <w:r w:rsidRPr="00B27743">
        <w:t>-</w:t>
      </w:r>
      <w:r w:rsidRPr="00B27743">
        <w:tab/>
        <w:t>registar Trgovačkog suda  u Splitu, Stalna služba u Dubrovniku</w:t>
      </w:r>
    </w:p>
    <w:sectPr w:rsidSect="00F203A3" w:rsidR="0098318B" w:rsidRPr="00B27743">
      <w:headerReference w:type="even" r:id="rId9"/>
      <w:headerReference w:type="default" r:id="rId10"/>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18B" w:rsidR="0098318B">
      <w:r>
        <w:separator/>
      </w:r>
    </w:p>
  </w:endnote>
  <w:endnote w:id="0" w:type="continuationSeparator">
    <w:p w:rsidRDefault="0098318B" w:rsidR="009831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18B" w:rsidR="0098318B">
      <w:r>
        <w:separator/>
      </w:r>
    </w:p>
  </w:footnote>
  <w:footnote w:id="0" w:type="continuationSeparator">
    <w:p w:rsidRDefault="0098318B" w:rsidR="009831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318B" w:rsidR="009831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57CB">
      <w:rPr>
        <w:rStyle w:val="Brojstranice"/>
        <w:noProof/>
      </w:rPr>
      <w:t>3</w:t>
    </w:r>
    <w:r>
      <w:rPr>
        <w:rStyle w:val="Brojstranice"/>
      </w:rPr>
      <w:fldChar w:fldCharType="end"/>
    </w:r>
  </w:p>
  <w:p w:rsidRDefault="0098318B" w:rsidP="00256E03" w:rsidR="0098318B"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304023">
      <w:rPr>
        <w:rFonts w:hAnsi="Book Antiqua" w:ascii="Book Antiqua"/>
        <w:b/>
        <w:sz w:val="20"/>
        <w:szCs w:val="20"/>
      </w:rPr>
      <w:t>373</w:t>
    </w:r>
    <w:r w:rsidRPr="006764AA">
      <w:rPr>
        <w:rFonts w:hAnsi="Book Antiqua" w:ascii="Book Antiqua"/>
        <w:b/>
        <w:sz w:val="20"/>
        <w:szCs w:val="20"/>
      </w:rPr>
      <w:t>/201</w:t>
    </w:r>
    <w:r w:rsidR="00304023">
      <w:rPr>
        <w:rFonts w:hAnsi="Book Antiqua" w:ascii="Book Antiqua"/>
        <w:b/>
        <w:sz w:val="20"/>
        <w:szCs w:val="20"/>
      </w:rPr>
      <w:t>7</w:t>
    </w:r>
  </w:p>
  <w:p w:rsidRDefault="0098318B" w:rsidR="0098318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63B3D"/>
    <w:rsid w:val="000F1661"/>
    <w:rsid w:val="000F7322"/>
    <w:rsid w:val="00131A9F"/>
    <w:rsid w:val="00162766"/>
    <w:rsid w:val="0016563C"/>
    <w:rsid w:val="001B2669"/>
    <w:rsid w:val="001D7C7E"/>
    <w:rsid w:val="001E0207"/>
    <w:rsid w:val="001F3C99"/>
    <w:rsid w:val="001F3EFC"/>
    <w:rsid w:val="00212337"/>
    <w:rsid w:val="00222EE9"/>
    <w:rsid w:val="00256E03"/>
    <w:rsid w:val="002953F4"/>
    <w:rsid w:val="002C1EE9"/>
    <w:rsid w:val="002C342A"/>
    <w:rsid w:val="00304023"/>
    <w:rsid w:val="003304FE"/>
    <w:rsid w:val="00351995"/>
    <w:rsid w:val="00371901"/>
    <w:rsid w:val="003A4ED0"/>
    <w:rsid w:val="003B0CCC"/>
    <w:rsid w:val="003C7EEA"/>
    <w:rsid w:val="00406DD0"/>
    <w:rsid w:val="00415BA7"/>
    <w:rsid w:val="004257AB"/>
    <w:rsid w:val="00426D29"/>
    <w:rsid w:val="00442F88"/>
    <w:rsid w:val="00471B2D"/>
    <w:rsid w:val="00474265"/>
    <w:rsid w:val="006133F6"/>
    <w:rsid w:val="00657211"/>
    <w:rsid w:val="00675402"/>
    <w:rsid w:val="006764AA"/>
    <w:rsid w:val="00691367"/>
    <w:rsid w:val="007303A9"/>
    <w:rsid w:val="00774FA0"/>
    <w:rsid w:val="007957CB"/>
    <w:rsid w:val="007E21F9"/>
    <w:rsid w:val="00855A31"/>
    <w:rsid w:val="00893D99"/>
    <w:rsid w:val="008C6030"/>
    <w:rsid w:val="00950B5A"/>
    <w:rsid w:val="00960023"/>
    <w:rsid w:val="0098318B"/>
    <w:rsid w:val="009B7299"/>
    <w:rsid w:val="009D37E5"/>
    <w:rsid w:val="00A040A9"/>
    <w:rsid w:val="00A2050C"/>
    <w:rsid w:val="00A21486"/>
    <w:rsid w:val="00A60201"/>
    <w:rsid w:val="00A67A6C"/>
    <w:rsid w:val="00AB51C5"/>
    <w:rsid w:val="00AB5D1A"/>
    <w:rsid w:val="00AC3607"/>
    <w:rsid w:val="00B1663A"/>
    <w:rsid w:val="00B21086"/>
    <w:rsid w:val="00B27743"/>
    <w:rsid w:val="00C54CC2"/>
    <w:rsid w:val="00CB08C7"/>
    <w:rsid w:val="00CE7BF7"/>
    <w:rsid w:val="00D02D0C"/>
    <w:rsid w:val="00D57A11"/>
    <w:rsid w:val="00DA1343"/>
    <w:rsid w:val="00E51E3C"/>
    <w:rsid w:val="00EB1FDE"/>
    <w:rsid w:val="00EE4C5A"/>
    <w:rsid w:val="00F203A3"/>
    <w:rsid w:val="00F510C3"/>
    <w:rsid w:val="00F77CC7"/>
    <w:rsid w:val="00F878A2"/>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CB08C7"/>
    <w:rPr>
      <w:color w:val="808080"/>
      <w:bdr w:space="0" w:sz="0" w:color="auto" w:val="none"/>
      <w:shd w:fill="auto" w:color="auto" w:val="clear"/>
    </w:rPr>
  </w:style>
  <w:style w:customStyle="true" w:styleId="eSPISCCParagraphDefaultFont" w:type="character">
    <w:name w:val="eSPIS_CC_Paragraph Default Font"/>
    <w:basedOn w:val="Zadanifontodlomka"/>
    <w:rsid w:val="00CB08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08C7"/>
    <w:rPr>
      <w:b/>
      <w:bdr w:space="0" w:sz="0" w:color="auto" w:val="none"/>
      <w:shd w:fill="FFFFCC" w:color="auto" w:val="clear"/>
      <w:lang w:val="hr-HR"/>
    </w:rPr>
  </w:style>
  <w:style w:customStyle="true" w:styleId="PozadinaSvijetloCrvena" w:type="character">
    <w:name w:val="Pozadina_SvijetloCrvena"/>
    <w:basedOn w:val="eSPISCCParagraphDefaultFont"/>
    <w:rsid w:val="00CB08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08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Tekstrezerviranogmjesta" w:type="character">
    <w:name w:val="Placeholder Text"/>
    <w:basedOn w:val="Zadanifontodlomka"/>
    <w:uiPriority w:val="99"/>
    <w:semiHidden/>
    <w:rsid w:val="00CB08C7"/>
    <w:rPr>
      <w:color w:val="808080"/>
      <w:bdr w:color="auto" w:space="0" w:sz="0" w:val="none"/>
      <w:shd w:color="auto" w:fill="auto" w:val="clear"/>
    </w:rPr>
  </w:style>
  <w:style w:customStyle="1" w:styleId="eSPISCCParagraphDefaultFont" w:type="character">
    <w:name w:val="eSPIS_CC_Paragraph Default Font"/>
    <w:basedOn w:val="Zadanifontodlomka"/>
    <w:rsid w:val="00CB08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08C7"/>
    <w:rPr>
      <w:b/>
      <w:bdr w:color="auto" w:space="0" w:sz="0" w:val="none"/>
      <w:shd w:color="auto" w:fill="FFFFCC" w:val="clear"/>
      <w:lang w:val="hr-HR"/>
    </w:rPr>
  </w:style>
  <w:style w:customStyle="1" w:styleId="PozadinaSvijetloCrvena" w:type="character">
    <w:name w:val="Pozadina_SvijetloCrvena"/>
    <w:basedOn w:val="eSPISCCParagraphDefaultFont"/>
    <w:rsid w:val="00CB08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B08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izvorni_sadrzaj>
    <derivirana_varijabla naziv="DomainObject.Predmet.Broj_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2017.</izvorni_sadrzaj>
    <derivirana_varijabla naziv="DomainObject.Predmet.DatumOsnivanja_1">23.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71/17</izvorni_sadrzaj>
    <derivirana_varijabla naziv="DomainObject.Predmet.Opis_1">OBUSTAVA St 71/17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St-373/2017</izvorni_sadrzaj>
    <derivirana_varijabla naziv="DomainObject.Predmet.OznakaBroj_1">St-373/2017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DUBROVAČKI AUTOMOBILI d.o.o. za trgovinu</izvorni_sadrzaj>
    <derivirana_varijabla naziv="DomainObject.Predmet.ProtustrankaFormated_1">  DUBROVAČKI AUTOMOBILI d.o.o. za trgovinu</derivirana_varijabla>
  </DomainObject.Predmet.ProtustrankaFormated>
  <DomainObject.Predmet.ProtustrankaFormatedOIB>
    <izvorni_sadrzaj>  DUBROVAČKI AUTOMOBILI d.o.o. za trgovinu, OIB 63315065237</izvorni_sadrzaj>
    <derivirana_varijabla naziv="DomainObject.Predmet.ProtustrankaFormatedOIB_1">  DUBROVAČKI AUTOMOBILI d.o.o. za trgovinu, OIB 63315065237</derivirana_varijabla>
  </DomainObject.Predmet.ProtustrankaFormatedOIB>
  <DomainObject.Predmet.ProtustrankaFormatedWithAdress>
    <izvorni_sadrzaj> DUBROVAČKI AUTOMOBILI d.o.o. za trgovinu, Mata Vodopića 7, 20000 Dubrovnik</izvorni_sadrzaj>
    <derivirana_varijabla naziv="DomainObject.Predmet.ProtustrankaFormatedWithAdress_1"> DUBROVAČKI AUTOMOBILI d.o.o. za trgovinu, Mata Vodopića 7, 20000 Dubrovnik</derivirana_varijabla>
  </DomainObject.Predmet.ProtustrankaFormatedWithAdress>
  <DomainObject.Predmet.ProtustrankaFormatedWithAdressOIB>
    <izvorni_sadrzaj> DUBROVAČKI AUTOMOBILI d.o.o. za trgovinu, OIB 63315065237, Mata Vodopića 7, 20000 Dubrovnik</izvorni_sadrzaj>
    <derivirana_varijabla naziv="DomainObject.Predmet.ProtustrankaFormatedWithAdressOIB_1"> DUBROVAČKI AUTOMOBILI d.o.o. za trgovinu, OIB 63315065237, Mata Vodopića 7, 20000 Dubrovnik</derivirana_varijabla>
  </DomainObject.Predmet.ProtustrankaFormatedWithAdressOIB>
  <DomainObject.Predmet.ProtustrankaWithAdress>
    <izvorni_sadrzaj>DUBROVAČKI AUTOMOBILI d.o.o. za trgovinu Mata Vodopića 7, 20000 Dubrovnik</izvorni_sadrzaj>
    <derivirana_varijabla naziv="DomainObject.Predmet.ProtustrankaWithAdress_1">DUBROVAČKI AUTOMOBILI d.o.o. za trgovinu Mata Vodopića 7, 20000 Dubrovnik</derivirana_varijabla>
  </DomainObject.Predmet.ProtustrankaWithAdress>
  <DomainObject.Predmet.ProtustrankaWithAdressOIB>
    <izvorni_sadrzaj>DUBROVAČKI AUTOMOBILI d.o.o. za trgovinu, OIB 63315065237, Mata Vodopića 7, 20000 Dubrovnik</izvorni_sadrzaj>
    <derivirana_varijabla naziv="DomainObject.Predmet.ProtustrankaWithAdressOIB_1">DUBROVAČKI AUTOMOBILI d.o.o. za trgovinu, OIB 63315065237, Mata Vodopića 7, 20000 Dubrovnik</derivirana_varijabla>
  </DomainObject.Predmet.ProtustrankaWithAdressOIB>
  <DomainObject.Predmet.ProtustrankaNazivFormated>
    <izvorni_sadrzaj>DUBROVAČKI AUTOMOBILI d.o.o. za trgovinu</izvorni_sadrzaj>
    <derivirana_varijabla naziv="DomainObject.Predmet.ProtustrankaNazivFormated_1">DUBROVAČKI AUTOMOBILI d.o.o. za trgovinu</derivirana_varijabla>
  </DomainObject.Predmet.ProtustrankaNazivFormated>
  <DomainObject.Predmet.ProtustrankaNazivFormatedOIB>
    <izvorni_sadrzaj>DUBROVAČKI AUTOMOBILI d.o.o. za trgovinu, OIB 63315065237</izvorni_sadrzaj>
    <derivirana_varijabla naziv="DomainObject.Predmet.ProtustrankaNazivFormatedOIB_1">DUBROVAČKI AUTOMOBILI d.o.o. za trgovinu, OIB 63315065237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izvorni_sadrzaj>
    <derivirana_varijabla naziv="DomainObject.Predmet.StrankaFormatedWithAdress_1"> FINA,RC Split,Podružnica Dubrovnik</derivirana_varijabla>
  </DomainObject.Predmet.StrankaFormatedWithAdress>
  <DomainObject.Predmet.StrankaFormatedWithAdressOIB>
    <izvorni_sadrzaj> FINA,RC Split,Podružnica Dubrovnik, OIB 85821130368</izvorni_sadrzaj>
    <derivirana_varijabla naziv="DomainObject.Predmet.StrankaFormatedWithAdressOIB_1"> FINA,RC Split,Podružnica Dubrovnik, OIB 85821130368</derivirana_varijabla>
  </DomainObject.Predmet.StrankaFormatedWithAdressOIB>
  <DomainObject.Predmet.StrankaWithAdress>
    <izvorni_sadrzaj>FINA,RC Split,Podružnica Dubrovnik </izvorni_sadrzaj>
    <derivirana_varijabla naziv="DomainObject.Predmet.StrankaWithAdress_1">FINA,RC Split,Podružnica Dubrovnik </derivirana_varijabla>
  </DomainObject.Predmet.StrankaWithAdress>
  <DomainObject.Predmet.StrankaWithAdressOIB>
    <izvorni_sadrzaj>FINA,RC Split,Podružnica Dubrovnik, OIB 85821130368</izvorni_sadrzaj>
    <derivirana_varijabla naziv="DomainObject.Predmet.StrankaWithAdressOIB_1">FINA,RC Split,Podružnica Dubrovnik, OIB 85821130368</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item>
    </izvorni_sadrzaj>
    <derivirana_varijabla naziv="DomainObject.Predmet.StrankaListFormatedWithAdress_1">
      <item>FINA,RC Split,Podružnica Dubrovnik</item>
    </derivirana_varijabla>
  </DomainObject.Predmet.StrankaListFormatedWithAdress>
  <DomainObject.Predmet.StrankaListFormatedWithAdressOIB>
    <izvorni_sadrzaj>
      <item>FINA,RC Split,Podružnica Dubrovnik, OIB 85821130368</item>
    </izvorni_sadrzaj>
    <derivirana_varijabla naziv="DomainObject.Predmet.StrankaListFormatedWithAdressOIB_1">
      <item>FINA,RC Split,Podružnica Dubrovnik, OIB 85821130368</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DUBROVAČKI AUTOMOBILI d.o.o. za trgovinu</item>
    </izvorni_sadrzaj>
    <derivirana_varijabla naziv="DomainObject.Predmet.ProtuStrankaListFormated_1">
      <item>DUBROVAČKI AUTOMOBILI d.o.o. za trgovinu</item>
    </derivirana_varijabla>
  </DomainObject.Predmet.ProtuStrankaListFormated>
  <DomainObject.Predmet.ProtuStrankaListFormatedOIB>
    <izvorni_sadrzaj>
      <item>DUBROVAČKI AUTOMOBILI d.o.o. za trgovinu, OIB 63315065237</item>
    </izvorni_sadrzaj>
    <derivirana_varijabla naziv="DomainObject.Predmet.ProtuStrankaListFormatedOIB_1">
      <item>DUBROVAČKI AUTOMOBILI d.o.o. za trgovinu, OIB 63315065237</item>
    </derivirana_varijabla>
  </DomainObject.Predmet.ProtuStrankaListFormatedOIB>
  <DomainObject.Predmet.ProtuStrankaListFormatedWithAdress>
    <izvorni_sadrzaj>
      <item>DUBROVAČKI AUTOMOBILI d.o.o. za trgovinu, Mata Vodopića 7, 20000 Dubrovnik</item>
    </izvorni_sadrzaj>
    <derivirana_varijabla naziv="DomainObject.Predmet.ProtuStrankaListFormatedWithAdress_1">
      <item>DUBROVAČKI AUTOMOBILI d.o.o. za trgovinu, Mata Vodopića 7, 20000 Dubrovnik</item>
    </derivirana_varijabla>
  </DomainObject.Predmet.ProtuStrankaListFormatedWithAdress>
  <DomainObject.Predmet.ProtuStrankaListFormatedWithAdressOIB>
    <izvorni_sadrzaj>
      <item>DUBROVAČKI AUTOMOBILI d.o.o. za trgovinu, OIB 63315065237, Mata Vodopića 7, 20000 Dubrovnik</item>
    </izvorni_sadrzaj>
    <derivirana_varijabla naziv="DomainObject.Predmet.ProtuStrankaListFormatedWithAdressOIB_1">
      <item>DUBROVAČKI AUTOMOBILI d.o.o. za trgovinu, OIB 63315065237, Mata Vodopića 7, 20000 Dubrovnik</item>
    </derivirana_varijabla>
  </DomainObject.Predmet.ProtuStrankaListFormatedWithAdressOIB>
  <DomainObject.Predmet.ProtuStrankaListNazivFormated>
    <izvorni_sadrzaj>
      <item>DUBROVAČKI AUTOMOBILI d.o.o. za trgovinu</item>
    </izvorni_sadrzaj>
    <derivirana_varijabla naziv="DomainObject.Predmet.ProtuStrankaListNazivFormated_1">
      <item>DUBROVAČKI AUTOMOBILI d.o.o. za trgovinu</item>
    </derivirana_varijabla>
  </DomainObject.Predmet.ProtuStrankaListNazivFormated>
  <DomainObject.Predmet.ProtuStrankaListNazivFormatedOIB>
    <izvorni_sadrzaj>
      <item>DUBROVAČKI AUTOMOBILI d.o.o. za trgovinu, OIB 63315065237</item>
    </izvorni_sadrzaj>
    <derivirana_varijabla naziv="DomainObject.Predmet.ProtuStrankaListNazivFormatedOIB_1">
      <item>DUBROVAČKI AUTOMOBILI d.o.o. za trgovinu, OIB 63315065237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DUBROVAČKI AUTOMOBILI d.o.o. za trgovinu</izvorni_sadrzaj>
    <derivirana_varijabla naziv="DomainObject.Predmet.ProtustrankaIDrugi_1">DUBROVAČKI AUTOMOBILI d.o.o. za trgovinu</derivirana_varijabla>
  </DomainObject.Predmet.ProtustrankaIDrugi>
  <DomainObject.Predmet.StrankaIDrugiAdressOIB>
    <izvorni_sadrzaj>FINA,RC Split,Podružnica Dubrovnik, OIB 85821130368</izvorni_sadrzaj>
    <derivirana_varijabla naziv="DomainObject.Predmet.StrankaIDrugiAdressOIB_1">FINA,RC Split,Podružnica Dubrovnik, OIB 85821130368</derivirana_varijabla>
  </DomainObject.Predmet.StrankaIDrugiAdressOIB>
  <DomainObject.Predmet.ProtustrankaIDrugiAdressOIB>
    <izvorni_sadrzaj>DUBROVAČKI AUTOMOBILI d.o.o. za trgovinu, OIB 63315065237, Mata Vodopića 7, 20000 Dubrovnik</izvorni_sadrzaj>
    <derivirana_varijabla naziv="DomainObject.Predmet.ProtustrankaIDrugiAdressOIB_1">DUBROVAČKI AUTOMOBILI d.o.o. za trgovinu, OIB 63315065237, Mata Vodopića 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DUBROVAČKI AUTOMOBILI d.o.o. za trgovinu</item>
    </izvorni_sadrzaj>
    <derivirana_varijabla naziv="DomainObject.Predmet.SudioniciListNaziv_1">
      <item>FINA,RC Split,Podružnica Dubrovnik</item>
      <item>DUBROVAČKI AUTOMOBILI d.o.o. za trgovinu</item>
    </derivirana_varijabla>
  </DomainObject.Predmet.SudioniciListNaziv>
  <DomainObject.Predmet.SudioniciListAdressOIB>
    <izvorni_sadrzaj>
      <item>FINA,RC Split,Podružnica Dubrovnik, OIB 85821130368</item>
      <item>DUBROVAČKI AUTOMOBILI d.o.o. za trgovinu, OIB 63315065237, Mata Vodopića 7,20000 Dubrovnik</item>
    </izvorni_sadrzaj>
    <derivirana_varijabla naziv="DomainObject.Predmet.SudioniciListAdressOIB_1">
      <item>FINA,RC Split,Podružnica Dubrovnik, OIB 85821130368</item>
      <item>DUBROVAČKI AUTOMOBILI d.o.o. za trgovinu, OIB 63315065237, Mata Vodopića 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63315065237</item>
    </izvorni_sadrzaj>
    <derivirana_varijabla naziv="DomainObject.Predmet.SudioniciListNazivOIB_1">
      <item>, OIB 85821130368</item>
      <item>, OIB 63315065237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1132</properties:Words>
  <properties:Characters>6316</properties:Characters>
  <properties:Lines>150</properties:Lines>
  <properties:Paragraphs>45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2017-04-24T07:42:00Z</dcterms:created>
  <dc:creator>stanka grcic</dc:creator>
  <cp:lastModifiedBy>Andrijana Leto</cp:lastModifiedBy>
  <cp:lastPrinted>2016-12-14T10:28:00Z</cp:lastPrinted>
  <dcterms:modified xmlns:xsi="http://www.w3.org/2001/XMLSchema-instance" xsi:type="dcterms:W3CDTF">2017-04-24T09:03:00Z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