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b50c6" w14:paraId="47b50c6" w:rsidRDefault="00CD4C1E" w:rsidP="00CD4C1E" w:rsidR="00CD4C1E" w:rsidRPr="00BE2AED">
      <w:pPr>
        <w:ind w:firstLine="708"/>
        <w15:collapsed w:val="false"/>
        <w:rPr>
          <w:b/>
          <w:sz w:val="22"/>
          <w:szCs w:val="22"/>
        </w:rPr>
      </w:pPr>
      <w:bookmarkStart w:name="_GoBack" w:id="0"/>
      <w:bookmarkEnd w:id="0"/>
      <w:r w:rsidRPr="00BE2AED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4C1E" w:rsidP="00CD4C1E" w:rsidR="00CD4C1E" w:rsidRPr="00BE2AED">
      <w:pPr>
        <w:rPr>
          <w:b/>
          <w:sz w:val="22"/>
          <w:szCs w:val="22"/>
        </w:rPr>
      </w:pPr>
      <w:r w:rsidRPr="00BE2AED">
        <w:rPr>
          <w:b/>
          <w:sz w:val="22"/>
          <w:szCs w:val="22"/>
        </w:rPr>
        <w:t>REPUBLIKA HRVATSKA</w:t>
      </w:r>
    </w:p>
    <w:p w:rsidRDefault="00CD4C1E" w:rsidP="00CD4C1E" w:rsidR="00CD4C1E" w:rsidRPr="00BE2AED">
      <w:pPr>
        <w:rPr>
          <w:b/>
          <w:sz w:val="22"/>
          <w:szCs w:val="22"/>
        </w:rPr>
      </w:pPr>
      <w:r w:rsidRPr="00BE2AED">
        <w:rPr>
          <w:b/>
          <w:sz w:val="22"/>
          <w:szCs w:val="22"/>
        </w:rPr>
        <w:t>TRGOVAČKI SUD U SPLITU</w:t>
      </w:r>
    </w:p>
    <w:p w:rsidRDefault="00CD4C1E" w:rsidP="00CD4C1E" w:rsidR="00CD4C1E" w:rsidRPr="00BE2AED">
      <w:pPr>
        <w:rPr>
          <w:b/>
          <w:sz w:val="22"/>
          <w:szCs w:val="22"/>
        </w:rPr>
      </w:pPr>
      <w:r w:rsidRPr="00BE2AED">
        <w:rPr>
          <w:b/>
          <w:sz w:val="22"/>
          <w:szCs w:val="22"/>
        </w:rPr>
        <w:t>STALNA SLUŽBA U DUBROVNIKU</w:t>
      </w:r>
    </w:p>
    <w:p w:rsidRDefault="00CD4C1E" w:rsidP="00CD4C1E" w:rsidR="00CD4C1E" w:rsidRPr="00BE2AED">
      <w:pPr>
        <w:rPr>
          <w:b/>
          <w:sz w:val="22"/>
          <w:szCs w:val="22"/>
        </w:rPr>
      </w:pPr>
      <w:r w:rsidRPr="00BE2AED">
        <w:rPr>
          <w:b/>
          <w:sz w:val="22"/>
          <w:szCs w:val="22"/>
        </w:rPr>
        <w:t>Dr. A. Starčevića 23, Dubrovnik</w:t>
      </w:r>
    </w:p>
    <w:p w:rsidRDefault="00CD4C1E" w:rsidP="00CD4C1E" w:rsidR="00CD4C1E" w:rsidRPr="00BE2AED">
      <w:pPr>
        <w:rPr>
          <w:b/>
          <w:sz w:val="22"/>
          <w:szCs w:val="22"/>
        </w:rPr>
      </w:pPr>
    </w:p>
    <w:p w:rsidRDefault="00CD4C1E" w:rsidP="00CD4C1E" w:rsidR="00CD4C1E" w:rsidRPr="00BE2AED">
      <w:pPr>
        <w:jc w:val="right"/>
        <w:rPr>
          <w:b/>
          <w:sz w:val="22"/>
          <w:szCs w:val="22"/>
        </w:rPr>
      </w:pPr>
      <w:r w:rsidRPr="00BE2AED">
        <w:rPr>
          <w:b/>
          <w:sz w:val="22"/>
          <w:szCs w:val="22"/>
        </w:rPr>
        <w:t>Posl.br.7.St. 1661/16</w:t>
      </w:r>
    </w:p>
    <w:p w:rsidRDefault="00CD4C1E" w:rsidP="00CD4C1E" w:rsidR="00CD4C1E" w:rsidRPr="00BE2AED">
      <w:pPr>
        <w:jc w:val="both"/>
        <w:rPr>
          <w:b/>
          <w:sz w:val="22"/>
          <w:szCs w:val="22"/>
        </w:rPr>
      </w:pPr>
    </w:p>
    <w:p w:rsidRDefault="00CD4C1E" w:rsidP="00CD4C1E" w:rsidR="00CD4C1E" w:rsidRPr="00BE2AED">
      <w:pPr>
        <w:rPr>
          <w:sz w:val="22"/>
          <w:szCs w:val="22"/>
        </w:rPr>
      </w:pPr>
    </w:p>
    <w:p w:rsidRDefault="00CD4C1E" w:rsidP="00CD4C1E" w:rsidR="00CD4C1E" w:rsidRPr="00BE2AED">
      <w:pPr>
        <w:jc w:val="center"/>
        <w:rPr>
          <w:b/>
          <w:sz w:val="22"/>
          <w:szCs w:val="22"/>
        </w:rPr>
      </w:pPr>
      <w:r w:rsidRPr="00BE2AED">
        <w:rPr>
          <w:b/>
          <w:sz w:val="22"/>
          <w:szCs w:val="22"/>
        </w:rPr>
        <w:t>R E P U B L I K A  H R V A T S K A</w:t>
      </w:r>
    </w:p>
    <w:p w:rsidRDefault="00CD4C1E" w:rsidP="00CD4C1E" w:rsidR="00CD4C1E" w:rsidRPr="00BE2AED">
      <w:pPr>
        <w:pStyle w:val="Naslov2"/>
        <w:rPr>
          <w:sz w:val="22"/>
          <w:szCs w:val="22"/>
        </w:rPr>
      </w:pPr>
      <w:r w:rsidRPr="00BE2AED">
        <w:rPr>
          <w:sz w:val="22"/>
          <w:szCs w:val="22"/>
        </w:rPr>
        <w:t>R J E Š E N J E</w:t>
      </w:r>
    </w:p>
    <w:p w:rsidRDefault="00CD4C1E" w:rsidP="00CD4C1E" w:rsidR="00CD4C1E" w:rsidRPr="00BE2AED">
      <w:pPr>
        <w:rPr>
          <w:b/>
          <w:sz w:val="22"/>
          <w:szCs w:val="22"/>
        </w:rPr>
      </w:pPr>
    </w:p>
    <w:p w:rsidRDefault="00CD4C1E" w:rsidP="00CD4C1E" w:rsidR="00CD4C1E" w:rsidRPr="00BE2AED">
      <w:pPr>
        <w:ind w:firstLine="708"/>
        <w:jc w:val="both"/>
        <w:rPr>
          <w:sz w:val="22"/>
          <w:szCs w:val="22"/>
        </w:rPr>
      </w:pPr>
      <w:r w:rsidRPr="00BE2AED">
        <w:rPr>
          <w:sz w:val="22"/>
          <w:szCs w:val="22"/>
        </w:rPr>
        <w:t xml:space="preserve">Trgovački sud u Splitu, Stalna služba u Dubrovniku,  po sucu tog suda Diani Butigan Granić, u stečajnom postupku nad stečajnim dužnikom Stečajna masa </w:t>
      </w:r>
      <w:r w:rsidR="00546AA0" w:rsidRPr="00BE2AED">
        <w:rPr>
          <w:sz w:val="22"/>
          <w:szCs w:val="22"/>
        </w:rPr>
        <w:t xml:space="preserve">iza </w:t>
      </w:r>
      <w:r w:rsidRPr="00BE2AED">
        <w:rPr>
          <w:sz w:val="22"/>
          <w:szCs w:val="22"/>
        </w:rPr>
        <w:t xml:space="preserve">MLADEN SPAJIĆ j.d.o.o. Dubrovnik, Pionirska 2, OIB: </w:t>
      </w:r>
      <w:r w:rsidR="00546AA0" w:rsidRPr="00BE2AED">
        <w:rPr>
          <w:sz w:val="22"/>
          <w:szCs w:val="22"/>
        </w:rPr>
        <w:t xml:space="preserve">81216525451, dana </w:t>
      </w:r>
      <w:r w:rsidR="008875E6">
        <w:rPr>
          <w:sz w:val="22"/>
          <w:szCs w:val="22"/>
        </w:rPr>
        <w:t>22</w:t>
      </w:r>
      <w:r w:rsidR="00546AA0" w:rsidRPr="00BE2AED">
        <w:rPr>
          <w:sz w:val="22"/>
          <w:szCs w:val="22"/>
        </w:rPr>
        <w:t>. svibnja 2017.g.</w:t>
      </w:r>
    </w:p>
    <w:p w:rsidRDefault="00CD4C1E" w:rsidP="00CD4C1E" w:rsidR="00CD4C1E" w:rsidRPr="00BE2AED">
      <w:pPr>
        <w:ind w:firstLine="720"/>
        <w:jc w:val="both"/>
        <w:rPr>
          <w:sz w:val="22"/>
          <w:szCs w:val="22"/>
        </w:rPr>
      </w:pPr>
    </w:p>
    <w:p w:rsidRDefault="00CD4C1E" w:rsidP="00CD4C1E" w:rsidR="00CD4C1E" w:rsidRPr="00BE2AED">
      <w:pPr>
        <w:jc w:val="center"/>
        <w:rPr>
          <w:b/>
          <w:sz w:val="22"/>
          <w:szCs w:val="22"/>
        </w:rPr>
      </w:pPr>
      <w:r w:rsidRPr="00BE2AED">
        <w:rPr>
          <w:b/>
          <w:sz w:val="22"/>
          <w:szCs w:val="22"/>
        </w:rPr>
        <w:t>r i j e š i o    j e</w:t>
      </w:r>
    </w:p>
    <w:p w:rsidRDefault="00CD4C1E" w:rsidP="00CD4C1E" w:rsidR="00CD4C1E" w:rsidRPr="00BE2AED">
      <w:pPr>
        <w:rPr>
          <w:sz w:val="22"/>
          <w:szCs w:val="22"/>
        </w:rPr>
      </w:pPr>
    </w:p>
    <w:p w:rsidRDefault="00CD4C1E" w:rsidP="00CD4C1E" w:rsidR="00CD4C1E" w:rsidRPr="00BE2AED">
      <w:pPr>
        <w:pStyle w:val="Tijeloteksta"/>
        <w:rPr>
          <w:sz w:val="22"/>
          <w:szCs w:val="22"/>
        </w:rPr>
      </w:pPr>
      <w:r w:rsidRPr="00BE2AED">
        <w:rPr>
          <w:sz w:val="22"/>
          <w:szCs w:val="22"/>
        </w:rPr>
        <w:t xml:space="preserve">           Ispravlja se rješenje Trgovačkog suda u Splitu, Stalna služba u Dubrovniku,  posl. br. 7. St. 1661/16 od </w:t>
      </w:r>
      <w:r w:rsidR="00546AA0" w:rsidRPr="00BE2AED">
        <w:rPr>
          <w:sz w:val="22"/>
          <w:szCs w:val="22"/>
        </w:rPr>
        <w:t xml:space="preserve">8. svibnja  2017.g. </w:t>
      </w:r>
      <w:r w:rsidRPr="00BE2AED">
        <w:rPr>
          <w:sz w:val="22"/>
          <w:szCs w:val="22"/>
        </w:rPr>
        <w:t xml:space="preserve"> na način da se </w:t>
      </w:r>
      <w:r w:rsidR="008875E6">
        <w:rPr>
          <w:sz w:val="22"/>
          <w:szCs w:val="22"/>
        </w:rPr>
        <w:t xml:space="preserve">u uvodu i točki I. </w:t>
      </w:r>
      <w:r w:rsidR="00546AA0" w:rsidRPr="00BE2AED">
        <w:rPr>
          <w:sz w:val="22"/>
          <w:szCs w:val="22"/>
        </w:rPr>
        <w:t xml:space="preserve"> izre</w:t>
      </w:r>
      <w:r w:rsidR="008875E6">
        <w:rPr>
          <w:sz w:val="22"/>
          <w:szCs w:val="22"/>
        </w:rPr>
        <w:t>ke</w:t>
      </w:r>
      <w:r w:rsidR="00546AA0" w:rsidRPr="00BE2AED">
        <w:rPr>
          <w:sz w:val="22"/>
          <w:szCs w:val="22"/>
        </w:rPr>
        <w:t xml:space="preserve"> rješenja netočno </w:t>
      </w:r>
      <w:r w:rsidR="008875E6">
        <w:rPr>
          <w:sz w:val="22"/>
          <w:szCs w:val="22"/>
        </w:rPr>
        <w:t>upisan</w:t>
      </w:r>
      <w:r w:rsidR="00546AA0" w:rsidRPr="00BE2AED">
        <w:rPr>
          <w:sz w:val="22"/>
          <w:szCs w:val="22"/>
        </w:rPr>
        <w:t xml:space="preserve"> </w:t>
      </w:r>
      <w:r w:rsidR="008875E6">
        <w:rPr>
          <w:sz w:val="22"/>
          <w:szCs w:val="22"/>
        </w:rPr>
        <w:t xml:space="preserve">naziv </w:t>
      </w:r>
      <w:r w:rsidR="00546AA0" w:rsidRPr="00BE2AED">
        <w:rPr>
          <w:sz w:val="22"/>
          <w:szCs w:val="22"/>
        </w:rPr>
        <w:t xml:space="preserve">stečajnog dužnika: </w:t>
      </w:r>
      <w:r w:rsidR="008875E6">
        <w:rPr>
          <w:sz w:val="22"/>
          <w:szCs w:val="22"/>
        </w:rPr>
        <w:t>"MLADEN SPAJIĆ j.d.o.o." zamjenjuje točnim nazivom "Stečajna masa iza MLADEN SPAJIĆ j.d.o.o. u stečaju".</w:t>
      </w:r>
    </w:p>
    <w:p w:rsidRDefault="00CD4C1E" w:rsidP="00CD4C1E" w:rsidR="00CD4C1E" w:rsidRPr="00BE2AED">
      <w:pPr>
        <w:pStyle w:val="Tijeloteksta"/>
        <w:rPr>
          <w:sz w:val="22"/>
          <w:szCs w:val="22"/>
        </w:rPr>
      </w:pPr>
    </w:p>
    <w:p w:rsidRDefault="00CD4C1E" w:rsidP="00CD4C1E" w:rsidR="00CD4C1E" w:rsidRPr="00BE2AED">
      <w:pPr>
        <w:ind w:firstLine="708"/>
        <w:jc w:val="center"/>
        <w:rPr>
          <w:b/>
          <w:sz w:val="22"/>
          <w:szCs w:val="22"/>
        </w:rPr>
      </w:pPr>
      <w:r w:rsidRPr="00BE2AED">
        <w:rPr>
          <w:b/>
          <w:sz w:val="22"/>
          <w:szCs w:val="22"/>
        </w:rPr>
        <w:t>Obrazloženje</w:t>
      </w:r>
    </w:p>
    <w:p w:rsidRDefault="00CD4C1E" w:rsidP="00CD4C1E" w:rsidR="00CD4C1E" w:rsidRPr="00BE2AED">
      <w:pPr>
        <w:rPr>
          <w:b/>
          <w:sz w:val="22"/>
          <w:szCs w:val="22"/>
        </w:rPr>
      </w:pPr>
      <w:r w:rsidRPr="00BE2AED">
        <w:rPr>
          <w:b/>
          <w:sz w:val="22"/>
          <w:szCs w:val="22"/>
        </w:rPr>
        <w:tab/>
      </w:r>
    </w:p>
    <w:p w:rsidRDefault="00CD4C1E" w:rsidP="00546AA0" w:rsidR="008875E6">
      <w:pPr>
        <w:pStyle w:val="Tijeloteksta"/>
        <w:rPr>
          <w:sz w:val="22"/>
          <w:szCs w:val="22"/>
        </w:rPr>
      </w:pPr>
      <w:r w:rsidRPr="00BE2AED">
        <w:rPr>
          <w:sz w:val="22"/>
          <w:szCs w:val="22"/>
        </w:rPr>
        <w:tab/>
        <w:t xml:space="preserve"> Očitom omaškom u pisanju sud je u </w:t>
      </w:r>
      <w:r w:rsidR="008875E6">
        <w:rPr>
          <w:sz w:val="22"/>
          <w:szCs w:val="22"/>
        </w:rPr>
        <w:t>uvodu i točki I. izreke</w:t>
      </w:r>
      <w:r w:rsidR="00546AA0" w:rsidRPr="00BE2AED">
        <w:rPr>
          <w:sz w:val="22"/>
          <w:szCs w:val="22"/>
        </w:rPr>
        <w:t xml:space="preserve"> rješenja netočno</w:t>
      </w:r>
      <w:r w:rsidR="008875E6">
        <w:rPr>
          <w:sz w:val="22"/>
          <w:szCs w:val="22"/>
        </w:rPr>
        <w:t xml:space="preserve"> upisao</w:t>
      </w:r>
      <w:r w:rsidR="00546AA0" w:rsidRPr="00BE2AED">
        <w:rPr>
          <w:sz w:val="22"/>
          <w:szCs w:val="22"/>
        </w:rPr>
        <w:t xml:space="preserve"> </w:t>
      </w:r>
      <w:r w:rsidR="008875E6">
        <w:rPr>
          <w:sz w:val="22"/>
          <w:szCs w:val="22"/>
        </w:rPr>
        <w:t>naziv</w:t>
      </w:r>
      <w:r w:rsidR="00546AA0" w:rsidRPr="00BE2AED">
        <w:rPr>
          <w:sz w:val="22"/>
          <w:szCs w:val="22"/>
        </w:rPr>
        <w:t xml:space="preserve"> stečajnog dužnika:</w:t>
      </w:r>
      <w:r w:rsidR="008875E6" w:rsidRPr="008875E6">
        <w:rPr>
          <w:sz w:val="22"/>
          <w:szCs w:val="22"/>
        </w:rPr>
        <w:t xml:space="preserve"> </w:t>
      </w:r>
      <w:r w:rsidR="008875E6">
        <w:rPr>
          <w:sz w:val="22"/>
          <w:szCs w:val="22"/>
        </w:rPr>
        <w:t>"MLADEN SPAJIĆ j.d.o.o." umjesto točan  naziv "Stečajna masa iza MLADEN SPAJIĆ j.d.o.o. u stečaju".</w:t>
      </w:r>
    </w:p>
    <w:p w:rsidRDefault="00CD4C1E" w:rsidP="00CD4C1E" w:rsidR="00CD4C1E" w:rsidRPr="00BE2AED">
      <w:pPr>
        <w:jc w:val="both"/>
        <w:rPr>
          <w:sz w:val="22"/>
          <w:szCs w:val="22"/>
        </w:rPr>
      </w:pPr>
    </w:p>
    <w:p w:rsidRDefault="00CD4C1E" w:rsidP="00CD4C1E" w:rsidR="00CD4C1E" w:rsidRPr="00BE2AED">
      <w:pPr>
        <w:ind w:firstLine="708"/>
        <w:jc w:val="both"/>
        <w:rPr>
          <w:sz w:val="22"/>
          <w:szCs w:val="22"/>
        </w:rPr>
      </w:pPr>
      <w:r w:rsidRPr="00BE2AED">
        <w:rPr>
          <w:sz w:val="22"/>
          <w:szCs w:val="22"/>
        </w:rPr>
        <w:t>Stoga je sud temeljem članka 342. Zakona o parničnom postupku (NN 53/91, 91/92, 111/99, 88/01, 117/03, 84/08, 123/08, 57/11, 148/11, 25/13, 89/14) riješio kao u pravorijeku.</w:t>
      </w:r>
    </w:p>
    <w:p w:rsidRDefault="00CD4C1E" w:rsidP="00CD4C1E" w:rsidR="00CD4C1E" w:rsidRPr="00BE2AED">
      <w:pPr>
        <w:rPr>
          <w:sz w:val="22"/>
          <w:szCs w:val="22"/>
        </w:rPr>
      </w:pPr>
    </w:p>
    <w:p w:rsidRDefault="00546AA0" w:rsidP="00CD4C1E" w:rsidR="00CD4C1E" w:rsidRPr="00BE2AED">
      <w:pPr>
        <w:ind w:firstLine="708"/>
        <w:jc w:val="center"/>
        <w:rPr>
          <w:b/>
          <w:sz w:val="22"/>
          <w:szCs w:val="22"/>
        </w:rPr>
      </w:pPr>
      <w:r w:rsidRPr="00BE2AED">
        <w:rPr>
          <w:b/>
          <w:sz w:val="22"/>
          <w:szCs w:val="22"/>
        </w:rPr>
        <w:t xml:space="preserve">U Dubrovniku, </w:t>
      </w:r>
      <w:r w:rsidR="008875E6">
        <w:rPr>
          <w:b/>
          <w:sz w:val="22"/>
          <w:szCs w:val="22"/>
        </w:rPr>
        <w:t>22</w:t>
      </w:r>
      <w:r w:rsidRPr="00BE2AED">
        <w:rPr>
          <w:b/>
          <w:sz w:val="22"/>
          <w:szCs w:val="22"/>
        </w:rPr>
        <w:t>. svibnja 2017.g.</w:t>
      </w:r>
    </w:p>
    <w:p w:rsidRDefault="00CD4C1E" w:rsidP="00CD4C1E" w:rsidR="00CD4C1E" w:rsidRPr="00BE2AED">
      <w:pPr>
        <w:rPr>
          <w:b/>
          <w:sz w:val="22"/>
          <w:szCs w:val="22"/>
        </w:rPr>
      </w:pPr>
    </w:p>
    <w:p w:rsidRDefault="00CD4C1E" w:rsidP="00CD4C1E" w:rsidR="00CD4C1E" w:rsidRPr="00BE2AED">
      <w:pPr>
        <w:rPr>
          <w:b/>
          <w:sz w:val="22"/>
          <w:szCs w:val="22"/>
        </w:rPr>
      </w:pPr>
    </w:p>
    <w:p w:rsidRDefault="00CD4C1E" w:rsidP="00CD4C1E" w:rsidR="00CD4C1E" w:rsidRPr="00BE2AED">
      <w:pPr>
        <w:rPr>
          <w:b/>
          <w:sz w:val="22"/>
          <w:szCs w:val="22"/>
        </w:rPr>
      </w:pPr>
      <w:r w:rsidRPr="00BE2AED">
        <w:rPr>
          <w:b/>
          <w:sz w:val="22"/>
          <w:szCs w:val="22"/>
        </w:rPr>
        <w:tab/>
      </w:r>
      <w:r w:rsidRPr="00BE2AED">
        <w:rPr>
          <w:b/>
          <w:sz w:val="22"/>
          <w:szCs w:val="22"/>
        </w:rPr>
        <w:tab/>
      </w:r>
      <w:r w:rsidRPr="00BE2AED">
        <w:rPr>
          <w:b/>
          <w:sz w:val="22"/>
          <w:szCs w:val="22"/>
        </w:rPr>
        <w:tab/>
      </w:r>
      <w:r w:rsidRPr="00BE2AED">
        <w:rPr>
          <w:b/>
          <w:sz w:val="22"/>
          <w:szCs w:val="22"/>
        </w:rPr>
        <w:tab/>
      </w:r>
      <w:r w:rsidRPr="00BE2AED">
        <w:rPr>
          <w:b/>
          <w:sz w:val="22"/>
          <w:szCs w:val="22"/>
        </w:rPr>
        <w:tab/>
      </w:r>
      <w:r w:rsidRPr="00BE2AED">
        <w:rPr>
          <w:b/>
          <w:sz w:val="22"/>
          <w:szCs w:val="22"/>
        </w:rPr>
        <w:tab/>
      </w:r>
      <w:r w:rsidRPr="00BE2AED">
        <w:rPr>
          <w:b/>
          <w:sz w:val="22"/>
          <w:szCs w:val="22"/>
        </w:rPr>
        <w:tab/>
        <w:t>S u d a c :</w:t>
      </w:r>
    </w:p>
    <w:p w:rsidRDefault="00CD4C1E" w:rsidP="00CD4C1E" w:rsidR="00CD4C1E" w:rsidRPr="00BE2AED">
      <w:pPr>
        <w:rPr>
          <w:b/>
          <w:sz w:val="22"/>
          <w:szCs w:val="22"/>
        </w:rPr>
      </w:pPr>
    </w:p>
    <w:p w:rsidRDefault="00CD4C1E" w:rsidP="00CD4C1E" w:rsidR="00CD4C1E" w:rsidRPr="00BE2AED">
      <w:pPr>
        <w:rPr>
          <w:b/>
          <w:sz w:val="22"/>
          <w:szCs w:val="22"/>
        </w:rPr>
      </w:pPr>
      <w:r w:rsidRPr="00BE2AED">
        <w:rPr>
          <w:b/>
          <w:sz w:val="22"/>
          <w:szCs w:val="22"/>
        </w:rPr>
        <w:t xml:space="preserve"> </w:t>
      </w:r>
      <w:r w:rsidRPr="00BE2AED">
        <w:rPr>
          <w:b/>
          <w:sz w:val="22"/>
          <w:szCs w:val="22"/>
        </w:rPr>
        <w:tab/>
      </w:r>
      <w:r w:rsidRPr="00BE2AED">
        <w:rPr>
          <w:b/>
          <w:sz w:val="22"/>
          <w:szCs w:val="22"/>
        </w:rPr>
        <w:tab/>
      </w:r>
      <w:r w:rsidRPr="00BE2AED">
        <w:rPr>
          <w:b/>
          <w:sz w:val="22"/>
          <w:szCs w:val="22"/>
        </w:rPr>
        <w:tab/>
      </w:r>
      <w:r w:rsidRPr="00BE2AED">
        <w:rPr>
          <w:b/>
          <w:sz w:val="22"/>
          <w:szCs w:val="22"/>
        </w:rPr>
        <w:tab/>
      </w:r>
      <w:r w:rsidRPr="00BE2AED">
        <w:rPr>
          <w:b/>
          <w:sz w:val="22"/>
          <w:szCs w:val="22"/>
        </w:rPr>
        <w:tab/>
      </w:r>
      <w:r w:rsidRPr="00BE2AED">
        <w:rPr>
          <w:b/>
          <w:sz w:val="22"/>
          <w:szCs w:val="22"/>
        </w:rPr>
        <w:tab/>
      </w:r>
      <w:r w:rsidRPr="00BE2AED">
        <w:rPr>
          <w:b/>
          <w:sz w:val="22"/>
          <w:szCs w:val="22"/>
        </w:rPr>
        <w:tab/>
        <w:t>Diana Butigan Granić</w:t>
      </w:r>
      <w:r w:rsidR="002E76FE">
        <w:rPr>
          <w:b/>
          <w:sz w:val="22"/>
          <w:szCs w:val="22"/>
        </w:rPr>
        <w:t>, v.r.</w:t>
      </w:r>
    </w:p>
    <w:p w:rsidRDefault="00CD4C1E" w:rsidP="00CD4C1E" w:rsidR="00CD4C1E" w:rsidRPr="00BE2AED">
      <w:pPr>
        <w:jc w:val="both"/>
        <w:rPr>
          <w:b/>
          <w:sz w:val="22"/>
          <w:szCs w:val="22"/>
        </w:rPr>
      </w:pPr>
    </w:p>
    <w:p w:rsidRDefault="00CD4C1E" w:rsidP="00CD4C1E" w:rsidR="00CD4C1E" w:rsidRPr="00BE2AED">
      <w:pPr>
        <w:jc w:val="both"/>
        <w:rPr>
          <w:sz w:val="22"/>
          <w:szCs w:val="22"/>
        </w:rPr>
      </w:pPr>
      <w:r w:rsidRPr="00BE2AED">
        <w:rPr>
          <w:b/>
          <w:sz w:val="22"/>
          <w:szCs w:val="22"/>
        </w:rPr>
        <w:t>UPUTA O PRAVNOM LIJEKU:</w:t>
      </w:r>
      <w:r w:rsidRPr="00BE2AED">
        <w:rPr>
          <w:sz w:val="22"/>
          <w:szCs w:val="22"/>
        </w:rPr>
        <w:t xml:space="preserve"> </w:t>
      </w:r>
    </w:p>
    <w:p w:rsidRDefault="00CD4C1E" w:rsidP="00CD4C1E" w:rsidR="00CD4C1E" w:rsidRPr="00BE2AED">
      <w:pPr>
        <w:jc w:val="both"/>
        <w:rPr>
          <w:sz w:val="22"/>
          <w:szCs w:val="22"/>
        </w:rPr>
      </w:pPr>
      <w:r w:rsidRPr="00BE2AED">
        <w:rPr>
          <w:sz w:val="22"/>
          <w:szCs w:val="22"/>
        </w:rPr>
        <w:t>Protiv ovog rješenja dopušteno je izjaviti žalbu. Žalba se podnosi Visokom trgovačkom sudu Republike Hrvatske u Zagrebu putem ovog suda u tri istovjetna primjerka u roku od 8 dana od dana dostave prijepisa istog.</w:t>
      </w:r>
    </w:p>
    <w:p w:rsidRDefault="00CD4C1E" w:rsidP="00CD4C1E" w:rsidR="00CD4C1E" w:rsidRPr="00BE2AED">
      <w:pPr>
        <w:jc w:val="both"/>
        <w:rPr>
          <w:sz w:val="22"/>
          <w:szCs w:val="22"/>
        </w:rPr>
      </w:pPr>
    </w:p>
    <w:p w:rsidRDefault="00BE2AED" w:rsidP="00BE2AED" w:rsidR="00BE2AED" w:rsidRPr="00BE2AED">
      <w:pPr>
        <w:jc w:val="both"/>
        <w:rPr>
          <w:b/>
          <w:sz w:val="22"/>
          <w:szCs w:val="22"/>
        </w:rPr>
      </w:pPr>
      <w:r w:rsidRPr="00BE2AED">
        <w:rPr>
          <w:b/>
          <w:sz w:val="22"/>
          <w:szCs w:val="22"/>
        </w:rPr>
        <w:t xml:space="preserve">DN-a: </w:t>
      </w:r>
    </w:p>
    <w:p w:rsidRDefault="00BE2AED" w:rsidP="00BE2AED" w:rsidR="00BE2AED" w:rsidRPr="00BE2AED">
      <w:pPr>
        <w:numPr>
          <w:ilvl w:val="0"/>
          <w:numId w:val="9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BE2AED">
        <w:rPr>
          <w:sz w:val="22"/>
          <w:szCs w:val="22"/>
        </w:rPr>
        <w:t>predlagatelju, putem e oglasne ploče,</w:t>
      </w:r>
    </w:p>
    <w:p w:rsidRDefault="00BE2AED" w:rsidP="00BE2AED" w:rsidR="00BE2AED" w:rsidRPr="00BE2AED">
      <w:pPr>
        <w:numPr>
          <w:ilvl w:val="0"/>
          <w:numId w:val="9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BE2AED">
        <w:rPr>
          <w:sz w:val="22"/>
          <w:szCs w:val="22"/>
        </w:rPr>
        <w:t>stečajnom upravitelju, putem e oglasne ploče,</w:t>
      </w:r>
    </w:p>
    <w:p w:rsidRDefault="00BE2AED" w:rsidP="00BE2AED" w:rsidR="00BE2AED" w:rsidRPr="00BE2AED">
      <w:pPr>
        <w:numPr>
          <w:ilvl w:val="0"/>
          <w:numId w:val="9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BE2AED">
        <w:rPr>
          <w:sz w:val="22"/>
          <w:szCs w:val="22"/>
        </w:rPr>
        <w:t>FINA putem e-oglasna ploče,</w:t>
      </w:r>
    </w:p>
    <w:p w:rsidRDefault="00BE2AED" w:rsidP="00BE2AED" w:rsidR="00BE2AED" w:rsidRPr="00BE2AED">
      <w:pPr>
        <w:numPr>
          <w:ilvl w:val="0"/>
          <w:numId w:val="9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BE2AED">
        <w:rPr>
          <w:sz w:val="22"/>
          <w:szCs w:val="22"/>
        </w:rPr>
        <w:t xml:space="preserve">Porezna uprava Dubrovnik, </w:t>
      </w:r>
    </w:p>
    <w:p w:rsidRDefault="00BE2AED" w:rsidP="00BE2AED" w:rsidR="00BE2AED" w:rsidRPr="00BE2AED">
      <w:pPr>
        <w:numPr>
          <w:ilvl w:val="0"/>
          <w:numId w:val="9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BE2AED">
        <w:rPr>
          <w:sz w:val="22"/>
          <w:szCs w:val="22"/>
        </w:rPr>
        <w:t xml:space="preserve">ŽDO Dubrovnik, Građansko-upravni odjel, </w:t>
      </w:r>
    </w:p>
    <w:p w:rsidRDefault="00BE2AED" w:rsidP="00BE2AED" w:rsidR="00BE2AED" w:rsidRPr="00BE2AED">
      <w:pPr>
        <w:numPr>
          <w:ilvl w:val="0"/>
          <w:numId w:val="9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BE2AED">
        <w:rPr>
          <w:sz w:val="22"/>
          <w:szCs w:val="22"/>
        </w:rPr>
        <w:t>mrežna stranica e-Oglasna ploča sudova,</w:t>
      </w:r>
    </w:p>
    <w:p w:rsidRDefault="00BE2AED" w:rsidP="00CD4C1E" w:rsidR="00CC4A8E" w:rsidRPr="00BE2AED">
      <w:pPr>
        <w:numPr>
          <w:ilvl w:val="0"/>
          <w:numId w:val="9"/>
        </w:numPr>
        <w:tabs>
          <w:tab w:pos="284" w:val="num"/>
        </w:tabs>
        <w:ind w:firstLine="0" w:left="0"/>
        <w:jc w:val="both"/>
        <w:rPr>
          <w:sz w:val="22"/>
          <w:szCs w:val="22"/>
        </w:rPr>
      </w:pPr>
      <w:r w:rsidRPr="00BE2AED">
        <w:rPr>
          <w:sz w:val="22"/>
          <w:szCs w:val="22"/>
        </w:rPr>
        <w:t xml:space="preserve">sudski registar - </w:t>
      </w:r>
      <w:r>
        <w:rPr>
          <w:sz w:val="22"/>
          <w:szCs w:val="22"/>
        </w:rPr>
        <w:t>nakon pravomoćnosti</w:t>
      </w:r>
    </w:p>
    <w:sectPr w:rsidSect="00BE2AED" w:rsidR="00CC4A8E" w:rsidRPr="00BE2AED">
      <w:headerReference w:type="even" r:id="rId12"/>
      <w:pgSz w:h="16838" w:w="11906"/>
      <w:pgMar w:gutter="0" w:footer="709" w:header="709" w:left="1560" w:bottom="1440" w:right="1133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195" w:rsidR="00C76195">
      <w:r>
        <w:separator/>
      </w:r>
    </w:p>
  </w:endnote>
  <w:endnote w:id="0" w:type="continuationSeparator">
    <w:p w:rsidRDefault="00C76195" w:rsidR="00C76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195" w:rsidR="00C76195">
      <w:r>
        <w:separator/>
      </w:r>
    </w:p>
  </w:footnote>
  <w:footnote w:id="0" w:type="continuationSeparator">
    <w:p w:rsidRDefault="00C76195" w:rsidR="00C761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B40" w:rsidP="00490453" w:rsidR="00300B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0B40" w:rsidR="00300B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5066C"/>
    <w:multiLevelType w:val="hybridMultilevel"/>
    <w:tmpl w:val="D5743C7A"/>
    <w:lvl w:tplc="88DAAF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6E70822"/>
    <w:multiLevelType w:val="hybridMultilevel"/>
    <w:tmpl w:val="45C03518"/>
    <w:lvl w:tplc="EEBC3A78" w:ilvl="0">
      <w:start w:val="1"/>
      <w:numFmt w:val="bullet"/>
      <w:lvlText w:val="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FA73B25"/>
    <w:multiLevelType w:val="hybridMultilevel"/>
    <w:tmpl w:val="DB70EC80"/>
    <w:lvl w:tplc="38D2463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A862DAA"/>
    <w:multiLevelType w:val="hybridMultilevel"/>
    <w:tmpl w:val="8BAA7528"/>
    <w:lvl w:tplc="05468C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CAF1B46"/>
    <w:multiLevelType w:val="hybridMultilevel"/>
    <w:tmpl w:val="F6DE4C48"/>
    <w:lvl w:tplc="51629F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96846D5"/>
    <w:multiLevelType w:val="hybridMultilevel"/>
    <w:tmpl w:val="0A408D02"/>
    <w:lvl w:tplc="3A7C0EE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DB82D13"/>
    <w:multiLevelType w:val="hybridMultilevel"/>
    <w:tmpl w:val="7E786992"/>
    <w:lvl w:tplc="E03CEFD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0F709F7"/>
    <w:multiLevelType w:val="hybridMultilevel"/>
    <w:tmpl w:val="5F082AAC"/>
    <w:lvl w:tplc="B66028FA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8"/>
  </w:num>
  <w:num w:numId="7">
    <w:abstractNumId w:val="7"/>
  </w:num>
  <w:num w:numId="8">
    <w:abstractNumId w:val="6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76D"/>
    <w:rsid w:val="0003120B"/>
    <w:rsid w:val="0003467F"/>
    <w:rsid w:val="000465BD"/>
    <w:rsid w:val="000569D8"/>
    <w:rsid w:val="00081AA3"/>
    <w:rsid w:val="000835BD"/>
    <w:rsid w:val="0008405F"/>
    <w:rsid w:val="00087089"/>
    <w:rsid w:val="00095067"/>
    <w:rsid w:val="000D58F6"/>
    <w:rsid w:val="000D731F"/>
    <w:rsid w:val="00104D82"/>
    <w:rsid w:val="00114B37"/>
    <w:rsid w:val="0012294D"/>
    <w:rsid w:val="00126ADD"/>
    <w:rsid w:val="00130C6D"/>
    <w:rsid w:val="00147BB0"/>
    <w:rsid w:val="00152C5C"/>
    <w:rsid w:val="00162933"/>
    <w:rsid w:val="001634E0"/>
    <w:rsid w:val="00173E66"/>
    <w:rsid w:val="00197A22"/>
    <w:rsid w:val="001B0975"/>
    <w:rsid w:val="001B1B17"/>
    <w:rsid w:val="001C21FA"/>
    <w:rsid w:val="001C231A"/>
    <w:rsid w:val="001D0DE1"/>
    <w:rsid w:val="001D68DE"/>
    <w:rsid w:val="00204978"/>
    <w:rsid w:val="0022070C"/>
    <w:rsid w:val="00251E4E"/>
    <w:rsid w:val="00275703"/>
    <w:rsid w:val="002D17D0"/>
    <w:rsid w:val="002D4F12"/>
    <w:rsid w:val="002E76FE"/>
    <w:rsid w:val="002F3DCA"/>
    <w:rsid w:val="00300B40"/>
    <w:rsid w:val="003076EB"/>
    <w:rsid w:val="0031252E"/>
    <w:rsid w:val="00344541"/>
    <w:rsid w:val="0036642C"/>
    <w:rsid w:val="00372B35"/>
    <w:rsid w:val="003731B8"/>
    <w:rsid w:val="00374CA1"/>
    <w:rsid w:val="003A118A"/>
    <w:rsid w:val="003B0280"/>
    <w:rsid w:val="003B2233"/>
    <w:rsid w:val="003C7FA4"/>
    <w:rsid w:val="003D2FD8"/>
    <w:rsid w:val="003E5A15"/>
    <w:rsid w:val="003F0693"/>
    <w:rsid w:val="00400F5C"/>
    <w:rsid w:val="004050E8"/>
    <w:rsid w:val="00411CF7"/>
    <w:rsid w:val="00412B2E"/>
    <w:rsid w:val="00412CBE"/>
    <w:rsid w:val="00422D85"/>
    <w:rsid w:val="0046037F"/>
    <w:rsid w:val="00470625"/>
    <w:rsid w:val="004730C7"/>
    <w:rsid w:val="00480D7F"/>
    <w:rsid w:val="004841A4"/>
    <w:rsid w:val="00486B76"/>
    <w:rsid w:val="00490453"/>
    <w:rsid w:val="00493A62"/>
    <w:rsid w:val="004A7860"/>
    <w:rsid w:val="004B6C39"/>
    <w:rsid w:val="004D59E7"/>
    <w:rsid w:val="004F3B12"/>
    <w:rsid w:val="004F6E6B"/>
    <w:rsid w:val="00507A3D"/>
    <w:rsid w:val="00546AA0"/>
    <w:rsid w:val="00575D61"/>
    <w:rsid w:val="00580D82"/>
    <w:rsid w:val="00594BC8"/>
    <w:rsid w:val="005A660C"/>
    <w:rsid w:val="005B5359"/>
    <w:rsid w:val="005B5CCB"/>
    <w:rsid w:val="005C00B9"/>
    <w:rsid w:val="005E0CD9"/>
    <w:rsid w:val="00617FD9"/>
    <w:rsid w:val="0062690E"/>
    <w:rsid w:val="00643879"/>
    <w:rsid w:val="00651AD8"/>
    <w:rsid w:val="00654E48"/>
    <w:rsid w:val="00690073"/>
    <w:rsid w:val="00693BB6"/>
    <w:rsid w:val="006A4EF2"/>
    <w:rsid w:val="006C4F46"/>
    <w:rsid w:val="006D2592"/>
    <w:rsid w:val="006E1662"/>
    <w:rsid w:val="006F2D1F"/>
    <w:rsid w:val="006F7A15"/>
    <w:rsid w:val="00722286"/>
    <w:rsid w:val="007265A6"/>
    <w:rsid w:val="0072678A"/>
    <w:rsid w:val="0072684F"/>
    <w:rsid w:val="00751128"/>
    <w:rsid w:val="00780461"/>
    <w:rsid w:val="00784E9F"/>
    <w:rsid w:val="00793F5A"/>
    <w:rsid w:val="007A00E4"/>
    <w:rsid w:val="007A19B2"/>
    <w:rsid w:val="007A3F88"/>
    <w:rsid w:val="007B18C7"/>
    <w:rsid w:val="007B7BB1"/>
    <w:rsid w:val="007D653B"/>
    <w:rsid w:val="007E68C2"/>
    <w:rsid w:val="008032ED"/>
    <w:rsid w:val="008079DB"/>
    <w:rsid w:val="00807F1E"/>
    <w:rsid w:val="0082122C"/>
    <w:rsid w:val="00831CAF"/>
    <w:rsid w:val="00832B7E"/>
    <w:rsid w:val="00846589"/>
    <w:rsid w:val="008622EC"/>
    <w:rsid w:val="00870617"/>
    <w:rsid w:val="008875E6"/>
    <w:rsid w:val="008A7FAD"/>
    <w:rsid w:val="008B50F8"/>
    <w:rsid w:val="008B68E7"/>
    <w:rsid w:val="008C36D2"/>
    <w:rsid w:val="008C36EB"/>
    <w:rsid w:val="008C650E"/>
    <w:rsid w:val="008E2CDF"/>
    <w:rsid w:val="008F4F5A"/>
    <w:rsid w:val="00925A20"/>
    <w:rsid w:val="00927D71"/>
    <w:rsid w:val="0093417E"/>
    <w:rsid w:val="00940946"/>
    <w:rsid w:val="009B0C08"/>
    <w:rsid w:val="009C62F9"/>
    <w:rsid w:val="009C762D"/>
    <w:rsid w:val="009D6912"/>
    <w:rsid w:val="009D70B7"/>
    <w:rsid w:val="009E28A2"/>
    <w:rsid w:val="009E72E2"/>
    <w:rsid w:val="009E7F81"/>
    <w:rsid w:val="00A01E1A"/>
    <w:rsid w:val="00A2727B"/>
    <w:rsid w:val="00A5232F"/>
    <w:rsid w:val="00A64AE7"/>
    <w:rsid w:val="00AB11AD"/>
    <w:rsid w:val="00AD2A14"/>
    <w:rsid w:val="00AE26BC"/>
    <w:rsid w:val="00AE60BB"/>
    <w:rsid w:val="00AF7662"/>
    <w:rsid w:val="00B06D44"/>
    <w:rsid w:val="00B0744A"/>
    <w:rsid w:val="00B2283F"/>
    <w:rsid w:val="00B400FA"/>
    <w:rsid w:val="00B40E7F"/>
    <w:rsid w:val="00B42182"/>
    <w:rsid w:val="00B64D68"/>
    <w:rsid w:val="00B80544"/>
    <w:rsid w:val="00B80922"/>
    <w:rsid w:val="00B84C0C"/>
    <w:rsid w:val="00B878A3"/>
    <w:rsid w:val="00B91667"/>
    <w:rsid w:val="00BA25BD"/>
    <w:rsid w:val="00BC3967"/>
    <w:rsid w:val="00BC75DF"/>
    <w:rsid w:val="00BD46B3"/>
    <w:rsid w:val="00BD7E4C"/>
    <w:rsid w:val="00BE2AED"/>
    <w:rsid w:val="00BE2C7C"/>
    <w:rsid w:val="00BF07FB"/>
    <w:rsid w:val="00BF27EA"/>
    <w:rsid w:val="00C36AB4"/>
    <w:rsid w:val="00C47258"/>
    <w:rsid w:val="00C70A11"/>
    <w:rsid w:val="00C72A48"/>
    <w:rsid w:val="00C76195"/>
    <w:rsid w:val="00C96FF4"/>
    <w:rsid w:val="00CA66BC"/>
    <w:rsid w:val="00CC4A8E"/>
    <w:rsid w:val="00CD076D"/>
    <w:rsid w:val="00CD4C1E"/>
    <w:rsid w:val="00CF0149"/>
    <w:rsid w:val="00CF563E"/>
    <w:rsid w:val="00D026D2"/>
    <w:rsid w:val="00D13C0F"/>
    <w:rsid w:val="00D457F6"/>
    <w:rsid w:val="00D523FD"/>
    <w:rsid w:val="00D72E37"/>
    <w:rsid w:val="00D73974"/>
    <w:rsid w:val="00D92CFE"/>
    <w:rsid w:val="00D95D32"/>
    <w:rsid w:val="00D97F1B"/>
    <w:rsid w:val="00DB7A42"/>
    <w:rsid w:val="00DE008D"/>
    <w:rsid w:val="00DE5800"/>
    <w:rsid w:val="00E03AE4"/>
    <w:rsid w:val="00E07BAA"/>
    <w:rsid w:val="00E26054"/>
    <w:rsid w:val="00E26ECD"/>
    <w:rsid w:val="00E27721"/>
    <w:rsid w:val="00E67379"/>
    <w:rsid w:val="00E72014"/>
    <w:rsid w:val="00E9142E"/>
    <w:rsid w:val="00EA282C"/>
    <w:rsid w:val="00EE1C98"/>
    <w:rsid w:val="00EE3811"/>
    <w:rsid w:val="00F0542E"/>
    <w:rsid w:val="00F06447"/>
    <w:rsid w:val="00F10937"/>
    <w:rsid w:val="00F32953"/>
    <w:rsid w:val="00F43F20"/>
    <w:rsid w:val="00F445BC"/>
    <w:rsid w:val="00F60C95"/>
    <w:rsid w:val="00F81AC9"/>
    <w:rsid w:val="00F87822"/>
    <w:rsid w:val="00F87BB0"/>
    <w:rsid w:val="00F92EEF"/>
    <w:rsid w:val="00FA1F5C"/>
    <w:rsid w:val="00FA6551"/>
    <w:rsid w:val="00FB6D98"/>
    <w:rsid w:val="00FD051E"/>
    <w:rsid w:val="00FD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CD4C1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47B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7BB0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7BB0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7BB0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7BB0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CD4C1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47B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7BB0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7BB0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7BB0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7BB0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3104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1661</izvorni_sadrzaj>
    <derivirana_varijabla naziv="DomainObject.Predmet.Broj_1">1661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svibnja 2017.</izvorni_sadrzaj>
    <derivirana_varijabla naziv="DomainObject.Predmet.DatumRjesavanja_1">8.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796/15</izvorni_sadrzaj>
    <derivirana_varijabla naziv="DomainObject.Predmet.Opis_1">Naknadna dioba St 796/15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St-1661/2016</izvorni_sadrzaj>
    <derivirana_varijabla naziv="DomainObject.Predmet.OznakaBroj_1">St-1661/2016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Diana</izvorni_sadrzaj>
    <derivirana_varijabla naziv="DomainObject.Predmet.PredmetRijesio.Ime_1">Diana</derivirana_varijabla>
  </DomainObject.Predmet.PredmetRijesio.Ime>
  <DomainObject.Predmet.PredmetRijesio.Oib>
    <izvorni_sadrzaj>01208405406</izvorni_sadrzaj>
    <derivirana_varijabla naziv="DomainObject.Predmet.PredmetRijesio.Oib_1">01208405406</derivirana_varijabla>
  </DomainObject.Predmet.PredmetRijesio.Oib>
  <DomainObject.Predmet.PredmetRijesio.Prezime>
    <izvorni_sadrzaj>Butigan Granić</izvorni_sadrzaj>
    <derivirana_varijabla naziv="DomainObject.Predmet.PredmetRijesio.Prezime_1">Butigan Granić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MLADEN SPAJIĆ j.d.o.o. za ugostiteljstvo, turizam i usluge u stečaju; KRMPOTIĆ d.o.o. za trgovinu, prijevoz i usluge; BA - COM TRGOVINA d.o.o. za trgovinu, turizam i usluge</izvorni_sadrzaj>
    <derivirana_varijabla naziv="DomainObject.Predmet.StrankaFormated_1">  Stečajna masa iza MLADEN SPAJIĆ j.d.o.o. za ugostiteljstvo, turizam i usluge u stečaju; KRMPOTIĆ d.o.o. za trgovinu, prijevoz i usluge; BA - COM TRGOVINA d.o.o. za trgovinu, turizam i usluge</derivirana_varijabla>
  </DomainObject.Predmet.StrankaFormated>
  <DomainObject.Predmet.StrankaFormatedOIB>
    <izvorni_sadrzaj>  Stečajna masa iza MLADEN SPAJIĆ j.d.o.o. za ugostiteljstvo, turizam i usluge u stečaju, OIB 81216525451; KRMPOTIĆ d.o.o. za trgovinu, prijevoz i usluge, OIB 00631306808; BA - COM TRGOVINA d.o.o. za trgovinu, turizam i usluge, OIB 15270184486</izvorni_sadrzaj>
    <derivirana_varijabla naziv="DomainObject.Predmet.StrankaFormatedOIB_1">  Stečajna masa iza MLADEN SPAJIĆ j.d.o.o. za ugostiteljstvo, turizam i usluge u stečaju, OIB 81216525451; KRMPOTIĆ d.o.o. za trgovinu, prijevoz i usluge, OIB 00631306808; BA - COM TRGOVINA d.o.o. za trgovinu, turizam i usluge, OIB 15270184486</derivirana_varijabla>
  </DomainObject.Predmet.StrankaFormatedOIB>
  <DomainObject.Predmet.StrankaFormatedWithAdress>
    <izvorni_sadrzaj> Stečajna masa iza MLADEN SPAJIĆ j.d.o.o. za ugostiteljstvo, turizam i usluge u stečaju, Kralja Tomislava 8, 21260 Imotski; KRMPOTIĆ d.o.o. za trgovinu, prijevoz i usluge, Kipara Meštrovića 12, 21300 Makarska; BA - COM TRGOVINA d.o.o. za trgovinu, turizam i usluge, Prisoje 26 a , 21232 Prisoje</izvorni_sadrzaj>
    <derivirana_varijabla naziv="DomainObject.Predmet.StrankaFormatedWithAdress_1"> Stečajna masa iza MLADEN SPAJIĆ j.d.o.o. za ugostiteljstvo, turizam i usluge u stečaju, Kralja Tomislava 8, 21260 Imotski; KRMPOTIĆ d.o.o. za trgovinu, prijevoz i usluge, Kipara Meštrovića 12, 21300 Makarska; BA - COM TRGOVINA d.o.o. za trgovinu, turizam i usluge, Prisoje 26 a , 21232 Prisoje</derivirana_varijabla>
  </DomainObject.Predmet.StrankaFormatedWithAdress>
  <DomainObject.Predmet.StrankaFormatedWithAdressOIB>
    <izvorni_sadrzaj> Stečajna masa iza MLADEN SPAJIĆ j.d.o.o. za ugostiteljstvo, turizam i usluge u stečaju, OIB 81216525451, Kralja Tomislava 8, 21260 Imotski; KRMPOTIĆ d.o.o. za trgovinu, prijevoz i usluge, OIB 00631306808, Kipara Meštrovića 12, 21300 Makarska; BA - COM TRGOVINA d.o.o. za trgovinu, turizam i usluge, OIB 15270184486, Prisoje 26 a , 21232 Prisoje</izvorni_sadrzaj>
    <derivirana_varijabla naziv="DomainObject.Predmet.StrankaFormatedWithAdressOIB_1"> Stečajna masa iza MLADEN SPAJIĆ j.d.o.o. za ugostiteljstvo, turizam i usluge u stečaju, OIB 81216525451, Kralja Tomislava 8, 21260 Imotski; KRMPOTIĆ d.o.o. za trgovinu, prijevoz i usluge, OIB 00631306808, Kipara Meštrovića 12, 21300 Makarska; BA - COM TRGOVINA d.o.o. za trgovinu, turizam i usluge, OIB 15270184486, Prisoje 26 a , 21232 Prisoje</derivirana_varijabla>
  </DomainObject.Predmet.StrankaFormatedWithAdressOIB>
  <DomainObject.Predmet.StrankaWithAdress>
    <izvorni_sadrzaj>Stečajna masa iza MLADEN SPAJIĆ j.d.o.o. za ugostiteljstvo, turizam i usluge u stečaju Kralja Tomislava 8,21260 Imotski,KRMPOTIĆ d.o.o. za trgovinu, prijevoz i usluge Kipara Meštrovića 12,21300 Makarska,BA - COM TRGOVINA d.o.o. za trgovinu, turizam i usluge Prisoje 26 a ,21232 Prisoje</izvorni_sadrzaj>
    <derivirana_varijabla naziv="DomainObject.Predmet.StrankaWithAdress_1">Stečajna masa iza MLADEN SPAJIĆ j.d.o.o. za ugostiteljstvo, turizam i usluge u stečaju Kralja Tomislava 8,21260 Imotski,KRMPOTIĆ d.o.o. za trgovinu, prijevoz i usluge Kipara Meštrovića 12,21300 Makarska,BA - COM TRGOVINA d.o.o. za trgovinu, turizam i usluge Prisoje 26 a ,21232 Prisoje</derivirana_varijabla>
  </DomainObject.Predmet.StrankaWithAdress>
  <DomainObject.Predmet.StrankaWithAdressOIB>
    <izvorni_sadrzaj>Stečajna masa iza MLADEN SPAJIĆ j.d.o.o. za ugostiteljstvo, turizam i usluge u stečaju, OIB 81216525451, Kralja Tomislava 8,21260 Imotski,KRMPOTIĆ d.o.o. za trgovinu, prijevoz i usluge, OIB 00631306808, Kipara Meštrovića 12,21300 Makarska,BA - COM TRGOVINA d.o.o. za trgovinu, turizam i usluge, OIB 15270184486, Prisoje 26 a ,21232 Prisoje</izvorni_sadrzaj>
    <derivirana_varijabla naziv="DomainObject.Predmet.StrankaWithAdressOIB_1">Stečajna masa iza MLADEN SPAJIĆ j.d.o.o. za ugostiteljstvo, turizam i usluge u stečaju, OIB 81216525451, Kralja Tomislava 8,21260 Imotski,KRMPOTIĆ d.o.o. za trgovinu, prijevoz i usluge, OIB 00631306808, Kipara Meštrovića 12,21300 Makarska,BA - COM TRGOVINA d.o.o. za trgovinu, turizam i usluge, OIB 15270184486, Prisoje 26 a ,21232 Prisoje</derivirana_varijabla>
  </DomainObject.Predmet.StrankaWithAdressOIB>
  <DomainObject.Predmet.StrankaNazivFormated>
    <izvorni_sadrzaj>Stečajna masa iza MLADEN SPAJIĆ j.d.o.o. za ugostiteljstvo, turizam i usluge u stečaju,KRMPOTIĆ d.o.o. za trgovinu, prijevoz i usluge,BA - COM TRGOVINA d.o.o. za trgovinu, turizam i usluge</izvorni_sadrzaj>
    <derivirana_varijabla naziv="DomainObject.Predmet.StrankaNazivFormated_1">Stečajna masa iza MLADEN SPAJIĆ j.d.o.o. za ugostiteljstvo, turizam i usluge u stečaju,KRMPOTIĆ d.o.o. za trgovinu, prijevoz i usluge,BA - COM TRGOVINA d.o.o. za trgovinu, turizam i usluge</derivirana_varijabla>
  </DomainObject.Predmet.StrankaNazivFormated>
  <DomainObject.Predmet.StrankaNazivFormatedOIB>
    <izvorni_sadrzaj>Stečajna masa iza MLADEN SPAJIĆ j.d.o.o. za ugostiteljstvo, turizam i usluge u stečaju, OIB 81216525451,KRMPOTIĆ d.o.o. za trgovinu, prijevoz i usluge, OIB 00631306808,BA - COM TRGOVINA d.o.o. za trgovinu, turizam i usluge, OIB 15270184486</izvorni_sadrzaj>
    <derivirana_varijabla naziv="DomainObject.Predmet.StrankaNazivFormatedOIB_1">Stečajna masa iza MLADEN SPAJIĆ j.d.o.o. za ugostiteljstvo, turizam i usluge u stečaju, OIB 81216525451,KRMPOTIĆ d.o.o. za trgovinu, prijevoz i usluge, OIB 00631306808,BA - COM TRGOVINA d.o.o. za trgovinu, turizam i usluge, OIB 15270184486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Stečajna masa iza MLADEN SPAJIĆ j.d.o.o. za ugostiteljstvo, turizam i usluge u stečaju</item>
      <item>KRMPOTIĆ d.o.o. za trgovinu, prijevoz i usluge</item>
      <item>BA - COM TRGOVINA d.o.o. za trgovinu, turizam i usluge</item>
    </izvorni_sadrzaj>
    <derivirana_varijabla naziv="DomainObject.Predmet.StrankaListFormated_1">
      <item>Stečajna masa iza MLADEN SPAJIĆ j.d.o.o. za ugostiteljstvo, turizam i usluge u stečaju</item>
      <item>KRMPOTIĆ d.o.o. za trgovinu, prijevoz i usluge</item>
      <item>BA - COM TRGOVINA d.o.o. za trgovinu, turizam i usluge</item>
    </derivirana_varijabla>
  </DomainObject.Predmet.StrankaListFormated>
  <DomainObject.Predmet.StrankaListFormatedOIB>
    <izvorni_sadrzaj>
      <item>Stečajna masa iza MLADEN SPAJIĆ j.d.o.o. za ugostiteljstvo, turizam i usluge u stečaju, OIB 81216525451</item>
      <item>KRMPOTIĆ d.o.o. za trgovinu, prijevoz i usluge, OIB 00631306808</item>
      <item>BA - COM TRGOVINA d.o.o. za trgovinu, turizam i usluge, OIB 15270184486</item>
    </izvorni_sadrzaj>
    <derivirana_varijabla naziv="DomainObject.Predmet.StrankaListFormatedOIB_1">
      <item>Stečajna masa iza MLADEN SPAJIĆ j.d.o.o. za ugostiteljstvo, turizam i usluge u stečaju, OIB 81216525451</item>
      <item>KRMPOTIĆ d.o.o. za trgovinu, prijevoz i usluge, OIB 00631306808</item>
      <item>BA - COM TRGOVINA d.o.o. za trgovinu, turizam i usluge, OIB 15270184486</item>
    </derivirana_varijabla>
  </DomainObject.Predmet.StrankaListFormatedOIB>
  <DomainObject.Predmet.StrankaListFormatedWithAdress>
    <izvorni_sadrzaj>
      <item>Stečajna masa iza MLADEN SPAJIĆ j.d.o.o. za ugostiteljstvo, turizam i usluge u stečaju, Kralja Tomislava 8, 21260 Imotski</item>
      <item>KRMPOTIĆ d.o.o. za trgovinu, prijevoz i usluge, Kipara Meštrovića 12, 21300 Makarska</item>
      <item>BA - COM TRGOVINA d.o.o. za trgovinu, turizam i usluge, Prisoje 26 a , 21232 Prisoje</item>
    </izvorni_sadrzaj>
    <derivirana_varijabla naziv="DomainObject.Predmet.StrankaListFormatedWithAdress_1">
      <item>Stečajna masa iza MLADEN SPAJIĆ j.d.o.o. za ugostiteljstvo, turizam i usluge u stečaju, Kralja Tomislava 8, 21260 Imotski</item>
      <item>KRMPOTIĆ d.o.o. za trgovinu, prijevoz i usluge, Kipara Meštrovića 12, 21300 Makarska</item>
      <item>BA - COM TRGOVINA d.o.o. za trgovinu, turizam i usluge, Prisoje 26 a , 21232 Prisoje</item>
    </derivirana_varijabla>
  </DomainObject.Predmet.StrankaListFormatedWithAdress>
  <DomainObject.Predmet.StrankaListFormatedWithAdressOIB>
    <izvorni_sadrzaj>
      <item>Stečajna masa iza MLADEN SPAJIĆ j.d.o.o. za ugostiteljstvo, turizam i usluge u stečaju, OIB 81216525451, Kralja Tomislava 8, 21260 Imotski</item>
      <item>KRMPOTIĆ d.o.o. za trgovinu, prijevoz i usluge, OIB 00631306808, Kipara Meštrovića 12, 21300 Makarska</item>
      <item>BA - COM TRGOVINA d.o.o. za trgovinu, turizam i usluge, OIB 15270184486, Prisoje 26 a , 21232 Prisoje</item>
    </izvorni_sadrzaj>
    <derivirana_varijabla naziv="DomainObject.Predmet.StrankaListFormatedWithAdressOIB_1">
      <item>Stečajna masa iza MLADEN SPAJIĆ j.d.o.o. za ugostiteljstvo, turizam i usluge u stečaju, OIB 81216525451, Kralja Tomislava 8, 21260 Imotski</item>
      <item>KRMPOTIĆ d.o.o. za trgovinu, prijevoz i usluge, OIB 00631306808, Kipara Meštrovića 12, 21300 Makarska</item>
      <item>BA - COM TRGOVINA d.o.o. za trgovinu, turizam i usluge, OIB 15270184486, Prisoje 26 a , 21232 Prisoje</item>
    </derivirana_varijabla>
  </DomainObject.Predmet.StrankaListFormatedWithAdressOIB>
  <DomainObject.Predmet.StrankaListNazivFormated>
    <izvorni_sadrzaj>
      <item>Stečajna masa iza MLADEN SPAJIĆ j.d.o.o. za ugostiteljstvo, turizam i usluge u stečaju</item>
      <item>KRMPOTIĆ d.o.o. za trgovinu, prijevoz i usluge</item>
      <item>BA - COM TRGOVINA d.o.o. za trgovinu, turizam i usluge</item>
    </izvorni_sadrzaj>
    <derivirana_varijabla naziv="DomainObject.Predmet.StrankaListNazivFormated_1">
      <item>Stečajna masa iza MLADEN SPAJIĆ j.d.o.o. za ugostiteljstvo, turizam i usluge u stečaju</item>
      <item>KRMPOTIĆ d.o.o. za trgovinu, prijevoz i usluge</item>
      <item>BA - COM TRGOVINA d.o.o. za trgovinu, turizam i usluge</item>
    </derivirana_varijabla>
  </DomainObject.Predmet.StrankaListNazivFormated>
  <DomainObject.Predmet.StrankaListNazivFormatedOIB>
    <izvorni_sadrzaj>
      <item>Stečajna masa iza MLADEN SPAJIĆ j.d.o.o. za ugostiteljstvo, turizam i usluge u stečaju, OIB 81216525451</item>
      <item>KRMPOTIĆ d.o.o. za trgovinu, prijevoz i usluge, OIB 00631306808</item>
      <item>BA - COM TRGOVINA d.o.o. za trgovinu, turizam i usluge, OIB 15270184486</item>
    </izvorni_sadrzaj>
    <derivirana_varijabla naziv="DomainObject.Predmet.StrankaListNazivFormatedOIB_1">
      <item>Stečajna masa iza MLADEN SPAJIĆ j.d.o.o. za ugostiteljstvo, turizam i usluge u stečaju, OIB 81216525451</item>
      <item>KRMPOTIĆ d.o.o. za trgovinu, prijevoz i usluge, OIB 00631306808</item>
      <item>BA - COM TRGOVINA d.o.o. za trgovinu, turizam i usluge, OIB 15270184486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Đani Babić</item>
      <item>Tihana Majić</item>
    </izvorni_sadrzaj>
    <derivirana_varijabla naziv="DomainObject.Predmet.OstaliListFormated_1">
      <item>Đani Babić</item>
      <item>Tihana Majić</item>
    </derivirana_varijabla>
  </DomainObject.Predmet.OstaliListFormated>
  <DomainObject.Predmet.OstaliListFormatedOIB>
    <izvorni_sadrzaj>
      <item>Đani Babić</item>
      <item>Tihana Majić</item>
    </izvorni_sadrzaj>
    <derivirana_varijabla naziv="DomainObject.Predmet.OstaliListFormatedOIB_1">
      <item>Đani Babić</item>
      <item>Tihana Majić</item>
    </derivirana_varijabla>
  </DomainObject.Predmet.OstaliListFormatedOIB>
  <DomainObject.Predmet.OstaliListFormatedWithAdress>
    <izvorni_sadrzaj>
      <item>Đani Babić</item>
      <item>Tihana Majić</item>
    </izvorni_sadrzaj>
    <derivirana_varijabla naziv="DomainObject.Predmet.OstaliListFormatedWithAdress_1">
      <item>Đani Babić</item>
      <item>Tihana Majić</item>
    </derivirana_varijabla>
  </DomainObject.Predmet.OstaliListFormatedWithAdress>
  <DomainObject.Predmet.OstaliListFormatedWithAdressOIB>
    <izvorni_sadrzaj>
      <item>Đani Babić</item>
      <item>Tihana Majić</item>
    </izvorni_sadrzaj>
    <derivirana_varijabla naziv="DomainObject.Predmet.OstaliListFormatedWithAdressOIB_1">
      <item>Đani Babić</item>
      <item>Tihana Majić</item>
    </derivirana_varijabla>
  </DomainObject.Predmet.OstaliListFormatedWithAdressOIB>
  <DomainObject.Predmet.OstaliListNazivFormated>
    <izvorni_sadrzaj>
      <item>Đani Babić</item>
      <item>Tihana Majić</item>
    </izvorni_sadrzaj>
    <derivirana_varijabla naziv="DomainObject.Predmet.OstaliListNazivFormated_1">
      <item>Đani Babić</item>
      <item>Tihana Majić</item>
    </derivirana_varijabla>
  </DomainObject.Predmet.OstaliListNazivFormated>
  <DomainObject.Predmet.OstaliListNazivFormatedOIB>
    <izvorni_sadrzaj>
      <item>Đani Babić</item>
      <item>Tihana Majić</item>
    </izvorni_sadrzaj>
    <derivirana_varijabla naziv="DomainObject.Predmet.OstaliListNazivFormatedOIB_1">
      <item>Đani Babić</item>
      <item>Tihana Majić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MLADEN SPAJIĆ j.d.o.o. za ugostiteljstvo, turizam i usluge u stečaju i dr.</izvorni_sadrzaj>
    <derivirana_varijabla naziv="DomainObject.Predmet.StrankaIDrugi_1">Stečajna masa iza MLADEN SPAJIĆ j.d.o.o. za ugostiteljstvo, turizam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MLADEN SPAJIĆ j.d.o.o. za ugostiteljstvo, turizam i usluge u stečaju, OIB 81216525451, Kralja Tomislava 8, 21260 Imotski i dr.</izvorni_sadrzaj>
    <derivirana_varijabla naziv="DomainObject.Predmet.StrankaIDrugiAdressOIB_1">Stečajna masa iza MLADEN SPAJIĆ j.d.o.o. za ugostiteljstvo, turizam i usluge u stečaju, OIB 81216525451, Kralja Tomislava 8, 21260 Imotski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svibnja 2017.</izvorni_sadrzaj>
    <derivirana_varijabla naziv="DomainObject.Predmet.OdlukaRjesenje.DatumDonosenjaOdluke_1">8.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St-1661/2016-44</izvorni_sadrzaj>
    <derivirana_varijabla naziv="DomainObject.Predmet.OdlukaRjesenje.Oznaka_1">St-1661/2016-44</derivirana_varijabla>
  </DomainObject.Predmet.OdlukaRjesenje.Oznaka>
  <DomainObject.Predmet.SudioniciListNaziv>
    <izvorni_sadrzaj>
      <item>Stečajna masa iza MLADEN SPAJIĆ j.d.o.o. za ugostiteljstvo, turizam i usluge u stečaju</item>
      <item>KRMPOTIĆ d.o.o. za trgovinu, prijevoz i usluge</item>
      <item>BA - COM TRGOVINA d.o.o. za trgovinu, turizam i usluge</item>
      <item>Đani Babić</item>
      <item>Tihana Majić</item>
    </izvorni_sadrzaj>
    <derivirana_varijabla naziv="DomainObject.Predmet.SudioniciListNaziv_1">
      <item>Stečajna masa iza MLADEN SPAJIĆ j.d.o.o. za ugostiteljstvo, turizam i usluge u stečaju</item>
      <item>KRMPOTIĆ d.o.o. za trgovinu, prijevoz i usluge</item>
      <item>BA - COM TRGOVINA d.o.o. za trgovinu, turizam i usluge</item>
      <item>Đani Babić</item>
      <item>Tihana Majić</item>
    </derivirana_varijabla>
  </DomainObject.Predmet.SudioniciListNaziv>
  <DomainObject.Predmet.SudioniciListAdressOIB>
    <izvorni_sadrzaj>
      <item>Stečajna masa iza MLADEN SPAJIĆ j.d.o.o. za ugostiteljstvo, turizam i usluge u stečaju, OIB 81216525451, Kralja Tomislava 8,21260 Imotski</item>
      <item>KRMPOTIĆ d.o.o. za trgovinu, prijevoz i usluge, OIB 00631306808, Kipara Meštrovića 12,21300 Makarska</item>
      <item>BA - COM TRGOVINA d.o.o. za trgovinu, turizam i usluge, OIB 15270184486, Prisoje 26 a ,21232 Prisoje</item>
      <item>Đani Babić</item>
      <item>Tihana Majić</item>
    </izvorni_sadrzaj>
    <derivirana_varijabla naziv="DomainObject.Predmet.SudioniciListAdressOIB_1">
      <item>Stečajna masa iza MLADEN SPAJIĆ j.d.o.o. za ugostiteljstvo, turizam i usluge u stečaju, OIB 81216525451, Kralja Tomislava 8,21260 Imotski</item>
      <item>KRMPOTIĆ d.o.o. za trgovinu, prijevoz i usluge, OIB 00631306808, Kipara Meštrovića 12,21300 Makarska</item>
      <item>BA - COM TRGOVINA d.o.o. za trgovinu, turizam i usluge, OIB 15270184486, Prisoje 26 a ,21232 Prisoje</item>
      <item>Đani Babić</item>
      <item>Tihana Majić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81216525451</item>
      <item>, OIB 00631306808</item>
      <item>, OIB 15270184486</item>
      <item>, OIB null</item>
      <item>, OIB null</item>
    </izvorni_sadrzaj>
    <derivirana_varijabla naziv="DomainObject.Predmet.SudioniciListNazivOIB_1">
      <item>, OIB 81216525451</item>
      <item>, OIB 00631306808</item>
      <item>, OIB 15270184486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289</properties:Words>
  <properties:Characters>1442</properties:Characters>
  <properties:Lines>52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2017-05-22T07:06:00Z</dcterms:created>
  <dc:creator>RH-TDU</dc:creator>
  <cp:lastModifiedBy>Mara Marčinko</cp:lastModifiedBy>
  <cp:lastPrinted>2017-05-22T07:21:00Z</cp:lastPrinted>
  <dcterms:modified xmlns:xsi="http://www.w3.org/2001/XMLSchema-instance" xsi:type="dcterms:W3CDTF">2017-05-22T07:22:00Z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