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e7c3" w14:paraId="138e7c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109D5">
        <w:t>ADMIRANA NOVA d.o.o, Dolac Donji bb, Dolac Donji, OIB: 47287775603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109D5">
        <w:t xml:space="preserve">ADMIRANA NOVA d.o.o, Dolac Donji bb, Dolac Donji, OIB: 47287775603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4109D5">
        <w:rPr>
          <w:lang w:val="hr-HR"/>
        </w:rPr>
        <w:t>495.816,21</w:t>
      </w:r>
      <w:r w:rsidR="00C035AE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76D59" w:rsidR="00473132">
    <w:pPr>
      <w:pStyle w:val="Zaglavlje"/>
      <w:jc w:val="center"/>
    </w:pPr>
  </w:p>
  <w:p w:rsidRDefault="00D76D5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109D5">
      <w:t>519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6E5"/>
    <w:rsid w:val="003652A6"/>
    <w:rsid w:val="00394F80"/>
    <w:rsid w:val="003C2F22"/>
    <w:rsid w:val="003C60F8"/>
    <w:rsid w:val="004109D5"/>
    <w:rsid w:val="00417EA6"/>
    <w:rsid w:val="004354BF"/>
    <w:rsid w:val="004B3004"/>
    <w:rsid w:val="00524755"/>
    <w:rsid w:val="005A61D0"/>
    <w:rsid w:val="005C0FE6"/>
    <w:rsid w:val="005C658C"/>
    <w:rsid w:val="00684A08"/>
    <w:rsid w:val="006920AC"/>
    <w:rsid w:val="00693AB7"/>
    <w:rsid w:val="006B356C"/>
    <w:rsid w:val="0071519E"/>
    <w:rsid w:val="00731EFD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C035AE"/>
    <w:rsid w:val="00CB3552"/>
    <w:rsid w:val="00D170AD"/>
    <w:rsid w:val="00D54741"/>
    <w:rsid w:val="00D76D59"/>
    <w:rsid w:val="00DB0B97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76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76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ADMIRANA NOVA za brodogradnju, društvo s ograničenom odgovornošću</izvorni_sadrzaj>
    <derivirana_varijabla naziv="DomainObject.Predmet.ProtustrankaFormated_1">  ADMIRANA NOVA za brodogradnju, društvo s ograničenom odgovornošću</derivirana_varijabla>
  </DomainObject.Predmet.ProtustrankaFormated>
  <DomainObject.Predmet.ProtustrankaFormatedOIB>
    <izvorni_sadrzaj>  ADMIRANA NOVA za brodogradnju, društvo s ograničenom odgovornošću, OIB 47287775603</izvorni_sadrzaj>
    <derivirana_varijabla naziv="DomainObject.Predmet.ProtustrankaFormatedOIB_1">  ADMIRANA NOVA za brodogradnju, društvo s ograničenom odgovornošću, OIB 47287775603</derivirana_varijabla>
  </DomainObject.Predmet.ProtustrankaFormatedOIB>
  <DomainObject.Predmet.ProtustrankaFormatedWithAdress>
    <izvorni_sadrzaj> ADMIRANA NOVA za brodogradnju, društvo s ograničenom odgovornošću, Dolac Donji bb, 21204 Donji Dolac</izvorni_sadrzaj>
    <derivirana_varijabla naziv="DomainObject.Predmet.ProtustrankaFormatedWithAdress_1"> ADMIRANA NOVA za brodogradnju, društvo s ograničenom odgovornošću, Dolac Donji bb, 21204 Donji Dolac</derivirana_varijabla>
  </DomainObject.Predmet.ProtustrankaFormatedWithAdress>
  <DomainObject.Predmet.ProtustrankaFormatedWithAdressOIB>
    <izvorni_sadrzaj> ADMIRANA NOVA za brodogradnju, društvo s ograničenom odgovornošću, OIB 47287775603, Dolac Donji bb, 21204 Donji Dolac</izvorni_sadrzaj>
    <derivirana_varijabla naziv="DomainObject.Predmet.ProtustrankaFormatedWithAdressOIB_1"> ADMIRANA NOVA za brodogradnju, društvo s ograničenom odgovornošću, OIB 47287775603, Dolac Donji bb, 21204 Donji Dolac</derivirana_varijabla>
  </DomainObject.Predmet.ProtustrankaFormatedWithAdressOIB>
  <DomainObject.Predmet.ProtustrankaWithAdress>
    <izvorni_sadrzaj>ADMIRANA NOVA za brodogradnju, društvo s ograničenom odgovornošću Dolac Donji bb, 21204 Donji Dolac</izvorni_sadrzaj>
    <derivirana_varijabla naziv="DomainObject.Predmet.ProtustrankaWithAdress_1">ADMIRANA NOVA za brodogradnju, društvo s ograničenom odgovornošću Dolac Donji bb, 21204 Donji Dolac</derivirana_varijabla>
  </DomainObject.Predmet.ProtustrankaWithAdress>
  <DomainObject.Predmet.ProtustrankaWithAdressOIB>
    <izvorni_sadrzaj>ADMIRANA NOVA za brodogradnju, društvo s ograničenom odgovornošću, OIB 47287775603, Dolac Donji bb, 21204 Donji Dolac</izvorni_sadrzaj>
    <derivirana_varijabla naziv="DomainObject.Predmet.ProtustrankaWithAdressOIB_1">ADMIRANA NOVA za brodogradnju, društvo s ograničenom odgovornošću, OIB 47287775603, Dolac Donji bb, 21204 Donji Dolac</derivirana_varijabla>
  </DomainObject.Predmet.ProtustrankaWithAdressOIB>
  <DomainObject.Predmet.ProtustrankaNazivFormated>
    <izvorni_sadrzaj>ADMIRANA NOVA za brodogradnju, društvo s ograničenom odgovornošću</izvorni_sadrzaj>
    <derivirana_varijabla naziv="DomainObject.Predmet.ProtustrankaNazivFormated_1">ADMIRANA NOVA za brodogradnju, društvo s ograničenom odgovornošću</derivirana_varijabla>
  </DomainObject.Predmet.ProtustrankaNazivFormated>
  <DomainObject.Predmet.ProtustrankaNazivFormatedOIB>
    <izvorni_sadrzaj>ADMIRANA NOVA za brodogradnju, društvo s ograničenom odgovornošću, OIB 47287775603</izvorni_sadrzaj>
    <derivirana_varijabla naziv="DomainObject.Predmet.ProtustrankaNazivFormatedOIB_1">ADMIRANA NOVA za brodogradnju, društvo s ograničenom odgovornošću, OIB 47287775603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495816.21</izvorni_sadrzaj>
    <derivirana_varijabla naziv="DomainObject.Predmet.TrenutnaVrijednost_1">495816.21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ADMIRANA NOVA za brodogradnju, društvo s ograničenom odgovornošću</item>
    </izvorni_sadrzaj>
    <derivirana_varijabla naziv="DomainObject.Predmet.ProtuStrankaListFormated_1">
      <item>ADMIRANA NOVA za brodogradnju, društvo s ograničenom odgovornošću</item>
    </derivirana_varijabla>
  </DomainObject.Predmet.ProtuStrankaListFormated>
  <DomainObject.Predmet.ProtuStrankaListFormatedOIB>
    <izvorni_sadrzaj>
      <item>ADMIRANA NOVA za brodogradnju, društvo s ograničenom odgovornošću, OIB 47287775603</item>
    </izvorni_sadrzaj>
    <derivirana_varijabla naziv="DomainObject.Predmet.ProtuStrankaListFormatedOIB_1">
      <item>ADMIRANA NOVA za brodogradnju, društvo s ograničenom odgovornošću, OIB 47287775603</item>
    </derivirana_varijabla>
  </DomainObject.Predmet.ProtuStrankaListFormatedOIB>
  <DomainObject.Predmet.ProtuStrankaListFormatedWithAdress>
    <izvorni_sadrzaj>
      <item>ADMIRANA NOVA za brodogradnju, društvo s ograničenom odgovornošću, Dolac Donji bb, 21204 Donji Dolac</item>
    </izvorni_sadrzaj>
    <derivirana_varijabla naziv="DomainObject.Predmet.ProtuStrankaListFormatedWithAdress_1">
      <item>ADMIRANA NOVA za brodogradnju, društvo s ograničenom odgovornošću, Dolac Donji bb, 21204 Donji Dolac</item>
    </derivirana_varijabla>
  </DomainObject.Predmet.ProtuStrankaListFormatedWithAdress>
  <DomainObject.Predmet.ProtuStrankaListFormatedWithAdressOIB>
    <izvorni_sadrzaj>
      <item>ADMIRANA NOVA za brodogradnju, društvo s ograničenom odgovornošću, OIB 47287775603, Dolac Donji bb, 21204 Donji Dolac</item>
    </izvorni_sadrzaj>
    <derivirana_varijabla naziv="DomainObject.Predmet.ProtuStrankaListFormatedWithAdressOIB_1">
      <item>ADMIRANA NOVA za brodogradnju, društvo s ograničenom odgovornošću, OIB 47287775603, Dolac Donji bb, 21204 Donji Dolac</item>
    </derivirana_varijabla>
  </DomainObject.Predmet.ProtuStrankaListFormatedWithAdressOIB>
  <DomainObject.Predmet.ProtuStrankaListNazivFormated>
    <izvorni_sadrzaj>
      <item>ADMIRANA NOVA za brodogradnju, društvo s ograničenom odgovornošću</item>
    </izvorni_sadrzaj>
    <derivirana_varijabla naziv="DomainObject.Predmet.ProtuStrankaListNazivFormated_1">
      <item>ADMIRANA NOVA za brodogradnju, društvo s ograničenom odgovornošću</item>
    </derivirana_varijabla>
  </DomainObject.Predmet.ProtuStrankaListNazivFormated>
  <DomainObject.Predmet.ProtuStrankaListNazivFormatedOIB>
    <izvorni_sadrzaj>
      <item>ADMIRANA NOVA za brodogradnju, društvo s ograničenom odgovornošću, OIB 47287775603</item>
    </izvorni_sadrzaj>
    <derivirana_varijabla naziv="DomainObject.Predmet.ProtuStrankaListNazivFormatedOIB_1">
      <item>ADMIRANA NOVA za brodogradnju, društvo s ograničenom odgovornošću, OIB 47287775603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ADMIRANA NOVA za brodogradnju, društvo s ograničenom odgovornošću</izvorni_sadrzaj>
    <derivirana_varijabla naziv="DomainObject.Predmet.ProtustrankaIDrugi_1">ADMIRANA NOVA za brodogradnju, društvo s ograničenom odgovornošću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ADMIRANA NOVA za brodogradnju, društvo s ograničenom odgovornošću, OIB 47287775603, Dolac Donji bb, 21204 Donji Dolac</izvorni_sadrzaj>
    <derivirana_varijabla naziv="DomainObject.Predmet.ProtustrankaIDrugiAdressOIB_1">ADMIRANA NOVA za brodogradnju, društvo s ograničenom odgovornošću, OIB 47287775603, Dolac Donji bb, 21204 Donji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ADMIRANA NOVA za brodogradnju, društvo s ograničenom odgovornošću</item>
    </izvorni_sadrzaj>
    <derivirana_varijabla naziv="DomainObject.Predmet.SudioniciListNaziv_1">
      <item>FINA, REGIONALNI CENTAR SPLIT</item>
      <item>ADMIRANA NOVA za brodogradnju, društvo s ograničenom odgovornošću</item>
    </derivirana_varijabla>
  </DomainObject.Predmet.SudioniciListNaziv>
  <DomainObject.Predmet.SudioniciListAdressOIB>
    <izvorni_sadrzaj>
      <item>FINA, REGIONALNI CENTAR SPLIT, Mažuranićevo šetalište 24 b,21000 Split</item>
      <item>ADMIRANA NOVA za brodogradnju, društvo s ograničenom odgovornošću, OIB 47287775603, Dolac Donji bb,21204 Donji Dolac</item>
    </izvorni_sadrzaj>
    <derivirana_varijabla naziv="DomainObject.Predmet.SudioniciListAdressOIB_1">
      <item>FINA, REGIONALNI CENTAR SPLIT, Mažuranićevo šetalište 24 b,21000 Split</item>
      <item>ADMIRANA NOVA za brodogradnju, društvo s ograničenom odgovornošću, OIB 47287775603, Dolac Donji bb,21204 Donji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47287775603</item>
    </izvorni_sadrzaj>
    <derivirana_varijabla naziv="DomainObject.Predmet.SudioniciListNazivOIB_1">
      <item>, OIB null</item>
      <item>, OIB 47287775603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1737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2016-02-04T11:06:00Z</cp:lastPrinted>
  <dcterms:modified xmlns:xsi="http://www.w3.org/2001/XMLSchema-instance" xsi:type="dcterms:W3CDTF">2016-02-04T13:36:00Z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