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0885" w14:paraId="df10885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F47332">
        <w:t>580</w:t>
      </w:r>
      <w:r w:rsidR="001A2481" w:rsidRPr="000351DA">
        <w:t>/1</w:t>
      </w:r>
      <w:r w:rsidR="0068218C">
        <w:t>6</w:t>
      </w:r>
      <w:r w:rsidR="0024291D">
        <w:t>-</w:t>
      </w:r>
      <w:r w:rsidR="00F47332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13C78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F47332">
        <w:t xml:space="preserve">ROTA RENT d.o.o., Šibenik, </w:t>
      </w:r>
      <w:proofErr w:type="spellStart"/>
      <w:r w:rsidR="00F47332">
        <w:t>Mandalinskih</w:t>
      </w:r>
      <w:proofErr w:type="spellEnd"/>
      <w:r w:rsidR="00F47332">
        <w:t xml:space="preserve"> žrtava 11 B,</w:t>
      </w:r>
      <w:r w:rsidR="00F47332" w:rsidRPr="007A679F">
        <w:t xml:space="preserve"> OIB: </w:t>
      </w:r>
      <w:r w:rsidR="00F47332">
        <w:t>38577941110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47332">
        <w:t xml:space="preserve">ROTA RENT d.o.o., Šibenik, </w:t>
      </w:r>
      <w:proofErr w:type="spellStart"/>
      <w:r w:rsidR="00F47332">
        <w:t>Mandalinskih</w:t>
      </w:r>
      <w:proofErr w:type="spellEnd"/>
      <w:r w:rsidR="00F47332">
        <w:t xml:space="preserve"> žrtava 11 B,</w:t>
      </w:r>
      <w:r w:rsidR="00F47332" w:rsidRPr="007A679F">
        <w:t xml:space="preserve"> OIB: </w:t>
      </w:r>
      <w:r w:rsidR="00F47332">
        <w:t>38577941110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13C78">
        <w:t>Šibenik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707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2017-06-29T06:42:00Z</dcterms:created>
  <dc:creator>Administrator</dc:creator>
  <cp:lastModifiedBy>Martina Kalmeta</cp:lastModifiedBy>
  <cp:lastPrinted>2017-06-29T06:39:00Z</cp:lastPrinted>
  <dcterms:modified xmlns:xsi="http://www.w3.org/2001/XMLSchema-instance" xsi:type="dcterms:W3CDTF">2017-06-29T06:42:00Z</dcterms:modified>
  <cp:revision>2</cp:revision>
  <dc:title>REPUBLIKA HRVATSKA</dc:title>
</cp:coreProperties>
</file>