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c3ed" w14:paraId="9e2c3ed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1445EA">
        <w:t>8405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1445EA">
        <w:t>MILJANOVIĆ MONTAŽA d.o.o. Zagreb, Ivana Matetića Ronjgova 28, OIB 73959812562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A604F6" w:rsidP="0057485D" w:rsidR="00A604F6">
      <w:pPr>
        <w:ind w:firstLine="708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1445EA">
        <w:t>MILJANOVIĆ MONTAŽA d.o.o. Zagreb, Ivana Matetića Ronjgova 28, OIB 73959812562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D919EE">
        <w:t>9</w:t>
      </w:r>
      <w:r w:rsidR="00946B67">
        <w:t>,</w:t>
      </w:r>
      <w:r w:rsidR="001445EA">
        <w:t>52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1445EA">
        <w:t>Ivan Hudoletnjak, Ivanec, Zavojna ulica 3, OIB 80924395653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1445EA">
        <w:t>MILJANOVIĆ MONTAŽA d.o.o. Zagreb, Ivana Matetića Ronjgova 28, OIB 73959812562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>Nakon pravomoćnosti ovog rješenja dužnik</w:t>
      </w:r>
      <w:r w:rsidR="003E2F24">
        <w:t xml:space="preserve"> </w:t>
      </w:r>
      <w:r w:rsidR="001445EA">
        <w:t>MILJANOVIĆ MONTAŽA d.o.o. Zagreb, Ivana Matetića Ronjgova 28, OIB 73959812562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724289">
        <w:t>1</w:t>
      </w:r>
      <w:r w:rsidR="001445EA">
        <w:t>5</w:t>
      </w:r>
      <w:r w:rsidR="003E2F24">
        <w:t>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1445EA">
        <w:t>MILJANOVIĆ MONTAŽA d.o.o. Zagreb, Ivana Matetića Ronjgova 28, OIB 73959812562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724289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724289">
        <w:t>8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724289">
        <w:t>3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DA4DF3" w:rsidR="007B7E63">
      <w:pPr>
        <w:jc w:val="right"/>
      </w:pPr>
      <w:r>
        <w:t xml:space="preserve">                                                                         Goranka Boljkovac</w:t>
      </w:r>
    </w:p>
    <w:p w:rsidRDefault="00DA4DF3" w:rsidP="00DA4DF3" w:rsidR="00DA4DF3">
      <w:pPr>
        <w:jc w:val="right"/>
      </w:pPr>
    </w:p>
    <w:p w:rsidRDefault="00DA4DF3" w:rsidP="00DA4DF3" w:rsidR="00DA4DF3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1445EA">
        <w:t>Ivan Hudoletnjak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0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E2F24">
      <w:t>8</w:t>
    </w:r>
    <w:r w:rsidR="001445EA">
      <w:t>405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35502"/>
    <w:rsid w:val="00064804"/>
    <w:rsid w:val="000858AE"/>
    <w:rsid w:val="00094A88"/>
    <w:rsid w:val="00095AAE"/>
    <w:rsid w:val="000B4426"/>
    <w:rsid w:val="000E7C58"/>
    <w:rsid w:val="000F0A0A"/>
    <w:rsid w:val="0014159D"/>
    <w:rsid w:val="001445EA"/>
    <w:rsid w:val="0016737E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30AE1"/>
    <w:rsid w:val="00332763"/>
    <w:rsid w:val="00343119"/>
    <w:rsid w:val="003746BE"/>
    <w:rsid w:val="003C32B3"/>
    <w:rsid w:val="003D1A50"/>
    <w:rsid w:val="003E2F24"/>
    <w:rsid w:val="003F3D73"/>
    <w:rsid w:val="00412645"/>
    <w:rsid w:val="00416614"/>
    <w:rsid w:val="00450A00"/>
    <w:rsid w:val="0045631B"/>
    <w:rsid w:val="00461CA7"/>
    <w:rsid w:val="004B0E11"/>
    <w:rsid w:val="004B4514"/>
    <w:rsid w:val="004D27C4"/>
    <w:rsid w:val="004D5659"/>
    <w:rsid w:val="004D7DF4"/>
    <w:rsid w:val="0053264E"/>
    <w:rsid w:val="00574302"/>
    <w:rsid w:val="0057485D"/>
    <w:rsid w:val="00580F46"/>
    <w:rsid w:val="00582442"/>
    <w:rsid w:val="005A1C82"/>
    <w:rsid w:val="005B101E"/>
    <w:rsid w:val="005C6561"/>
    <w:rsid w:val="005D042C"/>
    <w:rsid w:val="00610066"/>
    <w:rsid w:val="00623719"/>
    <w:rsid w:val="00652AC8"/>
    <w:rsid w:val="00683588"/>
    <w:rsid w:val="006932F0"/>
    <w:rsid w:val="006A633C"/>
    <w:rsid w:val="006C3596"/>
    <w:rsid w:val="006E7C62"/>
    <w:rsid w:val="00710EA9"/>
    <w:rsid w:val="0072132F"/>
    <w:rsid w:val="00724289"/>
    <w:rsid w:val="007429CF"/>
    <w:rsid w:val="00756733"/>
    <w:rsid w:val="00757A14"/>
    <w:rsid w:val="007668DE"/>
    <w:rsid w:val="00786EA1"/>
    <w:rsid w:val="007A2F2C"/>
    <w:rsid w:val="007B7E63"/>
    <w:rsid w:val="00812D3C"/>
    <w:rsid w:val="0082798B"/>
    <w:rsid w:val="008361B1"/>
    <w:rsid w:val="00841D1C"/>
    <w:rsid w:val="00865410"/>
    <w:rsid w:val="00874E6C"/>
    <w:rsid w:val="008778E6"/>
    <w:rsid w:val="0088103A"/>
    <w:rsid w:val="008864F8"/>
    <w:rsid w:val="008939A2"/>
    <w:rsid w:val="008A3109"/>
    <w:rsid w:val="008C55EF"/>
    <w:rsid w:val="008F5E8C"/>
    <w:rsid w:val="00924530"/>
    <w:rsid w:val="0092537E"/>
    <w:rsid w:val="00946B67"/>
    <w:rsid w:val="0094791B"/>
    <w:rsid w:val="0097396D"/>
    <w:rsid w:val="009A0E71"/>
    <w:rsid w:val="009C5541"/>
    <w:rsid w:val="009D4D18"/>
    <w:rsid w:val="009E4329"/>
    <w:rsid w:val="00A15A5B"/>
    <w:rsid w:val="00A16941"/>
    <w:rsid w:val="00A26EB7"/>
    <w:rsid w:val="00A44A3A"/>
    <w:rsid w:val="00A54DF3"/>
    <w:rsid w:val="00A604F6"/>
    <w:rsid w:val="00A940BE"/>
    <w:rsid w:val="00A97016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7206E"/>
    <w:rsid w:val="00C72BE4"/>
    <w:rsid w:val="00C82C2F"/>
    <w:rsid w:val="00C9760A"/>
    <w:rsid w:val="00CB6C29"/>
    <w:rsid w:val="00CE7FC0"/>
    <w:rsid w:val="00D50CBD"/>
    <w:rsid w:val="00D910B0"/>
    <w:rsid w:val="00D919EE"/>
    <w:rsid w:val="00DA3B26"/>
    <w:rsid w:val="00DA4DF3"/>
    <w:rsid w:val="00DC1052"/>
    <w:rsid w:val="00DE7512"/>
    <w:rsid w:val="00DF1B94"/>
    <w:rsid w:val="00DF6767"/>
    <w:rsid w:val="00E07157"/>
    <w:rsid w:val="00E1436B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178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0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0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0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0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0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0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0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0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8405</izvorni_sadrzaj>
    <derivirana_varijabla naziv="DomainObject.Predmet.Broj_1">8405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St-8405/2015</izvorni_sadrzaj>
    <derivirana_varijabla naziv="DomainObject.Predmet.OznakaBroj_1">St-8405/2015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MILJANOVIĆ MONTAŽA d.o.o.</izvorni_sadrzaj>
    <derivirana_varijabla naziv="DomainObject.Predmet.ProtustrankaFormated_1">  MILJANOVIĆ MONTAŽA d.o.o.</derivirana_varijabla>
  </DomainObject.Predmet.ProtustrankaFormated>
  <DomainObject.Predmet.ProtustrankaFormatedOIB>
    <izvorni_sadrzaj>  MILJANOVIĆ MONTAŽA d.o.o., OIB 73859812562</izvorni_sadrzaj>
    <derivirana_varijabla naziv="DomainObject.Predmet.ProtustrankaFormatedOIB_1">  MILJANOVIĆ MONTAŽA d.o.o., OIB 73859812562</derivirana_varijabla>
  </DomainObject.Predmet.ProtustrankaFormatedOIB>
  <DomainObject.Predmet.ProtustrankaFormatedWithAdress>
    <izvorni_sadrzaj> MILJANOVIĆ MONTAŽA d.o.o., Ivana Matetića Ronjgova 28, 10000 Zagreb</izvorni_sadrzaj>
    <derivirana_varijabla naziv="DomainObject.Predmet.ProtustrankaFormatedWithAdress_1"> MILJANOVIĆ MONTAŽA d.o.o., Ivana Matetića Ronjgova 28, 10000 Zagreb</derivirana_varijabla>
  </DomainObject.Predmet.ProtustrankaFormatedWithAdress>
  <DomainObject.Predmet.ProtustrankaFormatedWithAdressOIB>
    <izvorni_sadrzaj> MILJANOVIĆ MONTAŽA d.o.o., OIB 73859812562, Ivana Matetića Ronjgova 28, 10000 Zagreb</izvorni_sadrzaj>
    <derivirana_varijabla naziv="DomainObject.Predmet.ProtustrankaFormatedWithAdressOIB_1"> MILJANOVIĆ MONTAŽA d.o.o., OIB 73859812562, Ivana Matetića Ronjgova 28, 10000 Zagreb</derivirana_varijabla>
  </DomainObject.Predmet.ProtustrankaFormatedWithAdressOIB>
  <DomainObject.Predmet.ProtustrankaWithAdress>
    <izvorni_sadrzaj>MILJANOVIĆ MONTAŽA d.o.o. Ivana Matetića Ronjgova 28, 10000 Zagreb</izvorni_sadrzaj>
    <derivirana_varijabla naziv="DomainObject.Predmet.ProtustrankaWithAdress_1">MILJANOVIĆ MONTAŽA d.o.o. Ivana Matetića Ronjgova 28, 10000 Zagreb</derivirana_varijabla>
  </DomainObject.Predmet.ProtustrankaWithAdress>
  <DomainObject.Predmet.ProtustrankaWithAdressOIB>
    <izvorni_sadrzaj>MILJANOVIĆ MONTAŽA d.o.o., OIB 73859812562, Ivana Matetića Ronjgova 28, 10000 Zagreb</izvorni_sadrzaj>
    <derivirana_varijabla naziv="DomainObject.Predmet.ProtustrankaWithAdressOIB_1">MILJANOVIĆ MONTAŽA d.o.o., OIB 73859812562, Ivana Matetića Ronjgova 28, 10000 Zagreb</derivirana_varijabla>
  </DomainObject.Predmet.ProtustrankaWithAdressOIB>
  <DomainObject.Predmet.ProtustrankaNazivFormated>
    <izvorni_sadrzaj>MILJANOVIĆ MONTAŽA d.o.o.</izvorni_sadrzaj>
    <derivirana_varijabla naziv="DomainObject.Predmet.ProtustrankaNazivFormated_1">MILJANOVIĆ MONTAŽA d.o.o.</derivirana_varijabla>
  </DomainObject.Predmet.ProtustrankaNazivFormated>
  <DomainObject.Predmet.ProtustrankaNazivFormatedOIB>
    <izvorni_sadrzaj>MILJANOVIĆ MONTAŽA d.o.o., OIB 73859812562</izvorni_sadrzaj>
    <derivirana_varijabla naziv="DomainObject.Predmet.ProtustrankaNazivFormatedOIB_1">MILJANOVIĆ MONTAŽA d.o.o., OIB 73859812562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MILJANOVIĆ MONTAŽA d.o.o.</item>
    </izvorni_sadrzaj>
    <derivirana_varijabla naziv="DomainObject.Predmet.ProtuStrankaListFormated_1">
      <item>MILJANOVIĆ MONTAŽA d.o.o.</item>
    </derivirana_varijabla>
  </DomainObject.Predmet.ProtuStrankaListFormated>
  <DomainObject.Predmet.ProtuStrankaListFormatedOIB>
    <izvorni_sadrzaj>
      <item>MILJANOVIĆ MONTAŽA d.o.o., OIB 73859812562</item>
    </izvorni_sadrzaj>
    <derivirana_varijabla naziv="DomainObject.Predmet.ProtuStrankaListFormatedOIB_1">
      <item>MILJANOVIĆ MONTAŽA d.o.o., OIB 73859812562</item>
    </derivirana_varijabla>
  </DomainObject.Predmet.ProtuStrankaListFormatedOIB>
  <DomainObject.Predmet.ProtuStrankaListFormatedWithAdress>
    <izvorni_sadrzaj>
      <item>MILJANOVIĆ MONTAŽA d.o.o., Ivana Matetića Ronjgova 28, 10000 Zagreb</item>
    </izvorni_sadrzaj>
    <derivirana_varijabla naziv="DomainObject.Predmet.ProtuStrankaListFormatedWithAdress_1">
      <item>MILJANOVIĆ MONTAŽA d.o.o., Ivana Matetića Ronjgova 28, 10000 Zagreb</item>
    </derivirana_varijabla>
  </DomainObject.Predmet.ProtuStrankaListFormatedWithAdress>
  <DomainObject.Predmet.ProtuStrankaListFormatedWithAdressOIB>
    <izvorni_sadrzaj>
      <item>MILJANOVIĆ MONTAŽA d.o.o., OIB 73859812562, Ivana Matetića Ronjgova 28, 10000 Zagreb</item>
    </izvorni_sadrzaj>
    <derivirana_varijabla naziv="DomainObject.Predmet.ProtuStrankaListFormatedWithAdressOIB_1">
      <item>MILJANOVIĆ MONTAŽA d.o.o., OIB 73859812562, Ivana Matetića Ronjgova 28, 10000 Zagreb</item>
    </derivirana_varijabla>
  </DomainObject.Predmet.ProtuStrankaListFormatedWithAdressOIB>
  <DomainObject.Predmet.ProtuStrankaListNazivFormated>
    <izvorni_sadrzaj>
      <item>MILJANOVIĆ MONTAŽA d.o.o.</item>
    </izvorni_sadrzaj>
    <derivirana_varijabla naziv="DomainObject.Predmet.ProtuStrankaListNazivFormated_1">
      <item>MILJANOVIĆ MONTAŽA d.o.o.</item>
    </derivirana_varijabla>
  </DomainObject.Predmet.ProtuStrankaListNazivFormated>
  <DomainObject.Predmet.ProtuStrankaListNazivFormatedOIB>
    <izvorni_sadrzaj>
      <item>MILJANOVIĆ MONTAŽA d.o.o., OIB 73859812562</item>
    </izvorni_sadrzaj>
    <derivirana_varijabla naziv="DomainObject.Predmet.ProtuStrankaListNazivFormatedOIB_1">
      <item>MILJANOVIĆ MONTAŽA d.o.o., OIB 73859812562</item>
    </derivirana_varijabla>
  </DomainObject.Predmet.ProtuStrankaListNazivFormatedOIB>
  <DomainObject.Predmet.OstaliListFormated>
    <izvorni_sadrzaj>
      <item>Tihomir Hadrović</item>
    </izvorni_sadrzaj>
    <derivirana_varijabla naziv="DomainObject.Predmet.OstaliListFormated_1">
      <item>Tihomir Hadrović</item>
    </derivirana_varijabla>
  </DomainObject.Predmet.OstaliListFormated>
  <DomainObject.Predmet.OstaliListFormatedOIB>
    <izvorni_sadrzaj>
      <item>Tihomir Hadrović, OIB 02308190197</item>
    </izvorni_sadrzaj>
    <derivirana_varijabla naziv="DomainObject.Predmet.OstaliListFormatedOIB_1">
      <item>Tihomir Hadrović, OIB 02308190197</item>
    </derivirana_varijabla>
  </DomainObject.Predmet.OstaliListFormatedOIB>
  <DomainObject.Predmet.OstaliListFormatedWithAdress>
    <izvorni_sadrzaj>
      <item>Tihomir Hadrović, Kupljenska Ulica 6, 10290 Zaprešić</item>
    </izvorni_sadrzaj>
    <derivirana_varijabla naziv="DomainObject.Predmet.OstaliListFormatedWithAdress_1">
      <item>Tihomir Hadrović, Kupljenska Ulica 6, 10290 Zaprešić</item>
    </derivirana_varijabla>
  </DomainObject.Predmet.OstaliListFormatedWithAdress>
  <DomainObject.Predmet.OstaliListFormatedWithAdressOIB>
    <izvorni_sadrzaj>
      <item>Tihomir Hadrović, OIB 02308190197, Kupljenska Ulica 6, 10290 Zaprešić</item>
    </izvorni_sadrzaj>
    <derivirana_varijabla naziv="DomainObject.Predmet.OstaliListFormatedWithAdressOIB_1">
      <item>Tihomir Hadrović, OIB 02308190197, Kupljenska Ulica 6, 10290 Zaprešić</item>
    </derivirana_varijabla>
  </DomainObject.Predmet.OstaliListFormatedWithAdressOIB>
  <DomainObject.Predmet.OstaliListNazivFormated>
    <izvorni_sadrzaj>
      <item>Tihomir Hadrović</item>
    </izvorni_sadrzaj>
    <derivirana_varijabla naziv="DomainObject.Predmet.OstaliListNazivFormated_1">
      <item>Tihomir Hadrović</item>
    </derivirana_varijabla>
  </DomainObject.Predmet.OstaliListNazivFormated>
  <DomainObject.Predmet.OstaliListNazivFormatedOIB>
    <izvorni_sadrzaj>
      <item>Tihomir Hadrović, OIB 02308190197</item>
    </izvorni_sadrzaj>
    <derivirana_varijabla naziv="DomainObject.Predmet.OstaliListNazivFormatedOIB_1">
      <item>Tihomir Hadrović, OIB 02308190197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MILJANOVIĆ MONTAŽA d.o.o.</izvorni_sadrzaj>
    <derivirana_varijabla naziv="DomainObject.Predmet.ProtustrankaIDrugi_1">MILJANOVIĆ 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MILJANOVIĆ MONTAŽA d.o.o., OIB 73859812562, Ivana Matetića Ronjgova 28, 10000 Zagreb</izvorni_sadrzaj>
    <derivirana_varijabla naziv="DomainObject.Predmet.ProtustrankaIDrugiAdressOIB_1">MILJANOVIĆ MONTAŽA d.o.o., OIB 73859812562, Ivana Matetića Ronjgova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MILJANOVIĆ MONTAŽA d.o.o.</item>
      <item>FINA Regionalni centar Zagreb</item>
      <item>Tihomir Hadrović</item>
    </izvorni_sadrzaj>
    <derivirana_varijabla naziv="DomainObject.Predmet.SudioniciListNaziv_1">
      <item>MILJANOVIĆ MONTAŽA d.o.o.</item>
      <item>FINA Regionalni centar Zagreb</item>
      <item>Tihomir Hadrović</item>
    </derivirana_varijabla>
  </DomainObject.Predmet.SudioniciListNaziv>
  <DomainObject.Predmet.SudioniciListAdressOIB>
    <izvorni_sadrzaj>
      <item>MILJANOVIĆ MONTAŽA d.o.o., OIB 73859812562, Ivana Matetića Ronjgova 28,10000 Zagreb</item>
      <item>FINA Regionalni centar Zagreb, OIB 85821130368, Trg svibanjskih žrtava 1995. 1,10000 Zagreb</item>
      <item>Tihomir Hadrović, OIB 02308190197, Kupljenska Ulica 6,10290 Zaprešić</item>
    </izvorni_sadrzaj>
    <derivirana_varijabla naziv="DomainObject.Predmet.SudioniciListAdressOIB_1">
      <item>MILJANOVIĆ MONTAŽA d.o.o., OIB 73859812562, Ivana Matetića Ronjgova 28,10000 Zagreb</item>
      <item>FINA Regionalni centar Zagreb, OIB 85821130368, Trg svibanjskih žrtava 1995. 1,10000 Zagreb</item>
      <item>Tihomir Hadrović, OIB 02308190197, Kupljenska Ulica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73859812562</item>
      <item>, OIB 85821130368</item>
      <item>, OIB 02308190197</item>
    </izvorni_sadrzaj>
    <derivirana_varijabla naziv="DomainObject.Predmet.SudioniciListNazivOIB_1">
      <item>, OIB 73859812562</item>
      <item>, OIB 85821130368</item>
      <item>, OIB 02308190197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3236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2016-04-11T07:51:00Z</dcterms:created>
  <dc:creator>gboljkovac</dc:creator>
  <cp:lastModifiedBy>Goranka Boljkovac</cp:lastModifiedBy>
  <cp:lastPrinted>2016-04-11T07:51:00Z</cp:lastPrinted>
  <dcterms:modified xmlns:xsi="http://www.w3.org/2001/XMLSchema-instance" xsi:type="dcterms:W3CDTF">2016-04-11T07:51:00Z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