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6b8e" w14:paraId="8fe6b8e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B86FBD" w:rsidP="00723D85" w:rsidR="00723D85" w:rsidRPr="00D40EE8">
      <w:pPr>
        <w:jc w:val="both"/>
      </w:pPr>
      <w:r>
        <w:rPr>
          <w:noProof/>
        </w:rPr>
        <w:t xml:space="preserve">   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FBD" w:rsidP="008710AE" w:rsidR="008710AE" w:rsidRPr="00D40EE8">
      <w:r>
        <w:t>REPUBLIKA HRVATSKA</w:t>
      </w:r>
    </w:p>
    <w:p w:rsidRDefault="00B86FBD" w:rsidP="008710AE" w:rsidR="008710AE" w:rsidRPr="00D40EE8">
      <w:r>
        <w:t xml:space="preserve">  </w:t>
      </w:r>
      <w:r w:rsidR="008710AE" w:rsidRPr="00D40EE8">
        <w:t>Trgovački sud u Zagrebu</w:t>
      </w:r>
    </w:p>
    <w:p w:rsidRDefault="00B86FBD" w:rsidP="008710AE" w:rsidR="008710AE" w:rsidRPr="00D40EE8">
      <w:r>
        <w:t xml:space="preserve">   </w:t>
      </w:r>
      <w:r w:rsidR="008710AE" w:rsidRPr="00D40EE8">
        <w:t xml:space="preserve">Zagreb, Amruševa 2/II                                                    </w:t>
      </w:r>
      <w:r>
        <w:t xml:space="preserve">                           </w:t>
      </w:r>
      <w:r w:rsidR="008710AE" w:rsidRPr="00D40EE8">
        <w:t xml:space="preserve">   </w:t>
      </w:r>
      <w:r w:rsidR="00905E29">
        <w:t>67. St-3145</w:t>
      </w:r>
      <w:r w:rsidR="001002DA">
        <w:t>/16</w:t>
      </w:r>
      <w:r>
        <w:t>-44</w:t>
      </w:r>
      <w:r w:rsidR="008710AE"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Trgovački sud u Zagrebu po sucu Gordanu Zubaku, u stečajnom  postupku nad </w:t>
      </w:r>
      <w:r w:rsidRPr="008404C0">
        <w:t xml:space="preserve">dužnikom </w:t>
      </w:r>
      <w:r w:rsidR="00905E29" w:rsidRPr="00905E29">
        <w:rPr>
          <w:bCs/>
        </w:rPr>
        <w:t>MITEGRA MODUS d.o.o. u stečaju, Zagreb, 1. Savica 22a, OIB: 06129550851</w:t>
      </w:r>
      <w:r w:rsidR="00EF7780" w:rsidRPr="008404C0">
        <w:t xml:space="preserve">, </w:t>
      </w:r>
      <w:r w:rsidR="001002DA">
        <w:br/>
      </w:r>
      <w:r w:rsidR="00B86FBD" w:rsidRPr="00282A06">
        <w:t xml:space="preserve">20. </w:t>
      </w:r>
      <w:r w:rsidR="00B86FBD">
        <w:t xml:space="preserve">veljače </w:t>
      </w:r>
      <w:r w:rsidR="006E6933">
        <w:t>2019</w:t>
      </w:r>
      <w:r w:rsidRPr="008404C0">
        <w:t xml:space="preserve">.,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905E29" w:rsidRPr="00905E29">
        <w:rPr>
          <w:bCs/>
        </w:rPr>
        <w:t>MITEGRA MODUS d.o.o. u stečaju, Zagreb, 1. Savica 22a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8404C0">
        <w:br/>
      </w:r>
      <w:r w:rsidR="00905E29">
        <w:t>7. svibnja</w:t>
      </w:r>
      <w:r w:rsidR="006E6933">
        <w:t xml:space="preserve"> 2019</w:t>
      </w:r>
      <w:r w:rsidR="00723D85" w:rsidRPr="005C7AC0">
        <w:t>.</w:t>
      </w:r>
      <w:r w:rsidR="0090700A" w:rsidRPr="005C7AC0">
        <w:t xml:space="preserve"> </w:t>
      </w:r>
      <w:r w:rsidR="006E6933">
        <w:t>u 9</w:t>
      </w:r>
      <w:r w:rsidR="008404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B86FBD" w:rsidRPr="00282A06">
        <w:t xml:space="preserve">20. </w:t>
      </w:r>
      <w:r w:rsidR="00B86FBD">
        <w:t>veljače 2019</w:t>
      </w:r>
      <w:r w:rsidR="00C34254">
        <w:t>.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DE03DA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DE03DA" w:rsidP="00400817" w:rsidR="00DE03D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DE03DA" w:rsidP="00400817" w:rsidR="00DE03DA" w:rsidRPr="00400817">
      <w:pPr>
        <w:ind w:left="5664"/>
      </w:pPr>
      <w:r w:rsidRPr="00400817">
        <w:t xml:space="preserve">        Dijana Hadžić</w:t>
      </w:r>
    </w:p>
    <w:p w:rsidRDefault="00DE03DA" w:rsidP="00723D85" w:rsidR="00DE03DA">
      <w:pPr>
        <w:jc w:val="both"/>
      </w:pPr>
    </w:p>
    <w:p w:rsidRDefault="00DE03DA" w:rsidP="00723D85" w:rsidR="00DE03DA" w:rsidRPr="00D40EE8">
      <w:pPr>
        <w:jc w:val="both"/>
      </w:pPr>
    </w:p>
    <w:sectPr w:rsidSect="00B86FBD" w:rsidR="00DE03DA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36B3E"/>
    <w:rsid w:val="000C4A2B"/>
    <w:rsid w:val="001002DA"/>
    <w:rsid w:val="002B39DA"/>
    <w:rsid w:val="003345F8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6E6933"/>
    <w:rsid w:val="00723D85"/>
    <w:rsid w:val="00727700"/>
    <w:rsid w:val="008404C0"/>
    <w:rsid w:val="008710AE"/>
    <w:rsid w:val="00905E29"/>
    <w:rsid w:val="0090700A"/>
    <w:rsid w:val="009151C4"/>
    <w:rsid w:val="00925A1A"/>
    <w:rsid w:val="009A09E7"/>
    <w:rsid w:val="00A66BD2"/>
    <w:rsid w:val="00A77317"/>
    <w:rsid w:val="00B037C4"/>
    <w:rsid w:val="00B86FBD"/>
    <w:rsid w:val="00BB4D3C"/>
    <w:rsid w:val="00C34254"/>
    <w:rsid w:val="00CB2690"/>
    <w:rsid w:val="00CD535F"/>
    <w:rsid w:val="00D40EE8"/>
    <w:rsid w:val="00DE03DA"/>
    <w:rsid w:val="00E75EA5"/>
    <w:rsid w:val="00EC5C3E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2016.</izvorni_sadrzaj>
    <derivirana_varijabla naziv="DomainObject.Predmet.DatumZadnjeOdrzaneSudskeRadnje_1">28. rujna 2016.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St-3145/2016-40</izvorni_sadrzaj>
    <derivirana_varijabla naziv="DomainObject.PredzadnjaOdlukaIzPredmeta.Oznaka_1">St-3145/2016-40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701</properties:Characters>
  <properties:Lines>35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2019-02-18T13:28:00Z</dcterms:created>
  <dc:creator>nribaric</dc:creator>
  <cp:lastModifiedBy>Dijana Hadžić</cp:lastModifiedBy>
  <cp:lastPrinted>2019-02-20T09:18:00Z</cp:lastPrinted>
  <dcterms:modified xmlns:xsi="http://www.w3.org/2001/XMLSchema-instance" xsi:type="dcterms:W3CDTF">2019-02-20T09:18:00Z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(16.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