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223f" w14:paraId="f55223f" w:rsidRDefault="00C76B90" w:rsidP="00C76B90" w:rsidR="00C76B9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76B90" w:rsidP="00C76B90" w:rsidR="00C76B90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C76B90" w:rsidP="00C76B90" w:rsidR="00C76B90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C76B90" w:rsidP="00C76B90" w:rsidR="00C76B90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C76B90" w:rsidP="00C76B90" w:rsidR="00C76B90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St-5863/2015</w:t>
      </w:r>
    </w:p>
    <w:p w:rsidRDefault="00C76B90" w:rsidP="00C76B90" w:rsidR="00C76B90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C76B90" w:rsidP="00C76B90" w:rsidR="00C76B90">
      <w:pPr>
        <w:jc w:val="center"/>
        <w:rPr>
          <w:rFonts w:hAnsi="Times New Roman" w:ascii="Times New Roman"/>
          <w:szCs w:val="24"/>
          <w:lang w:val="hr-HR"/>
        </w:rPr>
      </w:pPr>
    </w:p>
    <w:p w:rsidRDefault="00C76B90" w:rsidP="00C76B90" w:rsidR="00C76B90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76B90" w:rsidP="00C76B90" w:rsidR="00C76B9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76B90" w:rsidP="00C76B90" w:rsidR="00C76B90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C76B90" w:rsidP="00C76B90" w:rsidR="00C76B9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POPEK PROMET d.o.o., OIB: 14881487374, Kraljev Vrh, Duga ulica 5,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C76B90" w:rsidP="00C76B90" w:rsidR="00C76B9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76B90" w:rsidP="00C76B90" w:rsidR="00C76B90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C76B90" w:rsidP="00C76B90" w:rsidR="00C76B90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76B90" w:rsidP="00C76B90" w:rsidR="00C76B9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POPEK PROMET d.o.o., OIB: 14881487374, Kraljev Vrh, Duga ulica 5.</w:t>
      </w:r>
    </w:p>
    <w:p w:rsidRDefault="00C76B90" w:rsidP="00C76B90" w:rsidR="00C76B9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76B90" w:rsidP="00C76B90" w:rsidR="00C76B90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05. travnja 2016. godine u 11 sati i 10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C76B90" w:rsidP="00C76B90" w:rsidR="00C76B9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C76B90" w:rsidP="00C76B90" w:rsidR="00C76B90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Ivan Udoletnjak, OIB: 80924395653, Ivanec, Zavojna ulica 3.</w:t>
      </w:r>
    </w:p>
    <w:p w:rsidRDefault="00C76B90" w:rsidP="00C76B90" w:rsidR="00C76B90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76B90" w:rsidP="00C76B90" w:rsidR="00C76B9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POPEK PROMET d.o.o., OIB: 14881487374, Kraljev Vrh, Duga ulica 5.</w:t>
      </w:r>
    </w:p>
    <w:p w:rsidRDefault="00C76B90" w:rsidP="00C76B90" w:rsidR="00C76B9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76B90" w:rsidP="00C76B90" w:rsidR="00C76B90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C76B90" w:rsidP="00C76B90" w:rsidR="00C76B90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C76B90" w:rsidP="00C76B90" w:rsidR="00C76B9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76B90" w:rsidP="00C76B90" w:rsidR="00C76B9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76B90" w:rsidP="00C76B90" w:rsidR="00C76B9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C76B90" w:rsidP="00C76B90" w:rsidR="00C76B90">
      <w:pPr>
        <w:jc w:val="both"/>
        <w:rPr>
          <w:rFonts w:hAnsi="Times New Roman" w:ascii="Times New Roman"/>
          <w:lang w:val="hr-HR"/>
        </w:rPr>
      </w:pPr>
    </w:p>
    <w:p w:rsidRDefault="00C76B90" w:rsidP="00C76B90" w:rsidR="00C76B90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C76B90" w:rsidP="00C76B90" w:rsidR="00C76B90">
      <w:pPr>
        <w:jc w:val="both"/>
        <w:rPr>
          <w:rFonts w:hAnsi="Times New Roman" w:ascii="Times New Roman"/>
        </w:rPr>
      </w:pPr>
    </w:p>
    <w:p w:rsidRDefault="00C76B90" w:rsidP="00C76B90" w:rsidR="00C76B90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C76B90" w:rsidP="00C76B90" w:rsidR="00C76B9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76B90" w:rsidP="00C76B90" w:rsidR="00C76B90">
      <w:pPr>
        <w:jc w:val="both"/>
        <w:rPr>
          <w:rFonts w:hAnsi="Times New Roman" w:ascii="Times New Roman"/>
          <w:lang w:val="hr-HR"/>
        </w:rPr>
      </w:pPr>
    </w:p>
    <w:p w:rsidRDefault="00C76B90" w:rsidP="00C76B90" w:rsidR="00C76B90">
      <w:pPr>
        <w:jc w:val="both"/>
        <w:rPr>
          <w:rFonts w:hAnsi="Times New Roman" w:ascii="Times New Roman"/>
          <w:lang w:val="hr-HR"/>
        </w:rPr>
      </w:pPr>
    </w:p>
    <w:p w:rsidRDefault="00C76B90" w:rsidP="00C76B90" w:rsidR="00C76B9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05. travnja 2016. godine</w:t>
      </w:r>
    </w:p>
    <w:p w:rsidRDefault="00C76B90" w:rsidP="00C76B90" w:rsidR="00C76B90">
      <w:pPr>
        <w:jc w:val="center"/>
        <w:rPr>
          <w:rFonts w:hAnsi="Times New Roman" w:ascii="Times New Roman"/>
          <w:lang w:val="hr-HR"/>
        </w:rPr>
      </w:pPr>
    </w:p>
    <w:p w:rsidRDefault="00C76B90" w:rsidP="00C76B90" w:rsidR="00C76B90">
      <w:pPr>
        <w:jc w:val="center"/>
        <w:rPr>
          <w:rFonts w:hAnsi="Times New Roman" w:ascii="Times New Roman"/>
          <w:lang w:val="hr-HR"/>
        </w:rPr>
      </w:pPr>
    </w:p>
    <w:p w:rsidRDefault="00C76B90" w:rsidP="00C76B90" w:rsidR="00C76B9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76B90" w:rsidP="00C76B90" w:rsidR="00C76B9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C76B90" w:rsidP="00C76B90" w:rsidR="00C76B9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76B90" w:rsidP="00C76B90" w:rsidR="00C76B9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76B90" w:rsidP="00C76B90" w:rsidR="00C76B9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76B90" w:rsidP="00C76B90" w:rsidR="00C76B90">
      <w:pPr>
        <w:jc w:val="both"/>
        <w:rPr>
          <w:rFonts w:hAnsi="Times New Roman" w:ascii="Times New Roman"/>
        </w:rPr>
      </w:pPr>
    </w:p>
    <w:p w:rsidRDefault="00C76B90" w:rsidP="00C76B90" w:rsidR="00C76B90">
      <w:pPr>
        <w:jc w:val="both"/>
        <w:rPr>
          <w:rFonts w:hAnsi="Times New Roman" w:ascii="Times New Roman"/>
        </w:rPr>
      </w:pPr>
    </w:p>
    <w:p w:rsidRDefault="00C76B90" w:rsidP="00C76B90" w:rsidR="00C76B9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C76B90" w:rsidP="00C76B90" w:rsidR="00C76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C76B90" w:rsidP="00C76B90" w:rsidR="00C76B9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C76B90" w:rsidP="00C76B90" w:rsidR="00C76B9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76B90" w:rsidP="00C76B90" w:rsidR="00C76B9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76B90" w:rsidP="00C76B90" w:rsidR="00C76B90" w:rsidRPr="00D44D4F">
      <w:pPr>
        <w:jc w:val="center"/>
        <w:rPr>
          <w:sz w:val="32"/>
          <w:u w:val="single"/>
          <w:lang w:val="hr-HR"/>
        </w:rPr>
      </w:pPr>
    </w:p>
    <w:p w:rsidRDefault="00C76B90" w:rsidP="00C76B90" w:rsidR="00C76B90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E66" w:rsidR="00000000">
      <w:r>
        <w:separator/>
      </w:r>
    </w:p>
  </w:endnote>
  <w:endnote w:id="0" w:type="continuationSeparator">
    <w:p w:rsidRDefault="002C0E6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E66" w:rsidR="00000000">
      <w:r>
        <w:separator/>
      </w:r>
    </w:p>
  </w:footnote>
  <w:footnote w:id="0" w:type="continuationSeparator">
    <w:p w:rsidRDefault="002C0E6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76B90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St-5863/2015</w:t>
        </w:r>
      </w:p>
    </w:sdtContent>
  </w:sdt>
  <w:p w:rsidRDefault="00C76B90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B90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2C0E66" w:rsidP="00840E3D" w:rsidR="00840E3D">
    <w:pPr>
      <w:pStyle w:val="Zaglavlje"/>
      <w:rPr>
        <w:lang w:val="hr-HR"/>
      </w:rPr>
    </w:pPr>
  </w:p>
  <w:p w:rsidRDefault="00C76B9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76B90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47D6"/>
    <w:rsid w:val="00135025"/>
    <w:rsid w:val="00181F4E"/>
    <w:rsid w:val="002C0E66"/>
    <w:rsid w:val="00C76B90"/>
    <w:rsid w:val="00C95241"/>
    <w:rsid w:val="00CC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B9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76B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B90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C76B9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B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B9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C0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E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B9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76B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B90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C76B9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B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B9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C0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E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5863</izvorni_sadrzaj>
    <derivirana_varijabla naziv="DomainObject.Predmet.Broj_1">5863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St-5863/2015</izvorni_sadrzaj>
    <derivirana_varijabla naziv="DomainObject.Predmet.OznakaBroj_1">St-5863/2015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POPEK PROMET d.o.o. zastupanog po punomoćniku Tomislav Popek</izvorni_sadrzaj>
    <derivirana_varijabla naziv="DomainObject.Predmet.ProtustrankaFormated_1">  POPEK PROMET d.o.o. zastupanog po punomoćniku Tomislav Popek</derivirana_varijabla>
  </DomainObject.Predmet.ProtustrankaFormated>
  <DomainObject.Predmet.ProtustrankaFormatedOIB>
    <izvorni_sadrzaj>  POPEK PROMET d.o.o., OIB 14881487374 zastupanog po punomoćniku Tomislav Popek</izvorni_sadrzaj>
    <derivirana_varijabla naziv="DomainObject.Predmet.ProtustrankaFormatedOIB_1">  POPEK PROMET d.o.o., OIB 14881487374 zastupanog po punomoćniku Tomislav Popek</derivirana_varijabla>
  </DomainObject.Predmet.ProtustrankaFormatedOIB>
  <DomainObject.Predmet.ProtustrankaFormatedWithAdress>
    <izvorni_sadrzaj> POPEK PROMET d.o.o., Duga ulica 5, 10297 Kraljev Vrh zastupanog po punomoćniku Tomislav Popek</izvorni_sadrzaj>
    <derivirana_varijabla naziv="DomainObject.Predmet.ProtustrankaFormatedWithAdress_1"> POPEK PROMET d.o.o., Duga ulica 5, 10297 Kraljev Vrh zastupanog po punomoćniku Tomislav Popek</derivirana_varijabla>
  </DomainObject.Predmet.ProtustrankaFormatedWithAdress>
  <DomainObject.Predmet.ProtustrankaFormatedWithAdressOIB>
    <izvorni_sadrzaj> POPEK PROMET d.o.o., OIB 14881487374, Duga ulica 5, 10297 Kraljev Vrh zastupanog po punomoćniku Tomislav Popek</izvorni_sadrzaj>
    <derivirana_varijabla naziv="DomainObject.Predmet.ProtustrankaFormatedWithAdressOIB_1"> POPEK PROMET d.o.o., OIB 14881487374, Duga ulica 5, 10297 Kraljev Vrh zastupanog po punomoćniku Tomislav Popek</derivirana_varijabla>
  </DomainObject.Predmet.ProtustrankaFormatedWithAdressOIB>
  <DomainObject.Predmet.ProtustrankaWithAdress>
    <izvorni_sadrzaj>POPEK PROMET d.o.o. Duga ulica 5, 10297 Kraljev Vrh</izvorni_sadrzaj>
    <derivirana_varijabla naziv="DomainObject.Predmet.ProtustrankaWithAdress_1">POPEK PROMET d.o.o. Duga ulica 5, 10297 Kraljev Vrh</derivirana_varijabla>
  </DomainObject.Predmet.ProtustrankaWithAdress>
  <DomainObject.Predmet.ProtustrankaWithAdressOIB>
    <izvorni_sadrzaj>POPEK PROMET d.o.o., OIB 14881487374, Duga ulica 5, 10297 Kraljev Vrh</izvorni_sadrzaj>
    <derivirana_varijabla naziv="DomainObject.Predmet.ProtustrankaWithAdressOIB_1">POPEK PROMET d.o.o., OIB 14881487374, Duga ulica 5, 10297 Kraljev Vrh</derivirana_varijabla>
  </DomainObject.Predmet.ProtustrankaWithAdressOIB>
  <DomainObject.Predmet.ProtustrankaNazivFormated>
    <izvorni_sadrzaj>POPEK PROMET d.o.o.</izvorni_sadrzaj>
    <derivirana_varijabla naziv="DomainObject.Predmet.ProtustrankaNazivFormated_1">POPEK PROMET d.o.o.</derivirana_varijabla>
  </DomainObject.Predmet.ProtustrankaNazivFormated>
  <DomainObject.Predmet.ProtustrankaNazivFormatedOIB>
    <izvorni_sadrzaj>POPEK PROMET d.o.o., OIB 14881487374</izvorni_sadrzaj>
    <derivirana_varijabla naziv="DomainObject.Predmet.ProtustrankaNazivFormatedOIB_1">POPEK PROMET d.o.o., OIB 14881487374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POPEK PROMET d.o.o. zastupanog po punomoćniku Tomislav Popek</item>
    </izvorni_sadrzaj>
    <derivirana_varijabla naziv="DomainObject.Predmet.ProtuStrankaListFormated_1">
      <item>POPEK PROMET d.o.o. zastupanog po punomoćniku Tomislav Popek</item>
    </derivirana_varijabla>
  </DomainObject.Predmet.ProtuStrankaListFormated>
  <DomainObject.Predmet.ProtuStrankaListFormatedOIB>
    <izvorni_sadrzaj>
      <item>POPEK PROMET d.o.o., OIB 14881487374 zastupanog po punomoćniku Tomislav Popek</item>
    </izvorni_sadrzaj>
    <derivirana_varijabla naziv="DomainObject.Predmet.ProtuStrankaListFormatedOIB_1">
      <item>POPEK PROMET d.o.o., OIB 14881487374 zastupanog po punomoćniku Tomislav Popek</item>
    </derivirana_varijabla>
  </DomainObject.Predmet.ProtuStrankaListFormatedOIB>
  <DomainObject.Predmet.ProtuStrankaListFormatedWithAdress>
    <izvorni_sadrzaj>
      <item>POPEK PROMET d.o.o., Duga ulica 5, 10297 Kraljev Vrh zastupanog po punomoćniku Tomislav Popek</item>
    </izvorni_sadrzaj>
    <derivirana_varijabla naziv="DomainObject.Predmet.ProtuStrankaListFormatedWithAdress_1">
      <item>POPEK PROMET d.o.o., Duga ulica 5, 10297 Kraljev Vrh zastupanog po punomoćniku Tomislav Popek</item>
    </derivirana_varijabla>
  </DomainObject.Predmet.ProtuStrankaListFormatedWithAdress>
  <DomainObject.Predmet.ProtuStrankaListFormatedWithAdressOIB>
    <izvorni_sadrzaj>
      <item>POPEK PROMET d.o.o., OIB 14881487374, Duga ulica 5, 10297 Kraljev Vrh zastupanog po punomoćniku Tomislav Popek</item>
    </izvorni_sadrzaj>
    <derivirana_varijabla naziv="DomainObject.Predmet.ProtuStrankaListFormatedWithAdressOIB_1">
      <item>POPEK PROMET d.o.o., OIB 14881487374, Duga ulica 5, 10297 Kraljev Vrh zastupanog po punomoćniku Tomislav Popek</item>
    </derivirana_varijabla>
  </DomainObject.Predmet.ProtuStrankaListFormatedWithAdressOIB>
  <DomainObject.Predmet.ProtuStrankaListNazivFormated>
    <izvorni_sadrzaj>
      <item>POPEK PROMET d.o.o.</item>
    </izvorni_sadrzaj>
    <derivirana_varijabla naziv="DomainObject.Predmet.ProtuStrankaListNazivFormated_1">
      <item>POPEK PROMET d.o.o.</item>
    </derivirana_varijabla>
  </DomainObject.Predmet.ProtuStrankaListNazivFormated>
  <DomainObject.Predmet.ProtuStrankaListNazivFormatedOIB>
    <izvorni_sadrzaj>
      <item>POPEK PROMET d.o.o., OIB 14881487374</item>
    </izvorni_sadrzaj>
    <derivirana_varijabla naziv="DomainObject.Predmet.ProtuStrankaListNazivFormatedOIB_1">
      <item>POPEK PROMET d.o.o., OIB 14881487374</item>
    </derivirana_varijabla>
  </DomainObject.Predmet.ProtuStrankaListNazivFormatedOIB>
  <DomainObject.Predmet.OstaliListFormated>
    <izvorni_sadrzaj>
      <item>Tomislav Popek punomoćnik sudionika u postupku POPEK PROMET d.o.o.</item>
    </izvorni_sadrzaj>
    <derivirana_varijabla naziv="DomainObject.Predmet.OstaliListFormated_1">
      <item>Tomislav Popek punomoćnik sudionika u postupku POPEK PROMET d.o.o.</item>
    </derivirana_varijabla>
  </DomainObject.Predmet.OstaliListFormated>
  <DomainObject.Predmet.OstaliListFormatedOIB>
    <izvorni_sadrzaj>
      <item>Tomislav Popek, OIB 66640996023 punomoćnik sudionika u postupku POPEK PROMET d.o.o.</item>
    </izvorni_sadrzaj>
    <derivirana_varijabla naziv="DomainObject.Predmet.OstaliListFormatedOIB_1">
      <item>Tomislav Popek, OIB 66640996023 punomoćnik sudionika u postupku POPEK PROMET d.o.o.</item>
    </derivirana_varijabla>
  </DomainObject.Predmet.OstaliListFormatedOIB>
  <DomainObject.Predmet.OstaliListFormatedWithAdress>
    <izvorni_sadrzaj>
      <item>Tomislav Popek, Duga ulica 5, 10297 Kraljev Vrh punomoćnik sudionika u postupku POPEK PROMET d.o.o.</item>
    </izvorni_sadrzaj>
    <derivirana_varijabla naziv="DomainObject.Predmet.OstaliListFormatedWithAdress_1">
      <item>Tomislav Popek, Duga ulica 5, 10297 Kraljev Vrh punomoćnik sudionika u postupku POPEK PROMET d.o.o.</item>
    </derivirana_varijabla>
  </DomainObject.Predmet.OstaliListFormatedWithAdress>
  <DomainObject.Predmet.OstaliListFormatedWithAdressOIB>
    <izvorni_sadrzaj>
      <item>Tomislav Popek, OIB 66640996023, Duga ulica 5, 10297 Kraljev Vrh punomoćnik sudionika u postupku POPEK PROMET d.o.o.</item>
    </izvorni_sadrzaj>
    <derivirana_varijabla naziv="DomainObject.Predmet.OstaliListFormatedWithAdressOIB_1">
      <item>Tomislav Popek, OIB 66640996023, Duga ulica 5, 10297 Kraljev Vrh punomoćnik sudionika u postupku POPEK PROMET d.o.o.</item>
    </derivirana_varijabla>
  </DomainObject.Predmet.OstaliListFormatedWithAdressOIB>
  <DomainObject.Predmet.OstaliListNazivFormated>
    <izvorni_sadrzaj>
      <item>Tomislav Popek</item>
    </izvorni_sadrzaj>
    <derivirana_varijabla naziv="DomainObject.Predmet.OstaliListNazivFormated_1">
      <item>Tomislav Popek</item>
    </derivirana_varijabla>
  </DomainObject.Predmet.OstaliListNazivFormated>
  <DomainObject.Predmet.OstaliListNazivFormatedOIB>
    <izvorni_sadrzaj>
      <item>Tomislav Popek, OIB 66640996023</item>
    </izvorni_sadrzaj>
    <derivirana_varijabla naziv="DomainObject.Predmet.OstaliListNazivFormatedOIB_1">
      <item>Tomislav Popek, OIB 66640996023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POPEK PROMET d.o.o.</izvorni_sadrzaj>
    <derivirana_varijabla naziv="DomainObject.Predmet.ProtustrankaIDrugi_1">POPEK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POPEK PROMET d.o.o., OIB 14881487374, Duga ulica 5, 10297 Kraljev Vrh</izvorni_sadrzaj>
    <derivirana_varijabla naziv="DomainObject.Predmet.ProtustrankaIDrugiAdressOIB_1">POPEK PROMET d.o.o., OIB 14881487374, Duga ulica 5, 10297 Kraljev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POPEK PROMET d.o.o.</item>
      <item>Tomislav Popek</item>
    </izvorni_sadrzaj>
    <derivirana_varijabla naziv="DomainObject.Predmet.SudioniciListNaziv_1">
      <item>FINA Regionalni centar Zagreb</item>
      <item>POPEK PROMET d.o.o.</item>
      <item>Tomislav Popek</item>
    </derivirana_varijabla>
  </DomainObject.Predmet.SudioniciListNaziv>
  <DomainObject.Predmet.SudioniciListAdressOIB>
    <izvorni_sadrzaj>
      <item>FINA Regionalni centar Zagreb, OIB 85821130368, Trg svibanjskih žrtava 1995. 1,10000 Zagreb</item>
      <item>POPEK PROMET d.o.o., OIB 14881487374, Duga ulica 5,10297 Kraljev Vrh</item>
      <item>Tomislav Popek, OIB 66640996023, Duga ulica 5,10297 Kraljev Vrh</item>
    </izvorni_sadrzaj>
    <derivirana_varijabla naziv="DomainObject.Predmet.SudioniciListAdressOIB_1">
      <item>FINA Regionalni centar Zagreb, OIB 85821130368, Trg svibanjskih žrtava 1995. 1,10000 Zagreb</item>
      <item>POPEK PROMET d.o.o., OIB 14881487374, Duga ulica 5,10297 Kraljev Vrh</item>
      <item>Tomislav Popek, OIB 66640996023, Duga ulica 5,10297 Kraljev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14881487374</item>
      <item>, OIB 66640996023</item>
    </izvorni_sadrzaj>
    <derivirana_varijabla naziv="DomainObject.Predmet.SudioniciListNazivOIB_1">
      <item>, OIB 85821130368</item>
      <item>, OIB 14881487374</item>
      <item>, OIB 66640996023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2022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2016-04-05T08:50:00Z</dcterms:created>
  <dc:creator>Marija Lukić</dc:creator>
  <dc:description/>
  <cp:keywords/>
  <cp:lastModifiedBy>Marija Lukić</cp:lastModifiedBy>
  <dcterms:modified xmlns:xsi="http://www.w3.org/2001/XMLSchema-instance" xsi:type="dcterms:W3CDTF">2016-04-05T08:51:00Z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