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b172" w14:paraId="323b172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000642">
        <w:rPr>
          <w:rFonts w:cs="Times New Roman" w:hAnsi="Times New Roman" w:ascii="Times New Roman"/>
          <w:sz w:val="24"/>
          <w:szCs w:val="24"/>
        </w:rPr>
        <w:t>478/2017-6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4475FC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00642">
        <w:rPr>
          <w:rFonts w:cs="Times New Roman" w:hAnsi="Times New Roman" w:ascii="Times New Roman"/>
          <w:b/>
          <w:sz w:val="24"/>
          <w:szCs w:val="24"/>
        </w:rPr>
        <w:t>FIFT ROW ELEMENTS j.d.o.o., Slavonski Brod, S. Radića 70, OIB: 02507156134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000642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00642">
        <w:rPr>
          <w:rFonts w:cs="Times New Roman" w:hAnsi="Times New Roman" w:ascii="Times New Roman"/>
          <w:sz w:val="24"/>
          <w:szCs w:val="24"/>
        </w:rPr>
        <w:t>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000642">
        <w:rPr>
          <w:rFonts w:cs="Times New Roman" w:hAnsi="Times New Roman" w:ascii="Times New Roman"/>
          <w:b/>
          <w:sz w:val="24"/>
          <w:szCs w:val="24"/>
        </w:rPr>
        <w:t>FIFT ROW ELEMENTS j.d.o.o., Slavonski Brod, S. Radića 70, OIB: 02507156134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000642">
        <w:rPr>
          <w:rFonts w:cs="Times New Roman" w:hAnsi="Times New Roman" w:ascii="Times New Roman"/>
          <w:sz w:val="24"/>
          <w:szCs w:val="24"/>
        </w:rPr>
        <w:t>7. lipnja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000642">
        <w:rPr>
          <w:rFonts w:cs="Times New Roman" w:hAnsi="Times New Roman" w:ascii="Times New Roman"/>
          <w:b/>
          <w:sz w:val="24"/>
          <w:szCs w:val="24"/>
        </w:rPr>
        <w:t xml:space="preserve">Krešimir Fučkar, </w:t>
      </w:r>
      <w:proofErr w:type="spellStart"/>
      <w:r w:rsidR="00000642">
        <w:rPr>
          <w:rFonts w:cs="Times New Roman" w:hAnsi="Times New Roman" w:ascii="Times New Roman"/>
          <w:b/>
          <w:sz w:val="24"/>
          <w:szCs w:val="24"/>
        </w:rPr>
        <w:t>Sladojevci</w:t>
      </w:r>
      <w:proofErr w:type="spellEnd"/>
      <w:r w:rsidR="00000642">
        <w:rPr>
          <w:rFonts w:cs="Times New Roman" w:hAnsi="Times New Roman" w:ascii="Times New Roman"/>
          <w:b/>
          <w:sz w:val="24"/>
          <w:szCs w:val="24"/>
        </w:rPr>
        <w:t>, B. Radića 63, OIB: 01195634741.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000642" w:rsidP="00000642" w:rsidR="00000642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>
        <w:rPr>
          <w:rFonts w:cs="Times New Roman" w:hAnsi="Times New Roman" w:ascii="Times New Roman"/>
          <w:sz w:val="24"/>
          <w:szCs w:val="24"/>
        </w:rPr>
        <w:t>478/2017-6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000642">
        <w:rPr>
          <w:rFonts w:cs="Times New Roman" w:hAnsi="Times New Roman" w:ascii="Times New Roman"/>
          <w:b/>
          <w:sz w:val="24"/>
          <w:szCs w:val="24"/>
        </w:rPr>
        <w:t>12.4.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000642">
        <w:rPr>
          <w:rFonts w:cs="Times New Roman" w:hAnsi="Times New Roman" w:ascii="Times New Roman"/>
          <w:sz w:val="24"/>
          <w:szCs w:val="24"/>
        </w:rPr>
        <w:t>7. lipnja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473ED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475FC"/>
    <w:rsid w:val="004503F8"/>
    <w:rsid w:val="00576119"/>
    <w:rsid w:val="005A1AD2"/>
    <w:rsid w:val="005B3DAA"/>
    <w:rsid w:val="00655078"/>
    <w:rsid w:val="00656481"/>
    <w:rsid w:val="007364F4"/>
    <w:rsid w:val="00774751"/>
    <w:rsid w:val="00782157"/>
    <w:rsid w:val="007A2CCB"/>
    <w:rsid w:val="007F5C1E"/>
    <w:rsid w:val="00811979"/>
    <w:rsid w:val="0082592A"/>
    <w:rsid w:val="00826D55"/>
    <w:rsid w:val="00832886"/>
    <w:rsid w:val="008354A1"/>
    <w:rsid w:val="008C285F"/>
    <w:rsid w:val="00940055"/>
    <w:rsid w:val="00974242"/>
    <w:rsid w:val="009C0525"/>
    <w:rsid w:val="009E0292"/>
    <w:rsid w:val="00A44CA2"/>
    <w:rsid w:val="00A56CE8"/>
    <w:rsid w:val="00A570DC"/>
    <w:rsid w:val="00A87A96"/>
    <w:rsid w:val="00AC7DEE"/>
    <w:rsid w:val="00B2509A"/>
    <w:rsid w:val="00BB038D"/>
    <w:rsid w:val="00C02610"/>
    <w:rsid w:val="00C5221D"/>
    <w:rsid w:val="00C7106D"/>
    <w:rsid w:val="00C91E6C"/>
    <w:rsid w:val="00D51513"/>
    <w:rsid w:val="00D54B86"/>
    <w:rsid w:val="00D83B29"/>
    <w:rsid w:val="00DD0A9B"/>
    <w:rsid w:val="00E01697"/>
    <w:rsid w:val="00E0491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4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9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9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9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9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4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9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9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9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9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15134.64</izvorni_sadrzaj>
    <derivirana_varijabla naziv="DomainObject.Predmet.InicijalnaVrijednost_1">15134.64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FIFTH ROW ELEMENTS j.d.o.o. za proizvodnju i usluge</izvorni_sadrzaj>
    <derivirana_varijabla naziv="DomainObject.Predmet.ProtustrankaFormated_1">  FIFTH ROW ELEMENTS j.d.o.o. za proizvodnju i usluge</derivirana_varijabla>
  </DomainObject.Predmet.ProtustrankaFormated>
  <DomainObject.Predmet.ProtustrankaFormatedOIB>
    <izvorni_sadrzaj>  FIFTH ROW ELEMENTS j.d.o.o. za proizvodnju i usluge, OIB 02507156134</izvorni_sadrzaj>
    <derivirana_varijabla naziv="DomainObject.Predmet.ProtustrankaFormatedOIB_1">  FIFTH ROW ELEMENTS j.d.o.o. za proizvodnju i usluge, OIB 02507156134</derivirana_varijabla>
  </DomainObject.Predmet.ProtustrankaFormatedOIB>
  <DomainObject.Predmet.ProtustrankaFormatedWithAdress>
    <izvorni_sadrzaj> FIFTH ROW ELEMENTS j.d.o.o. za proizvodnju i usluge, Stjepana Radića 70, 35000 Slavonski Brod</izvorni_sadrzaj>
    <derivirana_varijabla naziv="DomainObject.Predmet.ProtustrankaFormatedWithAdress_1"> FIFTH ROW ELEMENTS j.d.o.o. za proizvodnju i usluge, Stjepana Radića 70, 35000 Slavonski Brod</derivirana_varijabla>
  </DomainObject.Predmet.ProtustrankaFormatedWithAdress>
  <DomainObject.Predmet.ProtustrankaFormatedWithAdressOIB>
    <izvorni_sadrzaj> FIFTH ROW ELEMENTS j.d.o.o. za proizvodnju i usluge, OIB 02507156134, Stjepana Radića 70, 35000 Slavonski Brod</izvorni_sadrzaj>
    <derivirana_varijabla naziv="DomainObject.Predmet.ProtustrankaFormatedWithAdressOIB_1"> FIFTH ROW ELEMENTS j.d.o.o. za proizvodnju i usluge, OIB 02507156134, Stjepana Radića 70, 35000 Slavonski Brod</derivirana_varijabla>
  </DomainObject.Predmet.ProtustrankaFormatedWithAdressOIB>
  <DomainObject.Predmet.ProtustrankaWithAdress>
    <izvorni_sadrzaj>FIFTH ROW ELEMENTS j.d.o.o. za proizvodnju i usluge Stjepana Radića 70, 35000 Slavonski Brod</izvorni_sadrzaj>
    <derivirana_varijabla naziv="DomainObject.Predmet.ProtustrankaWithAdress_1">FIFTH ROW ELEMENTS j.d.o.o. za proizvodnju i usluge Stjepana Radića 70, 35000 Slavonski Brod</derivirana_varijabla>
  </DomainObject.Predmet.ProtustrankaWithAdress>
  <DomainObject.Predmet.ProtustrankaWithAdressOIB>
    <izvorni_sadrzaj>FIFTH ROW ELEMENTS j.d.o.o. za proizvodnju i usluge, OIB 02507156134, Stjepana Radića 70, 35000 Slavonski Brod</izvorni_sadrzaj>
    <derivirana_varijabla naziv="DomainObject.Predmet.ProtustrankaWithAdressOIB_1">FIFTH ROW ELEMENTS j.d.o.o. za proizvodnju i usluge, OIB 02507156134, Stjepana Radića 70, 35000 Slavonski Brod</derivirana_varijabla>
  </DomainObject.Predmet.ProtustrankaWithAdressOIB>
  <DomainObject.Predmet.ProtustrankaNazivFormated>
    <izvorni_sadrzaj>FIFTH ROW ELEMENTS j.d.o.o. za proizvodnju i usluge</izvorni_sadrzaj>
    <derivirana_varijabla naziv="DomainObject.Predmet.ProtustrankaNazivFormated_1">FIFTH ROW ELEMENTS j.d.o.o. za proizvodnju i usluge</derivirana_varijabla>
  </DomainObject.Predmet.ProtustrankaNazivFormated>
  <DomainObject.Predmet.ProtustrankaNazivFormatedOIB>
    <izvorni_sadrzaj>FIFTH ROW ELEMENTS j.d.o.o. za proizvodnju i usluge, OIB 02507156134</izvorni_sadrzaj>
    <derivirana_varijabla naziv="DomainObject.Predmet.ProtustrankaNazivFormatedOIB_1">FIFTH ROW ELEMENTS j.d.o.o. za proizvodnju i usluge, OIB 02507156134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FIFTH ROW ELEMENTS j.d.o.o. za proizvodnju i usluge</item>
    </izvorni_sadrzaj>
    <derivirana_varijabla naziv="DomainObject.Predmet.ProtuStrankaListFormated_1">
      <item>FIFTH ROW ELEMENTS j.d.o.o. za proizvodnju i usluge</item>
    </derivirana_varijabla>
  </DomainObject.Predmet.ProtuStrankaListFormated>
  <DomainObject.Predmet.ProtuStrankaListFormatedOIB>
    <izvorni_sadrzaj>
      <item>FIFTH ROW ELEMENTS j.d.o.o. za proizvodnju i usluge, OIB 02507156134</item>
    </izvorni_sadrzaj>
    <derivirana_varijabla naziv="DomainObject.Predmet.ProtuStrankaListFormatedOIB_1">
      <item>FIFTH ROW ELEMENTS j.d.o.o. za proizvodnju i usluge, OIB 02507156134</item>
    </derivirana_varijabla>
  </DomainObject.Predmet.ProtuStrankaListFormatedOIB>
  <DomainObject.Predmet.ProtuStrankaListFormatedWithAdress>
    <izvorni_sadrzaj>
      <item>FIFTH ROW ELEMENTS j.d.o.o. za proizvodnju i usluge, Stjepana Radića 70, 35000 Slavonski Brod</item>
    </izvorni_sadrzaj>
    <derivirana_varijabla naziv="DomainObject.Predmet.ProtuStrankaListFormatedWithAdress_1">
      <item>FIFTH ROW ELEMENTS j.d.o.o. za proizvodnju i usluge, Stjepana Radića 70, 35000 Slavonski Brod</item>
    </derivirana_varijabla>
  </DomainObject.Predmet.ProtuStrankaListFormatedWithAdress>
  <DomainObject.Predmet.ProtuStrankaListFormatedWithAdressOIB>
    <izvorni_sadrzaj>
      <item>FIFTH ROW ELEMENTS j.d.o.o. za proizvodnju i usluge, OIB 02507156134, Stjepana Radića 70, 35000 Slavonski Brod</item>
    </izvorni_sadrzaj>
    <derivirana_varijabla naziv="DomainObject.Predmet.ProtuStrankaListFormatedWithAdressOIB_1">
      <item>FIFTH ROW ELEMENTS j.d.o.o. za proizvodnju i usluge, OIB 02507156134, Stjepana Radića 70, 35000 Slavonski Brod</item>
    </derivirana_varijabla>
  </DomainObject.Predmet.ProtuStrankaListFormatedWithAdressOIB>
  <DomainObject.Predmet.ProtuStrankaListNazivFormated>
    <izvorni_sadrzaj>
      <item>FIFTH ROW ELEMENTS j.d.o.o. za proizvodnju i usluge</item>
    </izvorni_sadrzaj>
    <derivirana_varijabla naziv="DomainObject.Predmet.ProtuStrankaListNazivFormated_1">
      <item>FIFTH ROW ELEMENTS j.d.o.o. za proizvodnju i usluge</item>
    </derivirana_varijabla>
  </DomainObject.Predmet.ProtuStrankaListNazivFormated>
  <DomainObject.Predmet.ProtuStrankaListNazivFormatedOIB>
    <izvorni_sadrzaj>
      <item>FIFTH ROW ELEMENTS j.d.o.o. za proizvodnju i usluge, OIB 02507156134</item>
    </izvorni_sadrzaj>
    <derivirana_varijabla naziv="DomainObject.Predmet.ProtuStrankaListNazivFormatedOIB_1">
      <item>FIFTH ROW ELEMENTS j.d.o.o. za proizvodnju i usluge, OIB 02507156134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FIFTH ROW ELEMENTS j.d.o.o. za proizvodnju i usluge</izvorni_sadrzaj>
    <derivirana_varijabla naziv="DomainObject.Predmet.ProtustrankaIDrugi_1">FIFTH ROW ELEMENTS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FIFTH ROW ELEMENTS j.d.o.o. za proizvodnju i usluge, OIB 02507156134, Stjepana Radića 70, 35000 Slavonski Brod</izvorni_sadrzaj>
    <derivirana_varijabla naziv="DomainObject.Predmet.ProtustrankaIDrugiAdressOIB_1">FIFTH ROW ELEMENTS j.d.o.o. za proizvodnju i usluge, OIB 02507156134, Stjepana Radića 70,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FIFTH ROW ELEMENTS j.d.o.o. za proizvodnju i usluge</item>
    </izvorni_sadrzaj>
    <derivirana_varijabla naziv="DomainObject.Predmet.SudioniciListNaziv_1">
      <item>Financijska agencija</item>
      <item>FIFTH ROW ELEMENTS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FIFTH ROW ELEMENTS j.d.o.o. za proizvodnju i usluge, OIB 02507156134, Stjepana Radića 70,35000 Slavonski Brod</item>
    </izvorni_sadrzaj>
    <derivirana_varijabla naziv="DomainObject.Predmet.SudioniciListAdressOIB_1">
      <item>Financijska agencija, OIB 85821130368, Ulica grada Vukovara 70,10000 Zagreb</item>
      <item>FIFTH ROW ELEMENTS j.d.o.o. za proizvodnju i usluge, OIB 02507156134, Stjepana Radića 70,35000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02507156134</item>
    </izvorni_sadrzaj>
    <derivirana_varijabla naziv="DomainObject.Predmet.SudioniciListNazivOIB_1">
      <item>, OIB 85821130368</item>
      <item>, OIB 02507156134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8EF71-092D-4644-AB83-37810FC87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658</properties:Words>
  <properties:Characters>3535</properties:Characters>
  <properties:Lines>76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2017-04-10T08:50:00Z</dcterms:created>
  <dc:creator>wsadmin</dc:creator>
  <cp:lastModifiedBy>wsadmin</cp:lastModifiedBy>
  <cp:lastPrinted>2017-05-15T06:21:00Z</cp:lastPrinted>
  <dcterms:modified xmlns:xsi="http://www.w3.org/2001/XMLSchema-instance" xsi:type="dcterms:W3CDTF">2017-06-07T09:21:00Z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