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dc91" w14:paraId="f7ddc91" w:rsidRDefault="00A7631F" w:rsidR="000C1741">
      <w:pPr>
        <w15:collapsed w:val="false"/>
      </w:pPr>
      <w:bookmarkStart w:name="_GoBack" w:id="0"/>
      <w:bookmarkEnd w:id="0"/>
      <w:r>
        <w:t>TALAN TRADE d.o.o. „ u stečaju“</w:t>
      </w:r>
    </w:p>
    <w:p w:rsidRDefault="00A7631F" w:rsidR="00A7631F">
      <w:proofErr w:type="spellStart"/>
      <w:r>
        <w:t>Sudovčina</w:t>
      </w:r>
      <w:proofErr w:type="spellEnd"/>
      <w:r>
        <w:t xml:space="preserve">, Varaždinska 26, Donji </w:t>
      </w:r>
      <w:proofErr w:type="spellStart"/>
      <w:r>
        <w:t>Martijanec</w:t>
      </w:r>
      <w:proofErr w:type="spellEnd"/>
    </w:p>
    <w:p w:rsidRDefault="00A7631F" w:rsidR="00A7631F">
      <w:r>
        <w:t>OIB : 48523905874</w:t>
      </w:r>
    </w:p>
    <w:p w:rsidRDefault="00A7631F" w:rsidR="00A7631F">
      <w:r>
        <w:t>Stečajni upravitelj :</w:t>
      </w:r>
    </w:p>
    <w:p w:rsidRDefault="00A7631F" w:rsidR="00A7631F">
      <w:r>
        <w:t>Ivo Žiža</w:t>
      </w:r>
    </w:p>
    <w:p w:rsidRDefault="00A7631F" w:rsidR="00A7631F"/>
    <w:p w:rsidRDefault="00A7631F" w:rsidR="00A7631F">
      <w:r>
        <w:t>St-7/2014</w:t>
      </w:r>
    </w:p>
    <w:p w:rsidRDefault="00A7631F" w:rsidR="00A7631F"/>
    <w:p w:rsidRDefault="00A7631F" w:rsidR="00A7631F">
      <w:r>
        <w:t xml:space="preserve">                                                                                             TRGOVAČKI SUD U VARAŽDINU</w:t>
      </w:r>
    </w:p>
    <w:p w:rsidRDefault="00A7631F" w:rsidR="00A7631F">
      <w:r>
        <w:t xml:space="preserve">                                                                                             Braće Radić 2, Varaždin</w:t>
      </w:r>
    </w:p>
    <w:p w:rsidRDefault="00A7631F" w:rsidR="00A7631F">
      <w:r>
        <w:t xml:space="preserve">                                                                                             Stečajni sudac :</w:t>
      </w:r>
    </w:p>
    <w:p w:rsidRDefault="00A7631F" w:rsidR="00A7631F">
      <w:r>
        <w:t xml:space="preserve">                                                                                             Jasna Lekić</w:t>
      </w:r>
    </w:p>
    <w:p w:rsidRDefault="00A7631F" w:rsidR="00A7631F"/>
    <w:p w:rsidRDefault="00A7631F" w:rsidR="00A7631F"/>
    <w:p w:rsidRDefault="00A7631F" w:rsidR="00A7631F">
      <w:r>
        <w:t>PREDMET : PRIJEDLOG ZA DIOBU KUPOVNINE I NAMIRENJE RAZLUČNOG VJEROVNIKA</w:t>
      </w:r>
    </w:p>
    <w:p w:rsidRDefault="00A7631F" w:rsidR="00A7631F">
      <w:r>
        <w:t xml:space="preserve">                     FTC USLUGE d.o.o. Zagreb</w:t>
      </w:r>
    </w:p>
    <w:p w:rsidRDefault="00A7631F" w:rsidR="00A7631F"/>
    <w:p w:rsidRDefault="00A7631F" w:rsidR="00A7631F"/>
    <w:p w:rsidRDefault="00A7631F" w:rsidR="00A7631F">
      <w:r>
        <w:t xml:space="preserve">I  Kupcu BELLIS AGRO  d.o.o. za proizvodnju, trgovinu i usluge, </w:t>
      </w:r>
      <w:proofErr w:type="spellStart"/>
      <w:r>
        <w:t>Sudovčina</w:t>
      </w:r>
      <w:proofErr w:type="spellEnd"/>
      <w:r>
        <w:t>, Varaždinska 26, OIB : 59644506311, na sedmoj usmenoj javnoj dražbi, prodana je nekretnina u vlasništvu  stečajnog dužnika TALAN TRADE  d.o.o. „ u stečaju“. Nekretnina je upisana u zemljišne knjige Općinskog suda u Varaždinu</w:t>
      </w:r>
      <w:r w:rsidR="00EC481A">
        <w:t xml:space="preserve">, zemljišnoknjižni odjel Ludbreg , čk.br. 1577 oranica u Bregu, površine 1 rali 785 </w:t>
      </w:r>
      <w:proofErr w:type="spellStart"/>
      <w:r w:rsidR="00EC481A">
        <w:t>čhv</w:t>
      </w:r>
      <w:proofErr w:type="spellEnd"/>
      <w:r w:rsidR="00EC481A">
        <w:t xml:space="preserve">, upisana u z.k.ul. 907, </w:t>
      </w:r>
      <w:proofErr w:type="spellStart"/>
      <w:r w:rsidR="00EC481A">
        <w:t>ko</w:t>
      </w:r>
      <w:proofErr w:type="spellEnd"/>
      <w:r w:rsidR="00EC481A">
        <w:t xml:space="preserve">. Gornji </w:t>
      </w:r>
      <w:proofErr w:type="spellStart"/>
      <w:r w:rsidR="00EC481A">
        <w:t>Martijanec</w:t>
      </w:r>
      <w:proofErr w:type="spellEnd"/>
      <w:r w:rsidR="00EC481A">
        <w:t xml:space="preserve"> u 4/6 dijela.</w:t>
      </w:r>
    </w:p>
    <w:p w:rsidRDefault="00EC481A" w:rsidR="00EC481A">
      <w:r>
        <w:t xml:space="preserve">Imovina je prodana u korist </w:t>
      </w:r>
      <w:proofErr w:type="spellStart"/>
      <w:r>
        <w:t>razlučnog</w:t>
      </w:r>
      <w:proofErr w:type="spellEnd"/>
      <w:r>
        <w:t xml:space="preserve"> vjerovnika FTC USLUGE d.o.o. Zagreb</w:t>
      </w:r>
    </w:p>
    <w:p w:rsidRDefault="00EC481A" w:rsidR="00EC481A">
      <w:r>
        <w:t xml:space="preserve">Na gore navedenoj nekretnini stečajnog dužnika postoje dvije (2) obavijesti o </w:t>
      </w:r>
      <w:proofErr w:type="spellStart"/>
      <w:r>
        <w:t>razlučnom</w:t>
      </w:r>
      <w:proofErr w:type="spellEnd"/>
      <w:r>
        <w:t xml:space="preserve"> pravu, i to : FTC USLUGE d.o.o. Zagreb i Republika Hrvatska, Ministarstvo financija, Porezna uprava, Područni ured  Ludbreg, zastupano po ŽDO Varaždin.</w:t>
      </w:r>
    </w:p>
    <w:p w:rsidRDefault="009D57CA" w:rsidR="009D57CA"/>
    <w:p w:rsidRDefault="009D57CA" w:rsidR="009D57CA">
      <w:r>
        <w:t xml:space="preserve">II  Prema redoslijedu ( prvenstvu ) upisa u zemljišne knjige , iz unovčenih nekretnina izvršit će se namirenje </w:t>
      </w:r>
      <w:proofErr w:type="spellStart"/>
      <w:r>
        <w:t>razlučnog</w:t>
      </w:r>
      <w:proofErr w:type="spellEnd"/>
      <w:r>
        <w:t xml:space="preserve"> vjerovnika FTC USLUGE d.o.o. Zagreb.</w:t>
      </w:r>
    </w:p>
    <w:p w:rsidRDefault="00F85E15" w:rsidR="00F85E15">
      <w:r>
        <w:t>Navedene nekretnine prodane su za 5.928,96 kn.</w:t>
      </w:r>
    </w:p>
    <w:p w:rsidRDefault="00F85E15" w:rsidR="00F85E15"/>
    <w:p w:rsidRDefault="00F85E15" w:rsidR="00F85E15"/>
    <w:p w:rsidRDefault="00F85E15" w:rsidR="00F85E15"/>
    <w:p w:rsidRDefault="00F85E15" w:rsidR="00F85E15">
      <w:r>
        <w:lastRenderedPageBreak/>
        <w:t xml:space="preserve">III  Kupac BELLIS AGRO d.o.o. </w:t>
      </w:r>
      <w:proofErr w:type="spellStart"/>
      <w:r>
        <w:t>Sudovčina</w:t>
      </w:r>
      <w:proofErr w:type="spellEnd"/>
      <w:r>
        <w:t xml:space="preserve">, Varaždinska 26, OIB : 59644506311 u cijelosti je uplatio </w:t>
      </w:r>
      <w:proofErr w:type="spellStart"/>
      <w:r>
        <w:t>kupovninu</w:t>
      </w:r>
      <w:proofErr w:type="spellEnd"/>
      <w:r>
        <w:t xml:space="preserve"> na transakcijski račun Trgovačkog suda u Varaždinu.</w:t>
      </w:r>
    </w:p>
    <w:p w:rsidRDefault="00F85E15" w:rsidR="00F85E15">
      <w:r>
        <w:t>IV  Na ime troškova i nagrade stečajnom upravitelju predlažem :</w:t>
      </w:r>
    </w:p>
    <w:p w:rsidRDefault="00F85E15" w:rsidP="00F85E15" w:rsidR="00F85E15">
      <w:pPr>
        <w:pStyle w:val="Odlomakpopisa"/>
        <w:numPr>
          <w:ilvl w:val="0"/>
          <w:numId w:val="1"/>
        </w:numPr>
      </w:pPr>
      <w:r>
        <w:t>Troškovi utvrđivanja tražbine  paušalno 5% od utrška ( čl.170.st1. SZ)                         296,45</w:t>
      </w:r>
    </w:p>
    <w:p w:rsidRDefault="00F85E15" w:rsidP="00F85E15" w:rsidR="00F85E15">
      <w:pPr>
        <w:pStyle w:val="Odlomakpopisa"/>
        <w:numPr>
          <w:ilvl w:val="0"/>
          <w:numId w:val="1"/>
        </w:numPr>
      </w:pPr>
      <w:r>
        <w:t>Nagrada stečajnom upravitelju  ( čl.7. Pravilnika o nagradama stečajnim</w:t>
      </w:r>
    </w:p>
    <w:p w:rsidRDefault="00F85E15" w:rsidP="00F85E15" w:rsidR="00F85E15">
      <w:pPr>
        <w:pStyle w:val="Odlomakpopisa"/>
      </w:pPr>
      <w:r>
        <w:t>upraviteljima )    1-100.000,00                                                                                               948,63</w:t>
      </w:r>
    </w:p>
    <w:p w:rsidRDefault="00F85E15" w:rsidP="00F85E15" w:rsidR="00F85E15">
      <w:pPr>
        <w:pStyle w:val="Odlomakpopisa"/>
        <w:numPr>
          <w:ilvl w:val="0"/>
          <w:numId w:val="1"/>
        </w:numPr>
      </w:pPr>
      <w:r>
        <w:t xml:space="preserve">Troškovi unovčenja tražbine ( čl.170.st.2.SZ) – navedeni trošak odnosi se na </w:t>
      </w:r>
    </w:p>
    <w:p w:rsidRDefault="00F85E15" w:rsidP="00F85E15" w:rsidR="00F85E15">
      <w:pPr>
        <w:pStyle w:val="Odlomakpopisa"/>
      </w:pPr>
      <w:r>
        <w:t>Troškove knjigovodstva, troškove oglašavanja -7puta ( 2 puta u javnim glasilima ),</w:t>
      </w:r>
    </w:p>
    <w:p w:rsidRDefault="00F85E15" w:rsidP="00F85E15" w:rsidR="00F85E15">
      <w:pPr>
        <w:pStyle w:val="Odlomakpopisa"/>
      </w:pPr>
      <w:r>
        <w:t>bankovne usluge, troškovi prisustvovanja dražbama</w:t>
      </w:r>
      <w:r w:rsidR="00265FAC">
        <w:t xml:space="preserve">, vodni doprinos i drugi troškovi </w:t>
      </w:r>
    </w:p>
    <w:p w:rsidRDefault="00265FAC" w:rsidP="00F85E15" w:rsidR="00265FAC">
      <w:pPr>
        <w:pStyle w:val="Odlomakpopisa"/>
      </w:pPr>
      <w:r>
        <w:t xml:space="preserve">koji  </w:t>
      </w:r>
      <w:r w:rsidR="00F85E15">
        <w:t xml:space="preserve">opterećuju ovu  </w:t>
      </w:r>
      <w:proofErr w:type="spellStart"/>
      <w:r w:rsidR="00F85E15">
        <w:t>kupovninu</w:t>
      </w:r>
      <w:proofErr w:type="spellEnd"/>
      <w:r w:rsidR="00782416">
        <w:t xml:space="preserve">       </w:t>
      </w:r>
      <w:r>
        <w:t xml:space="preserve">                                                                                  2.485,13</w:t>
      </w:r>
    </w:p>
    <w:p w:rsidRDefault="00782416" w:rsidP="00F85E15" w:rsidR="00F85E15">
      <w:pPr>
        <w:pStyle w:val="Odlomakpopisa"/>
      </w:pPr>
      <w:r>
        <w:t xml:space="preserve">                                                                                          </w:t>
      </w:r>
      <w:r w:rsidR="00265FAC">
        <w:t xml:space="preserve">                                                                                                                                                              </w:t>
      </w:r>
    </w:p>
    <w:p w:rsidRDefault="00782416" w:rsidP="00F85E15" w:rsidR="00782416">
      <w:pPr>
        <w:pStyle w:val="Odlomakpopisa"/>
      </w:pPr>
    </w:p>
    <w:p w:rsidRDefault="00782416" w:rsidP="00782416" w:rsidR="00782416">
      <w:pPr>
        <w:pStyle w:val="Odlomakpopisa"/>
      </w:pPr>
      <w:r>
        <w:t>SVEUKUPNO ( 1+2+3)                                                                                                           3.730,21</w:t>
      </w:r>
    </w:p>
    <w:p w:rsidRDefault="00782416" w:rsidP="00782416" w:rsidR="00782416"/>
    <w:p w:rsidRDefault="00782416" w:rsidP="00782416" w:rsidR="00782416">
      <w:r>
        <w:t>V  Molim stečajnu sutkinju Jasnu Lekić da odobri stvarni navedeni trošak i nagradu stečajnom upravitelju u ukupnom bruto iznosu 3. 730,21 kn.</w:t>
      </w:r>
    </w:p>
    <w:p w:rsidRDefault="00782416" w:rsidP="00782416" w:rsidR="00782416">
      <w:r>
        <w:t>Molim da se navedeni iznos, po pravomoćnosti rješenja, proslijedi sa transakcijskog računa Trgovačkog suda u Varaždinu na transakcijski račun stečajnog dužnika TALAN TRADE d.o.o. „ u stečaju“, otvoren kod PBZ ZAGREB  d.d. :</w:t>
      </w:r>
    </w:p>
    <w:p w:rsidRDefault="00782416" w:rsidP="00782416" w:rsidR="00782416">
      <w:r>
        <w:t>IBAN    HR68 2340 0091 1900 2274 7</w:t>
      </w:r>
    </w:p>
    <w:p w:rsidRDefault="00782416" w:rsidP="00782416" w:rsidR="00782416"/>
    <w:p w:rsidRDefault="00782416" w:rsidP="00782416" w:rsidR="00782416">
      <w:r>
        <w:t xml:space="preserve">VI  Molim da se </w:t>
      </w:r>
      <w:proofErr w:type="spellStart"/>
      <w:r>
        <w:t>razlučni</w:t>
      </w:r>
      <w:proofErr w:type="spellEnd"/>
      <w:r>
        <w:t xml:space="preserve"> vjerovnik namiri sa iznosom od 2.198,75 kn.</w:t>
      </w:r>
    </w:p>
    <w:p w:rsidRDefault="00782416" w:rsidP="00782416" w:rsidR="00782416"/>
    <w:p w:rsidRDefault="00964BC5" w:rsidP="00782416" w:rsidR="00782416">
      <w:r>
        <w:t>Ludbreg, 29</w:t>
      </w:r>
      <w:r w:rsidR="00782416">
        <w:t>. kolovoz 2018.</w:t>
      </w:r>
    </w:p>
    <w:p w:rsidRDefault="00782416" w:rsidP="00782416" w:rsidR="00782416"/>
    <w:p w:rsidRDefault="00782416" w:rsidP="00782416" w:rsidR="00782416">
      <w:r>
        <w:t xml:space="preserve">                                                                                                  Stečajni upravitelj :</w:t>
      </w:r>
    </w:p>
    <w:p w:rsidRDefault="00782416" w:rsidP="00782416" w:rsidR="00782416">
      <w:r>
        <w:t xml:space="preserve">                                                                                                  Ivo Žiža</w:t>
      </w:r>
    </w:p>
    <w:p w:rsidRDefault="00F85E15" w:rsidR="00F85E15"/>
    <w:p w:rsidRDefault="00A7631F" w:rsidR="00A7631F"/>
    <w:sectPr w:rsidR="00A7631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F1FD6"/>
    <w:multiLevelType w:val="hybridMultilevel"/>
    <w:tmpl w:val="F76808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631F"/>
    <w:rsid w:val="000C1741"/>
    <w:rsid w:val="001C4479"/>
    <w:rsid w:val="00265FAC"/>
    <w:rsid w:val="00782416"/>
    <w:rsid w:val="00964BC5"/>
    <w:rsid w:val="009D57CA"/>
    <w:rsid w:val="00A7631F"/>
    <w:rsid w:val="00EC481A"/>
    <w:rsid w:val="00F8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85E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4BC5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4BC5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1C4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4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4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4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4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85E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4BC5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4BC5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1C4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4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4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4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4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375</properties:Words>
  <properties:Characters>2141</properties:Characters>
  <properties:Lines>62</properties:Lines>
  <properties:Paragraphs>34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2018-08-01T09:06:00Z</dcterms:created>
  <dc:creator>Žiža</dc:creator>
  <dc:description/>
  <cp:keywords/>
  <cp:lastModifiedBy>Tatjana Rukelj</cp:lastModifiedBy>
  <cp:lastPrinted>2018-08-29T07:45:00Z</cp:lastPrinted>
  <dcterms:modified xmlns:xsi="http://www.w3.org/2001/XMLSchema-instance" xsi:type="dcterms:W3CDTF">2018-08-30T12:24:00Z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St-7/2014-82 / Podnesak - Prijedlog stečajnog upravitelja (TALAN TRADE d- prijedlog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