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079c3" w14:paraId="6a079c3" w:rsidRDefault="00FB6DBA" w:rsidP="00FB6DBA" w:rsidR="00FB6DBA" w:rsidRPr="0050601C">
      <w:pPr>
        <w:jc w:val="both"/>
        <w15:collapsed w:val="false"/>
        <w:rPr>
          <w:szCs w:val="24"/>
          <w:lang w:val="hr-HR"/>
        </w:rPr>
      </w:pPr>
      <w:bookmarkStart w:name="_GoBack" w:id="0"/>
      <w:bookmarkEnd w:id="0"/>
      <w:r>
        <w:rPr>
          <w:noProof/>
          <w:snapToGrid/>
          <w:szCs w:val="24"/>
          <w:lang w:eastAsia="hr-HR" w:val="hr-HR"/>
        </w:rPr>
        <w:t xml:space="preserve">                    </w:t>
      </w:r>
      <w:r w:rsidR="004721E8">
        <w:rPr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601C">
        <w:rPr>
          <w:bCs/>
          <w:szCs w:val="24"/>
          <w:lang w:val="hr-HR"/>
        </w:rPr>
        <w:tab/>
      </w:r>
      <w:r w:rsidRPr="0050601C">
        <w:rPr>
          <w:bCs/>
          <w:szCs w:val="24"/>
          <w:lang w:val="hr-HR"/>
        </w:rPr>
        <w:tab/>
        <w:t xml:space="preserve">                             </w:t>
      </w:r>
    </w:p>
    <w:p w:rsidRDefault="00FB6DBA" w:rsidP="00FB6DBA" w:rsidR="00FB6DBA" w:rsidRPr="0050601C">
      <w:pPr>
        <w:jc w:val="both"/>
        <w:rPr>
          <w:szCs w:val="24"/>
          <w:lang w:val="hr-HR"/>
        </w:rPr>
      </w:pPr>
      <w:r w:rsidRPr="0050601C">
        <w:rPr>
          <w:szCs w:val="24"/>
          <w:lang w:val="hr-HR"/>
        </w:rPr>
        <w:t xml:space="preserve">       REPUBLIKA HRVATSKA</w:t>
      </w:r>
    </w:p>
    <w:p w:rsidRDefault="00FB6DBA" w:rsidP="00FB6DBA" w:rsidR="00FB6DBA" w:rsidRPr="0050601C">
      <w:pPr>
        <w:jc w:val="both"/>
        <w:rPr>
          <w:szCs w:val="24"/>
          <w:lang w:val="hr-HR"/>
        </w:rPr>
      </w:pPr>
      <w:r w:rsidRPr="0050601C">
        <w:rPr>
          <w:szCs w:val="24"/>
          <w:lang w:val="hr-HR"/>
        </w:rPr>
        <w:t>TRGOVAČKI SUD U VARAŽDINU</w:t>
      </w:r>
    </w:p>
    <w:p w:rsidRDefault="00FB6DBA" w:rsidP="00FB6DBA" w:rsidR="00FB6DBA" w:rsidRPr="0050601C">
      <w:pPr>
        <w:jc w:val="both"/>
        <w:rPr>
          <w:szCs w:val="24"/>
          <w:lang w:val="hr-HR"/>
        </w:rPr>
      </w:pPr>
      <w:r w:rsidRPr="0050601C">
        <w:rPr>
          <w:szCs w:val="24"/>
          <w:lang w:val="hr-HR"/>
        </w:rPr>
        <w:t xml:space="preserve">                  B. Radić 2</w:t>
      </w:r>
      <w:r w:rsidRPr="0050601C">
        <w:rPr>
          <w:bCs/>
          <w:szCs w:val="24"/>
          <w:lang w:val="hr-HR"/>
        </w:rPr>
        <w:t xml:space="preserve">                   </w:t>
      </w:r>
    </w:p>
    <w:p w:rsidRDefault="003234BE" w:rsidR="003234BE" w:rsidRPr="00CE06B1">
      <w:pPr>
        <w:jc w:val="both"/>
        <w:rPr>
          <w:szCs w:val="24"/>
          <w:lang w:val="hr-HR"/>
        </w:rPr>
      </w:pPr>
    </w:p>
    <w:p w:rsidRDefault="00983B42" w:rsidP="00CB1F06" w:rsidR="00983B42" w:rsidRPr="00CE06B1">
      <w:pPr>
        <w:jc w:val="both"/>
        <w:rPr>
          <w:szCs w:val="24"/>
          <w:lang w:val="hr-HR"/>
        </w:rPr>
      </w:pPr>
    </w:p>
    <w:p w:rsidRDefault="003234BE" w:rsidR="003234BE" w:rsidRPr="00CE06B1">
      <w:pPr>
        <w:pStyle w:val="Naslov1"/>
        <w:rPr>
          <w:rFonts w:hAnsi="Times New Roman" w:ascii="Times New Roman"/>
          <w:b w:val="false"/>
          <w:szCs w:val="28"/>
          <w:lang w:val="hr-HR"/>
        </w:rPr>
      </w:pPr>
      <w:r w:rsidRPr="00CE06B1">
        <w:rPr>
          <w:rFonts w:hAnsi="Times New Roman" w:ascii="Times New Roman"/>
          <w:b w:val="false"/>
          <w:szCs w:val="28"/>
          <w:lang w:val="hr-HR"/>
        </w:rPr>
        <w:t xml:space="preserve">O G L A S </w:t>
      </w:r>
    </w:p>
    <w:p w:rsidRDefault="00983B42" w:rsidP="00FB6DBA" w:rsidR="00983B42" w:rsidRPr="00CE06B1">
      <w:pPr>
        <w:jc w:val="both"/>
        <w:rPr>
          <w:b/>
          <w:szCs w:val="24"/>
          <w:lang w:val="hr-HR"/>
        </w:rPr>
      </w:pPr>
    </w:p>
    <w:p w:rsidRDefault="00983B42" w:rsidR="00983B42" w:rsidRPr="00CE06B1">
      <w:pPr>
        <w:ind w:firstLine="720"/>
        <w:jc w:val="both"/>
        <w:rPr>
          <w:b/>
          <w:szCs w:val="24"/>
          <w:lang w:val="hr-HR"/>
        </w:rPr>
      </w:pPr>
    </w:p>
    <w:p w:rsidRDefault="003234BE" w:rsidR="003234BE" w:rsidRPr="00CE06B1">
      <w:pPr>
        <w:ind w:firstLine="720"/>
        <w:jc w:val="both"/>
        <w:rPr>
          <w:szCs w:val="24"/>
          <w:lang w:val="hr-HR"/>
        </w:rPr>
      </w:pPr>
      <w:r w:rsidRPr="00CE06B1">
        <w:rPr>
          <w:szCs w:val="24"/>
          <w:lang w:val="hr-HR"/>
        </w:rPr>
        <w:t>TRGOVAČKI SUD U VARAŽDINU oglašuje</w:t>
      </w:r>
      <w:r w:rsidR="00FB6DBA">
        <w:rPr>
          <w:szCs w:val="24"/>
          <w:lang w:val="hr-HR"/>
        </w:rPr>
        <w:t>:</w:t>
      </w:r>
    </w:p>
    <w:p w:rsidRDefault="00551628" w:rsidP="00FB6DBA" w:rsidR="00551628" w:rsidRPr="00CE06B1">
      <w:pPr>
        <w:jc w:val="both"/>
        <w:rPr>
          <w:szCs w:val="24"/>
          <w:lang w:val="hr-HR"/>
        </w:rPr>
      </w:pPr>
    </w:p>
    <w:p w:rsidRDefault="004A4286" w:rsidP="004A4286" w:rsidR="004A4286" w:rsidRPr="00B059F1">
      <w:pPr>
        <w:ind w:firstLine="720"/>
        <w:jc w:val="both"/>
        <w:rPr>
          <w:szCs w:val="24"/>
          <w:lang w:val="hr-HR"/>
        </w:rPr>
      </w:pPr>
      <w:r w:rsidRPr="00B059F1">
        <w:rPr>
          <w:szCs w:val="24"/>
          <w:lang w:val="hr-HR"/>
        </w:rPr>
        <w:t xml:space="preserve">I. </w:t>
      </w:r>
      <w:r>
        <w:rPr>
          <w:szCs w:val="24"/>
          <w:lang w:val="hr-HR"/>
        </w:rPr>
        <w:t>U stečajnom predmetu nad stečajnim dužnikom</w:t>
      </w:r>
      <w:r w:rsidR="00D36FC2">
        <w:rPr>
          <w:szCs w:val="24"/>
          <w:lang w:val="hr-HR"/>
        </w:rPr>
        <w:t xml:space="preserve"> </w:t>
      </w:r>
      <w:r w:rsidR="00D36FC2">
        <w:rPr>
          <w:szCs w:val="24"/>
        </w:rPr>
        <w:t xml:space="preserve">CONECO d.o.o. u stečaju, Varaždin, A. Šenoe 4/6, OIB: </w:t>
      </w:r>
      <w:r w:rsidR="00D36FC2" w:rsidRPr="0065481B">
        <w:rPr>
          <w:szCs w:val="24"/>
        </w:rPr>
        <w:t>25143998398</w:t>
      </w:r>
      <w:r>
        <w:rPr>
          <w:lang w:val="hr-HR"/>
        </w:rPr>
        <w:t xml:space="preserve">, </w:t>
      </w:r>
      <w:r w:rsidRPr="00B059F1">
        <w:rPr>
          <w:szCs w:val="24"/>
          <w:lang w:val="hr-HR"/>
        </w:rPr>
        <w:t>određuje se posebno ispitno ročište radi i</w:t>
      </w:r>
      <w:r>
        <w:rPr>
          <w:szCs w:val="24"/>
          <w:lang w:val="hr-HR"/>
        </w:rPr>
        <w:t>spitivanja naknadno prijavljene tražbine stečajnog vjerovnika</w:t>
      </w:r>
      <w:r w:rsidR="00D36FC2">
        <w:rPr>
          <w:szCs w:val="24"/>
          <w:lang w:val="hr-HR"/>
        </w:rPr>
        <w:t xml:space="preserve"> AQUATEHNIKA d.o.o., iz Varaždina, Trg Pavla Štoosa 41</w:t>
      </w:r>
      <w:r>
        <w:rPr>
          <w:szCs w:val="24"/>
          <w:lang w:val="hr-HR"/>
        </w:rPr>
        <w:t>,</w:t>
      </w:r>
      <w:r w:rsidRPr="00B059F1">
        <w:rPr>
          <w:szCs w:val="24"/>
          <w:lang w:val="hr-HR"/>
        </w:rPr>
        <w:t xml:space="preserve"> kod ovoga suda u Varaždinu, B. Radića 2, soba 232</w:t>
      </w:r>
      <w:r>
        <w:rPr>
          <w:szCs w:val="24"/>
          <w:lang w:val="hr-HR"/>
        </w:rPr>
        <w:t xml:space="preserve">/II, za </w:t>
      </w:r>
    </w:p>
    <w:p w:rsidRDefault="004A4286" w:rsidP="004A4286" w:rsidR="004A4286" w:rsidRPr="00B059F1">
      <w:pPr>
        <w:jc w:val="both"/>
        <w:rPr>
          <w:szCs w:val="24"/>
          <w:lang w:val="hr-HR"/>
        </w:rPr>
      </w:pPr>
    </w:p>
    <w:p w:rsidRDefault="00D36FC2" w:rsidP="004A4286" w:rsidR="004A4286" w:rsidRPr="00B059F1">
      <w:pPr>
        <w:jc w:val="center"/>
        <w:rPr>
          <w:b/>
          <w:szCs w:val="24"/>
          <w:lang w:val="hr-HR"/>
        </w:rPr>
      </w:pPr>
      <w:r>
        <w:rPr>
          <w:b/>
          <w:szCs w:val="24"/>
          <w:lang w:val="hr-HR"/>
        </w:rPr>
        <w:t>22. siječnja 2016</w:t>
      </w:r>
      <w:r w:rsidR="004A4286">
        <w:rPr>
          <w:b/>
          <w:szCs w:val="24"/>
          <w:lang w:val="hr-HR"/>
        </w:rPr>
        <w:t xml:space="preserve">. u </w:t>
      </w:r>
      <w:r>
        <w:rPr>
          <w:b/>
          <w:szCs w:val="24"/>
          <w:lang w:val="hr-HR"/>
        </w:rPr>
        <w:t>08,30</w:t>
      </w:r>
      <w:r w:rsidR="004A4286" w:rsidRPr="00B059F1">
        <w:rPr>
          <w:b/>
          <w:szCs w:val="24"/>
          <w:lang w:val="hr-HR"/>
        </w:rPr>
        <w:t xml:space="preserve"> sati.</w:t>
      </w:r>
    </w:p>
    <w:p w:rsidRDefault="004A4286" w:rsidP="004A4286" w:rsidR="004A4286" w:rsidRPr="00B059F1">
      <w:pPr>
        <w:jc w:val="center"/>
        <w:rPr>
          <w:b/>
          <w:szCs w:val="24"/>
          <w:lang w:val="hr-HR"/>
        </w:rPr>
      </w:pPr>
    </w:p>
    <w:p w:rsidRDefault="004A4286" w:rsidP="00D36FC2" w:rsidR="00D36FC2">
      <w:pPr>
        <w:jc w:val="both"/>
        <w:rPr>
          <w:szCs w:val="24"/>
          <w:lang w:val="hr-HR"/>
        </w:rPr>
      </w:pPr>
      <w:r w:rsidRPr="00B059F1">
        <w:rPr>
          <w:b/>
          <w:szCs w:val="24"/>
          <w:lang w:val="hr-HR"/>
        </w:rPr>
        <w:tab/>
      </w:r>
      <w:r w:rsidR="00D36FC2" w:rsidRPr="00B059F1">
        <w:rPr>
          <w:szCs w:val="24"/>
          <w:lang w:val="hr-HR"/>
        </w:rPr>
        <w:t xml:space="preserve">II. </w:t>
      </w:r>
      <w:r w:rsidR="00D36FC2">
        <w:rPr>
          <w:szCs w:val="24"/>
          <w:lang w:val="hr-HR"/>
        </w:rPr>
        <w:t>Poziva se stečajni vjerovnik ovog stečajnog dužnika:</w:t>
      </w:r>
    </w:p>
    <w:p w:rsidRDefault="00D36FC2" w:rsidP="00D36FC2" w:rsidR="00D36FC2">
      <w:pPr>
        <w:jc w:val="both"/>
        <w:rPr>
          <w:szCs w:val="24"/>
          <w:lang w:val="hr-HR"/>
        </w:rPr>
      </w:pPr>
    </w:p>
    <w:p w:rsidRDefault="00D36FC2" w:rsidP="00D36FC2" w:rsidR="00D36FC2">
      <w:pPr>
        <w:numPr>
          <w:ilvl w:val="0"/>
          <w:numId w:val="6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>AQUATEHNIKA d.o.o., iz Varaždina, Trg Pavla Štoosa 41, OIB: 90170806233,</w:t>
      </w:r>
    </w:p>
    <w:p w:rsidRDefault="00D36FC2" w:rsidP="00D36FC2" w:rsidR="00D36FC2">
      <w:pPr>
        <w:ind w:left="1080"/>
        <w:jc w:val="both"/>
        <w:rPr>
          <w:szCs w:val="24"/>
          <w:lang w:val="hr-HR"/>
        </w:rPr>
      </w:pPr>
    </w:p>
    <w:p w:rsidRDefault="00D36FC2" w:rsidP="00D36FC2" w:rsidR="00D36FC2">
      <w:pPr>
        <w:jc w:val="both"/>
        <w:rPr>
          <w:szCs w:val="24"/>
          <w:lang w:val="hr-HR"/>
        </w:rPr>
      </w:pPr>
    </w:p>
    <w:p w:rsidRDefault="00D36FC2" w:rsidP="00D36FC2" w:rsidR="00D36FC2" w:rsidRPr="00B059F1">
      <w:pPr>
        <w:jc w:val="both"/>
        <w:rPr>
          <w:szCs w:val="24"/>
          <w:lang w:val="hr-HR"/>
        </w:rPr>
      </w:pPr>
      <w:r w:rsidRPr="00B059F1">
        <w:rPr>
          <w:szCs w:val="24"/>
          <w:lang w:val="hr-HR"/>
        </w:rPr>
        <w:t xml:space="preserve">da u roku od </w:t>
      </w:r>
      <w:r>
        <w:rPr>
          <w:szCs w:val="24"/>
          <w:lang w:val="hr-HR"/>
        </w:rPr>
        <w:t>15 dana od primitka ovog rješenja</w:t>
      </w:r>
      <w:r w:rsidRPr="00B059F1">
        <w:rPr>
          <w:szCs w:val="24"/>
          <w:lang w:val="hr-HR"/>
        </w:rPr>
        <w:t xml:space="preserve">, </w:t>
      </w:r>
      <w:r>
        <w:rPr>
          <w:szCs w:val="24"/>
          <w:lang w:val="hr-HR"/>
        </w:rPr>
        <w:t xml:space="preserve">uplati predujam </w:t>
      </w:r>
      <w:r w:rsidRPr="00B059F1">
        <w:rPr>
          <w:szCs w:val="24"/>
          <w:lang w:val="hr-HR"/>
        </w:rPr>
        <w:t>za pokriće troškova održavanja navedenog ročišta</w:t>
      </w:r>
      <w:r>
        <w:rPr>
          <w:szCs w:val="24"/>
          <w:lang w:val="hr-HR"/>
        </w:rPr>
        <w:t>, u iznosu</w:t>
      </w:r>
      <w:r w:rsidRPr="00B059F1">
        <w:rPr>
          <w:szCs w:val="24"/>
          <w:lang w:val="hr-HR"/>
        </w:rPr>
        <w:t xml:space="preserve"> od </w:t>
      </w:r>
      <w:r>
        <w:rPr>
          <w:szCs w:val="24"/>
          <w:lang w:val="hr-HR"/>
        </w:rPr>
        <w:t>500,00</w:t>
      </w:r>
      <w:r w:rsidRPr="00B059F1">
        <w:rPr>
          <w:szCs w:val="24"/>
          <w:lang w:val="hr-HR"/>
        </w:rPr>
        <w:t xml:space="preserve"> kn,</w:t>
      </w:r>
      <w:r>
        <w:rPr>
          <w:szCs w:val="24"/>
          <w:lang w:val="hr-HR"/>
        </w:rPr>
        <w:t xml:space="preserve"> </w:t>
      </w:r>
      <w:r w:rsidRPr="00B059F1">
        <w:rPr>
          <w:szCs w:val="24"/>
          <w:lang w:val="hr-HR"/>
        </w:rPr>
        <w:t>na račun ovoga suda broj HR40 2390 0011 3000 0275 4, koji se vodi kod Hrvatske Poštanske banke d.d. Zagreb, s naz</w:t>
      </w:r>
      <w:r>
        <w:rPr>
          <w:szCs w:val="24"/>
          <w:lang w:val="hr-HR"/>
        </w:rPr>
        <w:t>nakom poslovnog broja spisa St-462/13 - predujam za posebno ispitno ročište, jer se u protivnom posebno ispitno ročište neće održati, a nepravodobna prijava biti će odbačena.</w:t>
      </w:r>
    </w:p>
    <w:p w:rsidRDefault="00D36FC2" w:rsidP="00D36FC2" w:rsidR="00D36FC2" w:rsidRPr="00B059F1">
      <w:pPr>
        <w:jc w:val="both"/>
        <w:rPr>
          <w:szCs w:val="24"/>
          <w:lang w:val="hr-HR"/>
        </w:rPr>
      </w:pPr>
    </w:p>
    <w:p w:rsidRDefault="00D36FC2" w:rsidP="00D36FC2" w:rsidR="00D36FC2" w:rsidRPr="00CE06B1">
      <w:pPr>
        <w:ind w:firstLine="720"/>
        <w:jc w:val="both"/>
        <w:rPr>
          <w:szCs w:val="24"/>
          <w:lang w:val="hr-HR"/>
        </w:rPr>
      </w:pPr>
      <w:r w:rsidRPr="00B059F1">
        <w:rPr>
          <w:szCs w:val="24"/>
          <w:lang w:val="hr-HR"/>
        </w:rPr>
        <w:t xml:space="preserve">III. </w:t>
      </w:r>
      <w:r>
        <w:rPr>
          <w:szCs w:val="24"/>
          <w:lang w:val="hr-HR"/>
        </w:rPr>
        <w:t>Stečajni vjerovnik se na ovo ročište poziva dostavom rješenja te</w:t>
      </w:r>
      <w:r w:rsidRPr="00CE06B1">
        <w:rPr>
          <w:szCs w:val="24"/>
          <w:lang w:val="hr-HR"/>
        </w:rPr>
        <w:t xml:space="preserve"> objavom oglasa na </w:t>
      </w:r>
      <w:r>
        <w:rPr>
          <w:szCs w:val="24"/>
          <w:lang w:val="hr-HR"/>
        </w:rPr>
        <w:t>E-</w:t>
      </w:r>
      <w:r w:rsidRPr="00CE06B1">
        <w:rPr>
          <w:szCs w:val="24"/>
          <w:lang w:val="hr-HR"/>
        </w:rPr>
        <w:t>oglasnoj</w:t>
      </w:r>
      <w:r>
        <w:rPr>
          <w:szCs w:val="24"/>
          <w:lang w:val="hr-HR"/>
        </w:rPr>
        <w:t xml:space="preserve"> ploči ovoga suda</w:t>
      </w:r>
      <w:r w:rsidRPr="00CE06B1">
        <w:rPr>
          <w:szCs w:val="24"/>
          <w:lang w:val="hr-HR"/>
        </w:rPr>
        <w:t>.</w:t>
      </w:r>
    </w:p>
    <w:p w:rsidRDefault="00573D0F" w:rsidP="00D36FC2" w:rsidR="00573D0F" w:rsidRPr="00CE06B1">
      <w:pPr>
        <w:jc w:val="both"/>
        <w:rPr>
          <w:b/>
          <w:szCs w:val="24"/>
          <w:lang w:val="hr-HR"/>
        </w:rPr>
      </w:pPr>
    </w:p>
    <w:p w:rsidRDefault="00983B42" w:rsidP="004A4286" w:rsidR="00983B42">
      <w:pPr>
        <w:ind w:firstLine="720"/>
        <w:jc w:val="center"/>
        <w:rPr>
          <w:szCs w:val="24"/>
          <w:lang w:val="hr-HR"/>
        </w:rPr>
      </w:pPr>
      <w:r w:rsidRPr="00CE06B1">
        <w:rPr>
          <w:szCs w:val="24"/>
          <w:lang w:val="hr-HR"/>
        </w:rPr>
        <w:tab/>
        <w:t xml:space="preserve">U Varaždinu, </w:t>
      </w:r>
      <w:r w:rsidR="00D36FC2">
        <w:rPr>
          <w:szCs w:val="24"/>
          <w:lang w:val="hr-HR"/>
        </w:rPr>
        <w:t>19. studenog</w:t>
      </w:r>
      <w:r w:rsidR="006B574F">
        <w:rPr>
          <w:szCs w:val="24"/>
          <w:lang w:val="hr-HR"/>
        </w:rPr>
        <w:t xml:space="preserve"> 2015</w:t>
      </w:r>
      <w:r w:rsidR="001873E7" w:rsidRPr="00CE06B1">
        <w:rPr>
          <w:szCs w:val="24"/>
          <w:lang w:val="hr-HR"/>
        </w:rPr>
        <w:t>. godine.</w:t>
      </w:r>
    </w:p>
    <w:p w:rsidRDefault="00573D0F" w:rsidP="00983B42" w:rsidR="00573D0F">
      <w:pPr>
        <w:rPr>
          <w:szCs w:val="24"/>
          <w:lang w:val="hr-HR"/>
        </w:rPr>
      </w:pPr>
    </w:p>
    <w:p w:rsidRDefault="00D36FC2" w:rsidP="00983B42" w:rsidR="00D36FC2" w:rsidRPr="00CE06B1">
      <w:pPr>
        <w:rPr>
          <w:szCs w:val="24"/>
          <w:lang w:val="hr-HR"/>
        </w:rPr>
      </w:pPr>
    </w:p>
    <w:p w:rsidRDefault="006B574F" w:rsidP="000B5D1D" w:rsidR="000B5D1D">
      <w:pPr>
        <w:ind w:firstLine="708" w:left="5664"/>
        <w:jc w:val="both"/>
        <w:rPr>
          <w:szCs w:val="24"/>
        </w:rPr>
      </w:pPr>
      <w:r>
        <w:rPr>
          <w:szCs w:val="24"/>
          <w:lang w:val="hr-HR"/>
        </w:rPr>
        <w:t xml:space="preserve">  </w:t>
      </w:r>
      <w:r w:rsidR="000B5D1D" w:rsidRPr="007A26C1">
        <w:rPr>
          <w:szCs w:val="24"/>
        </w:rPr>
        <w:t>S</w:t>
      </w:r>
      <w:r w:rsidR="000B5D1D">
        <w:rPr>
          <w:szCs w:val="24"/>
        </w:rPr>
        <w:t>UDAC</w:t>
      </w:r>
    </w:p>
    <w:p w:rsidRDefault="000B5D1D" w:rsidP="000B5D1D" w:rsidR="000B5D1D">
      <w:pPr>
        <w:ind w:firstLine="708" w:left="5664"/>
        <w:jc w:val="both"/>
        <w:rPr>
          <w:szCs w:val="24"/>
        </w:rPr>
      </w:pPr>
    </w:p>
    <w:p w:rsidRDefault="000B5D1D" w:rsidP="000B5D1D" w:rsidR="000B5D1D">
      <w:pPr>
        <w:ind w:firstLine="708" w:left="4956"/>
        <w:jc w:val="both"/>
        <w:rPr>
          <w:szCs w:val="24"/>
        </w:rPr>
      </w:pPr>
      <w:r w:rsidRPr="007A26C1">
        <w:rPr>
          <w:szCs w:val="24"/>
        </w:rPr>
        <w:t>Ksenija Flack-Makitan</w:t>
      </w:r>
      <w:r>
        <w:rPr>
          <w:szCs w:val="24"/>
        </w:rPr>
        <w:t>, v.r.</w:t>
      </w:r>
    </w:p>
    <w:p w:rsidRDefault="000B5D1D" w:rsidP="000B5D1D" w:rsidR="000B5D1D">
      <w:pPr>
        <w:ind w:firstLine="708" w:left="4956"/>
        <w:jc w:val="both"/>
        <w:rPr>
          <w:szCs w:val="24"/>
        </w:rPr>
      </w:pPr>
    </w:p>
    <w:p w:rsidRDefault="000B5D1D" w:rsidP="000B5D1D" w:rsidR="000B5D1D">
      <w:pPr>
        <w:ind w:left="4956"/>
        <w:jc w:val="both"/>
        <w:rPr>
          <w:szCs w:val="24"/>
        </w:rPr>
      </w:pPr>
      <w:r>
        <w:rPr>
          <w:szCs w:val="24"/>
        </w:rPr>
        <w:t>Za točnost otpravka – ovlašteni službenik:</w:t>
      </w:r>
    </w:p>
    <w:p w:rsidRDefault="00983B42" w:rsidP="00FB6DBA" w:rsidR="00983B42">
      <w:pPr>
        <w:jc w:val="both"/>
        <w:rPr>
          <w:szCs w:val="24"/>
          <w:lang w:val="hr-HR"/>
        </w:rPr>
      </w:pPr>
    </w:p>
    <w:p w:rsidRDefault="00FB6DBA" w:rsidP="00FB6DBA" w:rsidR="00FB6DBA" w:rsidRPr="00CE06B1">
      <w:pPr>
        <w:jc w:val="both"/>
        <w:rPr>
          <w:szCs w:val="24"/>
          <w:lang w:val="hr-HR"/>
        </w:rPr>
      </w:pPr>
    </w:p>
    <w:p w:rsidRDefault="00983B42" w:rsidP="00983B42" w:rsidR="00983B42" w:rsidRPr="00CE06B1">
      <w:pPr>
        <w:jc w:val="both"/>
        <w:rPr>
          <w:szCs w:val="24"/>
          <w:lang w:val="hr-HR"/>
        </w:rPr>
      </w:pPr>
      <w:r w:rsidRPr="00CE06B1">
        <w:rPr>
          <w:szCs w:val="24"/>
          <w:lang w:val="hr-HR"/>
        </w:rPr>
        <w:t>POUKA O PRAVNOM LIJEKU:</w:t>
      </w:r>
    </w:p>
    <w:p w:rsidRDefault="00983B42" w:rsidP="00CE06B1" w:rsidR="003234BE" w:rsidRPr="00CE06B1">
      <w:pPr>
        <w:jc w:val="both"/>
        <w:rPr>
          <w:szCs w:val="24"/>
          <w:lang w:val="hr-HR"/>
        </w:rPr>
      </w:pPr>
      <w:r w:rsidRPr="00CE06B1">
        <w:rPr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CE06B1">
          <w:rPr>
            <w:szCs w:val="24"/>
            <w:lang w:val="hr-HR"/>
          </w:rPr>
          <w:t>6. st</w:t>
        </w:r>
      </w:smartTag>
      <w:r w:rsidRPr="00CE06B1">
        <w:rPr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CE06B1">
          <w:rPr>
            <w:szCs w:val="24"/>
            <w:lang w:val="hr-HR"/>
          </w:rPr>
          <w:t>278. st</w:t>
        </w:r>
      </w:smartTag>
      <w:r w:rsidRPr="00CE06B1">
        <w:rPr>
          <w:szCs w:val="24"/>
          <w:lang w:val="hr-HR"/>
        </w:rPr>
        <w:t>. 2. ZPP).</w:t>
      </w:r>
    </w:p>
    <w:sectPr w:rsidSect="00FB6DBA" w:rsidR="003234BE" w:rsidRPr="00CE06B1">
      <w:headerReference w:type="default" r:id="rId10"/>
      <w:endnotePr>
        <w:numFmt w:val="decimal"/>
      </w:endnotePr>
      <w:pgSz w:h="16837" w:w="11905"/>
      <w:pgMar w:gutter="0" w:footer="1134" w:header="1134" w:left="1440" w:bottom="851" w:right="1440" w:top="1440"/>
      <w:cols w:space="720"/>
      <w:noEndnote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0CE1" w:rsidR="000C0CE1">
      <w:r>
        <w:separator/>
      </w:r>
    </w:p>
  </w:endnote>
  <w:endnote w:id="0" w:type="continuationSeparator">
    <w:p w:rsidRDefault="000C0CE1" w:rsidR="000C0C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0CE1" w:rsidR="000C0CE1">
      <w:r>
        <w:separator/>
      </w:r>
    </w:p>
  </w:footnote>
  <w:footnote w:id="0" w:type="continuationSeparator">
    <w:p w:rsidRDefault="000C0CE1" w:rsidR="000C0C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FBD" w:rsidR="00537FBD">
    <w:pPr>
      <w:pStyle w:val="Zaglavlje"/>
      <w:rPr>
        <w:szCs w:val="24"/>
      </w:rPr>
    </w:pPr>
    <w:r>
      <w:tab/>
    </w:r>
    <w:r>
      <w:tab/>
    </w:r>
    <w:r w:rsidRPr="00CE06B1">
      <w:rPr>
        <w:szCs w:val="24"/>
      </w:rPr>
      <w:t xml:space="preserve">Poslovni broj: </w:t>
    </w:r>
    <w:r w:rsidR="00B76AC6" w:rsidRPr="00CE06B1">
      <w:rPr>
        <w:szCs w:val="24"/>
      </w:rPr>
      <w:t xml:space="preserve">5 </w:t>
    </w:r>
    <w:r w:rsidR="00573D0F">
      <w:rPr>
        <w:szCs w:val="24"/>
      </w:rPr>
      <w:t>St-</w:t>
    </w:r>
    <w:r w:rsidR="00936A8A">
      <w:rPr>
        <w:szCs w:val="24"/>
      </w:rPr>
      <w:t>462/13-61</w:t>
    </w:r>
  </w:p>
  <w:p w:rsidRDefault="00FB6DBA" w:rsidR="00FB6DBA" w:rsidRPr="00CE06B1">
    <w:pPr>
      <w:pStyle w:val="Zaglavlje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3284C"/>
    <w:multiLevelType w:val="hybridMultilevel"/>
    <w:tmpl w:val="247CFD40"/>
    <w:lvl w:tplc="B986BCA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42B5DC8"/>
    <w:multiLevelType w:val="hybridMultilevel"/>
    <w:tmpl w:val="91C6F572"/>
    <w:lvl w:tplc="805E0FC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51E4276"/>
    <w:multiLevelType w:val="hybridMultilevel"/>
    <w:tmpl w:val="56346850"/>
    <w:lvl w:tplc="0B08A75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72F2E0B"/>
    <w:multiLevelType w:val="hybridMultilevel"/>
    <w:tmpl w:val="4114EF1C"/>
    <w:lvl w:tplc="B9487C5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9727BAB"/>
    <w:multiLevelType w:val="hybridMultilevel"/>
    <w:tmpl w:val="6862D228"/>
    <w:lvl w:tplc="041A0013" w:ilvl="0">
      <w:start w:val="1"/>
      <w:numFmt w:val="upperRoman"/>
      <w:lvlText w:val="%1."/>
      <w:lvlJc w:val="righ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A2655AD"/>
    <w:multiLevelType w:val="hybridMultilevel"/>
    <w:tmpl w:val="96F60634"/>
    <w:lvl w:tplc="28C42DC8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AD46EBA"/>
    <w:multiLevelType w:val="hybridMultilevel"/>
    <w:tmpl w:val="6BB44D4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FD42E61"/>
    <w:multiLevelType w:val="hybridMultilevel"/>
    <w:tmpl w:val="85BC0B0C"/>
    <w:lvl w:tplc="E6805B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6C100B9"/>
    <w:multiLevelType w:val="hybridMultilevel"/>
    <w:tmpl w:val="B9441566"/>
    <w:lvl w:tplc="9E0486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61B94D0D"/>
    <w:multiLevelType w:val="hybridMultilevel"/>
    <w:tmpl w:val="46D0ED8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8906E0E"/>
    <w:multiLevelType w:val="hybridMultilevel"/>
    <w:tmpl w:val="413A9FA2"/>
    <w:lvl w:tplc="ED5A2328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2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1"/>
  </w:num>
  <w:num w:numId="5">
    <w:abstractNumId w:val="4"/>
  </w:num>
  <w:num w:numId="6">
    <w:abstractNumId w:val="12"/>
  </w:num>
  <w:num w:numId="7">
    <w:abstractNumId w:val="2"/>
  </w:num>
  <w:num w:numId="8">
    <w:abstractNumId w:val="3"/>
  </w:num>
  <w:num w:numId="9">
    <w:abstractNumId w:val="8"/>
  </w:num>
  <w:num w:numId="10">
    <w:abstractNumId w:val="9"/>
  </w:num>
  <w:num w:numId="11">
    <w:abstractNumId w:val="5"/>
  </w:num>
  <w:num w:numId="12">
    <w:abstractNumId w:val="7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0045"/>
    <w:rsid w:val="000B1760"/>
    <w:rsid w:val="000B5D1D"/>
    <w:rsid w:val="000C0CE1"/>
    <w:rsid w:val="0014010D"/>
    <w:rsid w:val="001873E7"/>
    <w:rsid w:val="001D01AA"/>
    <w:rsid w:val="002339EB"/>
    <w:rsid w:val="002413F3"/>
    <w:rsid w:val="003234BE"/>
    <w:rsid w:val="00403BF5"/>
    <w:rsid w:val="00420110"/>
    <w:rsid w:val="00445E3A"/>
    <w:rsid w:val="004721E8"/>
    <w:rsid w:val="004A4286"/>
    <w:rsid w:val="00537FBD"/>
    <w:rsid w:val="00551628"/>
    <w:rsid w:val="00573D0F"/>
    <w:rsid w:val="005805CD"/>
    <w:rsid w:val="0058102C"/>
    <w:rsid w:val="006153CF"/>
    <w:rsid w:val="00685E8A"/>
    <w:rsid w:val="006B574F"/>
    <w:rsid w:val="007D3FFD"/>
    <w:rsid w:val="00823C66"/>
    <w:rsid w:val="008B5FAC"/>
    <w:rsid w:val="008C262A"/>
    <w:rsid w:val="008E01F3"/>
    <w:rsid w:val="0093576B"/>
    <w:rsid w:val="00936A8A"/>
    <w:rsid w:val="00974312"/>
    <w:rsid w:val="00983B42"/>
    <w:rsid w:val="00A3291E"/>
    <w:rsid w:val="00A84237"/>
    <w:rsid w:val="00AA4C78"/>
    <w:rsid w:val="00AC537D"/>
    <w:rsid w:val="00B66FA5"/>
    <w:rsid w:val="00B76AC6"/>
    <w:rsid w:val="00CB1F06"/>
    <w:rsid w:val="00CE06B1"/>
    <w:rsid w:val="00CE0A5F"/>
    <w:rsid w:val="00D36FC2"/>
    <w:rsid w:val="00D80045"/>
    <w:rsid w:val="00D835C0"/>
    <w:rsid w:val="00DF4D85"/>
    <w:rsid w:val="00E843D2"/>
    <w:rsid w:val="00F42A22"/>
    <w:rsid w:val="00F71CF9"/>
    <w:rsid w:val="00FA1FA5"/>
    <w:rsid w:val="00FB6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snapToGrid w:val="false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  <w:sz w:val="28"/>
      <w:lang w:val="en-GB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pPr>
      <w:widowControl/>
      <w:jc w:val="both"/>
    </w:pPr>
    <w:rPr>
      <w:rFonts w:hAnsi="Arial" w:ascii="Arial"/>
      <w:snapToGrid/>
      <w:sz w:val="22"/>
      <w:lang w:val="hr-HR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  <w:lang w:val="en-GB"/>
    </w:rPr>
  </w:style>
  <w:style w:styleId="Tekstbalonia" w:type="paragraph">
    <w:name w:val="Balloon Text"/>
    <w:basedOn w:val="Normal"/>
    <w:semiHidden/>
    <w:rsid w:val="00D8004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37F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37FBD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153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53CF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153CF"/>
    <w:rPr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153CF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153CF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snapToGrid w:val="0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8"/>
      <w:lang w:val="en-GB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pPr>
      <w:widowControl/>
      <w:jc w:val="both"/>
    </w:pPr>
    <w:rPr>
      <w:rFonts w:ascii="Arial" w:hAnsi="Arial"/>
      <w:snapToGrid/>
      <w:sz w:val="22"/>
      <w:lang w:val="hr-HR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  <w:lang w:val="en-GB"/>
    </w:rPr>
  </w:style>
  <w:style w:styleId="Tekstbalonia" w:type="paragraph">
    <w:name w:val="Balloon Text"/>
    <w:basedOn w:val="Normal"/>
    <w:semiHidden/>
    <w:rsid w:val="00D8004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37F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37FBD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153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53CF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153CF"/>
    <w:rPr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153CF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153CF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St-462/2013-61</izvorni_sadrzaj>
    <derivirana_varijabla naziv="DomainObject.Oznaka_1">St-462/2013-61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2013.</izvorni_sadrzaj>
    <derivirana_varijabla naziv="DomainObject.Predmet.DatumOsnivanja_1">26.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St-462/2013</izvorni_sadrzaj>
    <derivirana_varijabla naziv="DomainObject.Predmet.OznakaBroj_1">St-462/2013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CONECO društvo s ograničenom odgovornošću za projektiranje, konzalting i inženjering</izvorni_sadrzaj>
    <derivirana_varijabla naziv="DomainObject.Predmet.ProtustrankaFormated_1">  CONECO društvo s ograničenom odgovornošću za projektiranje, konzalting i inženjering</derivirana_varijabla>
  </DomainObject.Predmet.ProtustrankaFormated>
  <DomainObject.Predmet.ProtustrankaFormatedOIB>
    <izvorni_sadrzaj>  CONECO društvo s ograničenom odgovornošću za projektiranje, konzalting i inženjering, OIB 25143998398</izvorni_sadrzaj>
    <derivirana_varijabla naziv="DomainObject.Predmet.ProtustrankaFormatedOIB_1">  CONECO društvo s ograničenom odgovornošću za projektiranje, konzalting i inženjering, OIB 25143998398</derivirana_varijabla>
  </DomainObject.Predmet.ProtustrankaFormatedOIB>
  <DomainObject.Predmet.ProtustrankaFormatedWithAdress>
    <izvorni_sadrzaj> CONECO društvo s ograničenom odgovornošću za projektiranje, konzalting i inženjering, Augusta Šenoe 4/6, Varaždin</izvorni_sadrzaj>
    <derivirana_varijabla naziv="DomainObject.Predmet.ProtustrankaFormatedWithAdress_1"> CONECO društvo s ograničenom odgovornošću za projektiranje, konzalting i inženjering, Augusta Šenoe 4/6, Varaždin</derivirana_varijabla>
  </DomainObject.Predmet.ProtustrankaFormatedWithAdress>
  <DomainObject.Predmet.ProtustrankaFormatedWithAdressOIB>
    <izvorni_sadrzaj> CONECO društvo s ograničenom odgovornošću za projektiranje, konzalting i inženjering, OIB 25143998398, Augusta Šenoe 4/6, Varaždin</izvorni_sadrzaj>
    <derivirana_varijabla naziv="DomainObject.Predmet.ProtustrankaFormatedWithAdressOIB_1"> CONECO društvo s ograničenom odgovornošću za projektiranje, konzalting i inženjering, OIB 25143998398, Augusta Šenoe 4/6, Varaždin</derivirana_varijabla>
  </DomainObject.Predmet.ProtustrankaFormatedWithAdressOIB>
  <DomainObject.Predmet.ProtustrankaWithAdress>
    <izvorni_sadrzaj>CONECO društvo s ograničenom odgovornošću za projektiranje, konzalting i inženjering Augusta Šenoe 4/6, Varaždin</izvorni_sadrzaj>
    <derivirana_varijabla naziv="DomainObject.Predmet.ProtustrankaWithAdress_1">CONECO društvo s ograničenom odgovornošću za projektiranje, konzalting i inženjering Augusta Šenoe 4/6, Varaždin</derivirana_varijabla>
  </DomainObject.Predmet.ProtustrankaWithAdress>
  <DomainObject.Predmet.ProtustrankaWithAdressOIB>
    <izvorni_sadrzaj>CONECO društvo s ograničenom odgovornošću za projektiranje, konzalting i inženjering, OIB 25143998398, Augusta Šenoe 4/6, Varaždin</izvorni_sadrzaj>
    <derivirana_varijabla naziv="DomainObject.Predmet.ProtustrankaWithAdressOIB_1">CONECO društvo s ograničenom odgovornošću za projektiranje, konzalting i inženjering, OIB 25143998398, Augusta Šenoe 4/6, Varaždin</derivirana_varijabla>
  </DomainObject.Predmet.ProtustrankaWithAdressOIB>
  <DomainObject.Predmet.ProtustrankaNazivFormated>
    <izvorni_sadrzaj>CONECO društvo s ograničenom odgovornošću za projektiranje, konzalting i inženjering</izvorni_sadrzaj>
    <derivirana_varijabla naziv="DomainObject.Predmet.ProtustrankaNazivFormated_1">CONECO društvo s ograničenom odgovornošću za projektiranje, konzalting i inženjering</derivirana_varijabla>
  </DomainObject.Predmet.ProtustrankaNazivFormated>
  <DomainObject.Predmet.ProtustrankaNazivFormatedOIB>
    <izvorni_sadrzaj>CONECO društvo s ograničenom odgovornošću za projektiranje, konzalting i inženjering, OIB 25143998398</izvorni_sadrzaj>
    <derivirana_varijabla naziv="DomainObject.Predmet.ProtustrankaNazivFormatedOIB_1">CONECO društvo s ograničenom odgovornošću za projektiranje, konzalting i inženjering, OIB 25143998398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HORVAT zastupanog po punomoćniku Miroslav Molnar</izvorni_sadrzaj>
    <derivirana_varijabla naziv="DomainObject.Predmet.StrankaFormated_1">  JOSIP HORVAT zastupanog po punomoćniku Miroslav Molnar</derivirana_varijabla>
  </DomainObject.Predmet.StrankaFormated>
  <DomainObject.Predmet.StrankaFormatedOIB>
    <izvorni_sadrzaj>  JOSIP HORVAT zastupanog po punomoćniku Miroslav Molnar</izvorni_sadrzaj>
    <derivirana_varijabla naziv="DomainObject.Predmet.StrankaFormatedOIB_1">  JOSIP HORVAT zastupanog po punomoćniku Miroslav Molnar</derivirana_varijabla>
  </DomainObject.Predmet.StrankaFormatedOIB>
  <DomainObject.Predmet.StrankaFormatedWithAdress>
    <izvorni_sadrzaj> JOSIP HORVAT zastupanog po punomoćniku Miroslav Molnar</izvorni_sadrzaj>
    <derivirana_varijabla naziv="DomainObject.Predmet.StrankaFormatedWithAdress_1"> JOSIP HORVAT zastupanog po punomoćniku Miroslav Molnar</derivirana_varijabla>
  </DomainObject.Predmet.StrankaFormatedWithAdress>
  <DomainObject.Predmet.StrankaFormatedWithAdressOIB>
    <izvorni_sadrzaj> JOSIP HORVAT zastupanog po punomoćniku Miroslav Molnar</izvorni_sadrzaj>
    <derivirana_varijabla naziv="DomainObject.Predmet.StrankaFormatedWithAdressOIB_1"> JOSIP HORVAT zastupanog po punomoćniku Miroslav Molnar</derivirana_varijabla>
  </DomainObject.Predmet.StrankaFormatedWithAdressOIB>
  <DomainObject.Predmet.StrankaWithAdress>
    <izvorni_sadrzaj>JOSIP HORVAT </izvorni_sadrzaj>
    <derivirana_varijabla naziv="DomainObject.Predmet.StrankaWithAdress_1">JOSIP HORVAT </derivirana_varijabla>
  </DomainObject.Predmet.StrankaWithAdress>
  <DomainObject.Predmet.StrankaWithAdressOIB>
    <izvorni_sadrzaj>JOSIP HORVAT</izvorni_sadrzaj>
    <derivirana_varijabla naziv="DomainObject.Predmet.StrankaWithAdressOIB_1">JOSIP HORVAT</derivirana_varijabla>
  </DomainObject.Predmet.StrankaWithAdressOIB>
  <DomainObject.Predmet.StrankaNazivFormated>
    <izvorni_sadrzaj>JOSIP HORVAT</izvorni_sadrzaj>
    <derivirana_varijabla naziv="DomainObject.Predmet.StrankaNazivFormated_1">JOSIP HORVAT</derivirana_varijabla>
  </DomainObject.Predmet.StrankaNazivFormated>
  <DomainObject.Predmet.StrankaNazivFormatedOIB>
    <izvorni_sadrzaj>JOSIP HORVAT</izvorni_sadrzaj>
    <derivirana_varijabla naziv="DomainObject.Predmet.StrankaNazivFormatedOIB_1">JOSIP HORVAT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JOSIP HORVAT zastupanog po punomoćniku Miroslav Molnar</item>
    </izvorni_sadrzaj>
    <derivirana_varijabla naziv="DomainObject.Predmet.StrankaListFormated_1">
      <item>JOSIP HORVAT zastupanog po punomoćniku Miroslav Molnar</item>
    </derivirana_varijabla>
  </DomainObject.Predmet.StrankaListFormated>
  <DomainObject.Predmet.StrankaListFormatedOIB>
    <izvorni_sadrzaj>
      <item>JOSIP HORVAT zastupanog po punomoćniku Miroslav Molnar</item>
    </izvorni_sadrzaj>
    <derivirana_varijabla naziv="DomainObject.Predmet.StrankaListFormatedOIB_1">
      <item>JOSIP HORVAT zastupanog po punomoćniku Miroslav Molnar</item>
    </derivirana_varijabla>
  </DomainObject.Predmet.StrankaListFormatedOIB>
  <DomainObject.Predmet.StrankaListFormatedWithAdress>
    <izvorni_sadrzaj>
      <item>JOSIP HORVAT zastupanog po punomoćniku Miroslav Molnar</item>
    </izvorni_sadrzaj>
    <derivirana_varijabla naziv="DomainObject.Predmet.StrankaListFormatedWithAdress_1">
      <item>JOSIP HORVAT zastupanog po punomoćniku Miroslav Molnar</item>
    </derivirana_varijabla>
  </DomainObject.Predmet.StrankaListFormatedWithAdress>
  <DomainObject.Predmet.StrankaListFormatedWithAdressOIB>
    <izvorni_sadrzaj>
      <item>JOSIP HORVAT zastupanog po punomoćniku Miroslav Molnar</item>
    </izvorni_sadrzaj>
    <derivirana_varijabla naziv="DomainObject.Predmet.StrankaListFormatedWithAdressOIB_1">
      <item>JOSIP HORVAT zastupanog po punomoćniku Miroslav Molnar</item>
    </derivirana_varijabla>
  </DomainObject.Predmet.StrankaListFormatedWithAdressOIB>
  <DomainObject.Predmet.StrankaListNazivFormated>
    <izvorni_sadrzaj>
      <item>JOSIP HORVAT</item>
    </izvorni_sadrzaj>
    <derivirana_varijabla naziv="DomainObject.Predmet.StrankaListNazivFormated_1">
      <item>JOSIP HORVAT</item>
    </derivirana_varijabla>
  </DomainObject.Predmet.StrankaListNazivFormated>
  <DomainObject.Predmet.StrankaListNazivFormatedOIB>
    <izvorni_sadrzaj>
      <item>JOSIP HORVAT</item>
    </izvorni_sadrzaj>
    <derivirana_varijabla naziv="DomainObject.Predmet.StrankaListNazivFormatedOIB_1">
      <item>JOSIP HORVAT</item>
    </derivirana_varijabla>
  </DomainObject.Predmet.StrankaListNazivFormatedOIB>
  <DomainObject.Predmet.ProtuStrankaListFormated>
    <izvorni_sadrzaj>
      <item>CONECO društvo s ograničenom odgovornošću za projektiranje, konzalting i inženjering</item>
    </izvorni_sadrzaj>
    <derivirana_varijabla naziv="DomainObject.Predmet.ProtuStrankaListFormated_1">
      <item>CONECO društvo s ograničenom odgovornošću za projektiranje, konzalting i inženjering</item>
    </derivirana_varijabla>
  </DomainObject.Predmet.ProtuStrankaListFormated>
  <DomainObject.Predmet.ProtuStrankaListFormatedOIB>
    <izvorni_sadrzaj>
      <item>CONECO društvo s ograničenom odgovornošću za projektiranje, konzalting i inženjering, OIB 25143998398</item>
    </izvorni_sadrzaj>
    <derivirana_varijabla naziv="DomainObject.Predmet.ProtuStrankaListFormatedOIB_1">
      <item>CONECO društvo s ograničenom odgovornošću za projektiranje, konzalting i inženjering, OIB 25143998398</item>
    </derivirana_varijabla>
  </DomainObject.Predmet.ProtuStrankaListFormatedOIB>
  <DomainObject.Predmet.ProtuStrankaListFormatedWithAdress>
    <izvorni_sadrzaj>
      <item>CONECO društvo s ograničenom odgovornošću za projektiranje, konzalting i inženjering, Augusta Šenoe 4/6, Varaždin</item>
    </izvorni_sadrzaj>
    <derivirana_varijabla naziv="DomainObject.Predmet.ProtuStrankaListFormatedWithAdress_1">
      <item>CONECO društvo s ograničenom odgovornošću za projektiranje, konzalting i inženjering, Augusta Šenoe 4/6, Varaždin</item>
    </derivirana_varijabla>
  </DomainObject.Predmet.ProtuStrankaListFormatedWithAdress>
  <DomainObject.Predmet.ProtuStrankaListFormatedWithAdressOIB>
    <izvorni_sadrzaj>
      <item>CONECO društvo s ograničenom odgovornošću za projektiranje, konzalting i inženjering, OIB 25143998398, Augusta Šenoe 4/6, Varaždin</item>
    </izvorni_sadrzaj>
    <derivirana_varijabla naziv="DomainObject.Predmet.ProtuStrankaListFormatedWithAdressOIB_1">
      <item>CONECO društvo s ograničenom odgovornošću za projektiranje, konzalting i inženjering, OIB 25143998398, Augusta Šenoe 4/6, Varaždin</item>
    </derivirana_varijabla>
  </DomainObject.Predmet.ProtuStrankaListFormatedWithAdressOIB>
  <DomainObject.Predmet.ProtuStrankaListNazivFormated>
    <izvorni_sadrzaj>
      <item>CONECO društvo s ograničenom odgovornošću za projektiranje, konzalting i inženjering</item>
    </izvorni_sadrzaj>
    <derivirana_varijabla naziv="DomainObject.Predmet.ProtuStrankaListNazivFormated_1">
      <item>CONECO društvo s ograničenom odgovornošću za projektiranje, konzalting i inženjering</item>
    </derivirana_varijabla>
  </DomainObject.Predmet.ProtuStrankaListNazivFormated>
  <DomainObject.Predmet.ProtuStrankaListNazivFormatedOIB>
    <izvorni_sadrzaj>
      <item>CONECO društvo s ograničenom odgovornošću za projektiranje, konzalting i inženjering, OIB 25143998398</item>
    </izvorni_sadrzaj>
    <derivirana_varijabla naziv="DomainObject.Predmet.ProtuStrankaListNazivFormatedOIB_1">
      <item>CONECO društvo s ograničenom odgovornošću za projektiranje, konzalting i inženjering, OIB 25143998398</item>
    </derivirana_varijabla>
  </DomainObject.Predmet.ProtuStrankaListNazivFormatedOIB>
  <DomainObject.Predmet.OstaliListFormated>
    <izvorni_sadrzaj>
      <item>Miroslav Molnar punomoćnik sudionika u postupku JOSIP HORVAT</item>
      <item>Franjo Otročak</item>
      <item>CENTAR BANKA dioničko društvo u stečaju</item>
      <item>ZOU Praljak &amp; Svić</item>
      <item>METAL OPATIJA društvo s ograničenom odgovornošću u stečaju</item>
      <item>Predrag Levak</item>
      <item>Odvjetničko društvo Porobija i Špoljarić, društvo s ograničenom odgovornošću</item>
      <item>MS d.o.o. za otpremništvo i trgovinu</item>
      <item>Darko Šabijan, odvjetnik</item>
    </izvorni_sadrzaj>
    <derivirana_varijabla naziv="DomainObject.Predmet.OstaliListFormated_1">
      <item>Miroslav Molnar punomoćnik sudionika u postupku JOSIP HORVAT</item>
      <item>Franjo Otročak</item>
      <item>CENTAR BANKA dioničko društvo u stečaju</item>
      <item>ZOU Praljak &amp; Svić</item>
      <item>METAL OPATIJA društvo s ograničenom odgovornošću u stečaju</item>
      <item>Predrag Levak</item>
      <item>Odvjetničko društvo Porobija i Špoljarić, društvo s ograničenom odgovornošću</item>
      <item>MS d.o.o. za otpremništvo i trgovinu</item>
      <item>Darko Šabijan, odvjetnik</item>
    </derivirana_varijabla>
  </DomainObject.Predmet.OstaliListFormated>
  <DomainObject.Predmet.OstaliListFormatedOIB>
    <izvorni_sadrzaj>
      <item>Miroslav Molnar punomoćnik sudionika u postupku JOSIP HORVAT</item>
      <item>Franjo Otročak, OIB 42279189814</item>
      <item>CENTAR BANKA dioničko društvo u stečaju, OIB 89296739230</item>
      <item>ZOU Praljak &amp; Svić</item>
      <item>METAL OPATIJA društvo s ograničenom odgovornošću u stečaju, OIB 75691921797</item>
      <item>Predrag Levak, OIB 71493509497</item>
      <item>Odvjetničko društvo Porobija i Špoljarić, društvo s ograničenom odgovornošću, OIB 02347849218</item>
      <item>MS d.o.o. za otpremništvo i trgovinu, OIB 96358988082</item>
      <item>Darko Šabijan, odvjetnik, OIB 42744991684</item>
    </izvorni_sadrzaj>
    <derivirana_varijabla naziv="DomainObject.Predmet.OstaliListFormatedOIB_1">
      <item>Miroslav Molnar punomoćnik sudionika u postupku JOSIP HORVAT</item>
      <item>Franjo Otročak, OIB 42279189814</item>
      <item>CENTAR BANKA dioničko društvo u stečaju, OIB 89296739230</item>
      <item>ZOU Praljak &amp; Svić</item>
      <item>METAL OPATIJA društvo s ograničenom odgovornošću u stečaju, OIB 75691921797</item>
      <item>Predrag Levak, OIB 71493509497</item>
      <item>Odvjetničko društvo Porobija i Špoljarić, društvo s ograničenom odgovornošću, OIB 02347849218</item>
      <item>MS d.o.o. za otpremništvo i trgovinu, OIB 96358988082</item>
      <item>Darko Šabijan, odvjetnik, OIB 42744991684</item>
    </derivirana_varijabla>
  </DomainObject.Predmet.OstaliListFormatedOIB>
  <DomainObject.Predmet.OstaliListFormatedWithAdress>
    <izvorni_sadrzaj>
      <item>Miroslav Molnar, Gajeva I/II, 42 000 Varaždin, SSSH punomoćnik sudionika u postupku JOSIP HORVAT</item>
      <item>Franjo Otročak, Lukač 24, 33406 Lukač</item>
      <item>CENTAR BANKA dioničko društvo u stečaju, Amruševa 6, 10000 Zagreb</item>
      <item>ZOU Praljak &amp; Svić, Miramarska cesta 30, 10000 Zagreb</item>
      <item>METAL OPATIJA društvo s ograničenom odgovornošću u stečaju, Jurdani/bb, 51211 Jurdani</item>
      <item>Predrag Levak, Zrinskih 63, 40000 Štefanec</item>
      <item>Odvjetničko društvo Porobija i Špoljarić, društvo s ograničenom odgovornošću, Kolodvorska Ulica 12, 42000 Varaždin</item>
      <item>MS d.o.o. za otpremništvo i trgovinu, Ludbreška 98, 42202 Trnovec</item>
      <item>Darko Šabijan, odvjetnik, Milkovićeva 17, 42000 Varaždin</item>
    </izvorni_sadrzaj>
    <derivirana_varijabla naziv="DomainObject.Predmet.OstaliListFormatedWithAdress_1">
      <item>Miroslav Molnar, Gajeva I/II, 42 000 Varaždin, SSSH punomoćnik sudionika u postupku JOSIP HORVAT</item>
      <item>Franjo Otročak, Lukač 24, 33406 Lukač</item>
      <item>CENTAR BANKA dioničko društvo u stečaju, Amruševa 6, 10000 Zagreb</item>
      <item>ZOU Praljak &amp; Svić, Miramarska cesta 30, 10000 Zagreb</item>
      <item>METAL OPATIJA društvo s ograničenom odgovornošću u stečaju, Jurdani/bb, 51211 Jurdani</item>
      <item>Predrag Levak, Zrinskih 63, 40000 Štefanec</item>
      <item>Odvjetničko društvo Porobija i Špoljarić, društvo s ograničenom odgovornošću, Kolodvorska Ulica 12, 42000 Varaždin</item>
      <item>MS d.o.o. za otpremništvo i trgovinu, Ludbreška 98, 42202 Trnovec</item>
      <item>Darko Šabijan, odvjetnik, Milkovićeva 17, 42000 Varaždin</item>
    </derivirana_varijabla>
  </DomainObject.Predmet.OstaliListFormatedWithAdress>
  <DomainObject.Predmet.OstaliListFormatedWithAdressOIB>
    <izvorni_sadrzaj>
      <item>Miroslav Molnar, Gajeva I/II, 42 000 Varaždin, SSSH punomoćnik sudionika u postupku JOSIP HORVAT</item>
      <item>Franjo Otročak, OIB 42279189814, Lukač 24, 33406 Lukač</item>
      <item>CENTAR BANKA dioničko društvo u stečaju, OIB 89296739230, Amruševa 6, 10000 Zagreb</item>
      <item>ZOU Praljak &amp; Svić, Miramarska cesta 30, 10000 Zagreb</item>
      <item>METAL OPATIJA društvo s ograničenom odgovornošću u stečaju, OIB 75691921797, Jurdani/bb, 51211 Jurdani</item>
      <item>Predrag Levak, OIB 71493509497, Zrinskih 63, 40000 Štefanec</item>
      <item>Odvjetničko društvo Porobija i Špoljarić, društvo s ograničenom odgovornošću, OIB 02347849218, Kolodvorska Ulica 12, 42000 Varaždin</item>
      <item>MS d.o.o. za otpremništvo i trgovinu, OIB 96358988082, Ludbreška 98, 42202 Trnovec</item>
      <item>Darko Šabijan, odvjetnik, OIB 42744991684, Milkovićeva 17, 42000 Varaždin</item>
    </izvorni_sadrzaj>
    <derivirana_varijabla naziv="DomainObject.Predmet.OstaliListFormatedWithAdressOIB_1">
      <item>Miroslav Molnar, Gajeva I/II, 42 000 Varaždin, SSSH punomoćnik sudionika u postupku JOSIP HORVAT</item>
      <item>Franjo Otročak, OIB 42279189814, Lukač 24, 33406 Lukač</item>
      <item>CENTAR BANKA dioničko društvo u stečaju, OIB 89296739230, Amruševa 6, 10000 Zagreb</item>
      <item>ZOU Praljak &amp; Svić, Miramarska cesta 30, 10000 Zagreb</item>
      <item>METAL OPATIJA društvo s ograničenom odgovornošću u stečaju, OIB 75691921797, Jurdani/bb, 51211 Jurdani</item>
      <item>Predrag Levak, OIB 71493509497, Zrinskih 63, 40000 Štefanec</item>
      <item>Odvjetničko društvo Porobija i Špoljarić, društvo s ograničenom odgovornošću, OIB 02347849218, Kolodvorska Ulica 12, 42000 Varaždin</item>
      <item>MS d.o.o. za otpremništvo i trgovinu, OIB 96358988082, Ludbreška 98, 42202 Trnovec</item>
      <item>Darko Šabijan, odvjetnik, OIB 42744991684, Milkovićeva 17, 42000 Varaždin</item>
    </derivirana_varijabla>
  </DomainObject.Predmet.OstaliListFormatedWithAdressOIB>
  <DomainObject.Predmet.OstaliListNazivFormated>
    <izvorni_sadrzaj>
      <item>Miroslav Molnar</item>
      <item>Franjo Otročak</item>
      <item>CENTAR BANKA dioničko društvo u stečaju</item>
      <item>ZOU Praljak &amp; Svić</item>
      <item>METAL OPATIJA društvo s ograničenom odgovornošću u stečaju</item>
      <item>Predrag Levak</item>
      <item>Odvjetničko društvo Porobija i Špoljarić, društvo s ograničenom odgovornošću</item>
      <item>MS d.o.o. za otpremništvo i trgovinu</item>
      <item>Darko Šabijan, odvjetnik</item>
    </izvorni_sadrzaj>
    <derivirana_varijabla naziv="DomainObject.Predmet.OstaliListNazivFormated_1">
      <item>Miroslav Molnar</item>
      <item>Franjo Otročak</item>
      <item>CENTAR BANKA dioničko društvo u stečaju</item>
      <item>ZOU Praljak &amp; Svić</item>
      <item>METAL OPATIJA društvo s ograničenom odgovornošću u stečaju</item>
      <item>Predrag Levak</item>
      <item>Odvjetničko društvo Porobija i Špoljarić, društvo s ograničenom odgovornošću</item>
      <item>MS d.o.o. za otpremništvo i trgovinu</item>
      <item>Darko Šabijan, odvjetnik</item>
    </derivirana_varijabla>
  </DomainObject.Predmet.OstaliListNazivFormated>
  <DomainObject.Predmet.OstaliListNazivFormatedOIB>
    <izvorni_sadrzaj>
      <item>Miroslav Molnar</item>
      <item>Franjo Otročak, OIB 42279189814</item>
      <item>CENTAR BANKA dioničko društvo u stečaju, OIB 89296739230</item>
      <item>ZOU Praljak &amp; Svić</item>
      <item>METAL OPATIJA društvo s ograničenom odgovornošću u stečaju, OIB 75691921797</item>
      <item>Predrag Levak, OIB 71493509497</item>
      <item>Odvjetničko društvo Porobija i Špoljarić, društvo s ograničenom odgovornošću, OIB 02347849218</item>
      <item>MS d.o.o. za otpremništvo i trgovinu, OIB 96358988082</item>
      <item>Darko Šabijan, odvjetnik, OIB 42744991684</item>
    </izvorni_sadrzaj>
    <derivirana_varijabla naziv="DomainObject.Predmet.OstaliListNazivFormatedOIB_1">
      <item>Miroslav Molnar</item>
      <item>Franjo Otročak, OIB 42279189814</item>
      <item>CENTAR BANKA dioničko društvo u stečaju, OIB 89296739230</item>
      <item>ZOU Praljak &amp; Svić</item>
      <item>METAL OPATIJA društvo s ograničenom odgovornošću u stečaju, OIB 75691921797</item>
      <item>Predrag Levak, OIB 71493509497</item>
      <item>Odvjetničko društvo Porobija i Špoljarić, društvo s ograničenom odgovornošću, OIB 02347849218</item>
      <item>MS d.o.o. za otpremništvo i trgovinu, OIB 96358988082</item>
      <item>Darko Šabijan, odvjetnik, OIB 42744991684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>St-462/2013-61</izvorni_sadrzaj>
    <derivirana_varijabla naziv="DomainObject.PoslovniBrojDokumenta_1">St-462/2013-61</derivirana_varijabla>
  </DomainObject.PoslovniBrojDokumenta>
  <DomainObject.Predmet.StrankaIDrugi>
    <izvorni_sadrzaj>JOSIP HORVAT</izvorni_sadrzaj>
    <derivirana_varijabla naziv="DomainObject.Predmet.StrankaIDrugi_1">JOSIP HORVAT</derivirana_varijabla>
  </DomainObject.Predmet.StrankaIDrugi>
  <DomainObject.Predmet.ProtustrankaIDrugi>
    <izvorni_sadrzaj>CONECO društvo s ograničenom odgovornošću za projektiranje, konzalting i inženjering</izvorni_sadrzaj>
    <derivirana_varijabla naziv="DomainObject.Predmet.ProtustrankaIDrugi_1">CONECO društvo s ograničenom odgovornošću za projektiranje, konzalting i inženjering</derivirana_varijabla>
  </DomainObject.Predmet.ProtustrankaIDrugi>
  <DomainObject.Predmet.StrankaIDrugiAdressOIB>
    <izvorni_sadrzaj>JOSIP HORVAT</izvorni_sadrzaj>
    <derivirana_varijabla naziv="DomainObject.Predmet.StrankaIDrugiAdressOIB_1">JOSIP HORVAT</derivirana_varijabla>
  </DomainObject.Predmet.StrankaIDrugiAdressOIB>
  <DomainObject.Predmet.ProtustrankaIDrugiAdressOIB>
    <izvorni_sadrzaj>CONECO društvo s ograničenom odgovornošću za projektiranje, konzalting i inženjering, OIB 25143998398, Augusta Šenoe 4/6, Varaždin</izvorni_sadrzaj>
    <derivirana_varijabla naziv="DomainObject.Predmet.ProtustrankaIDrugiAdressOIB_1">CONECO društvo s ograničenom odgovornošću za projektiranje, konzalting i inženjering, OIB 25143998398, Augusta Šenoe 4/6,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HORVAT</item>
      <item>CONECO društvo s ograničenom odgovornošću za projektiranje, konzalting i inženjering</item>
      <item>Miroslav Molnar</item>
      <item>Franjo Otročak</item>
      <item>CENTAR BANKA dioničko društvo u stečaju</item>
      <item>ZOU Praljak &amp; Svić</item>
      <item>METAL OPATIJA društvo s ograničenom odgovornošću u stečaju</item>
      <item>Predrag Levak</item>
      <item>Odvjetničko društvo Porobija i Špoljarić, društvo s ograničenom odgovornošću</item>
      <item>MS d.o.o. za otpremništvo i trgovinu</item>
      <item>Darko Šabijan, odvjetnik</item>
    </izvorni_sadrzaj>
    <derivirana_varijabla naziv="DomainObject.Predmet.SudioniciListNaziv_1">
      <item>JOSIP HORVAT</item>
      <item>CONECO društvo s ograničenom odgovornošću za projektiranje, konzalting i inženjering</item>
      <item>Miroslav Molnar</item>
      <item>Franjo Otročak</item>
      <item>CENTAR BANKA dioničko društvo u stečaju</item>
      <item>ZOU Praljak &amp; Svić</item>
      <item>METAL OPATIJA društvo s ograničenom odgovornošću u stečaju</item>
      <item>Predrag Levak</item>
      <item>Odvjetničko društvo Porobija i Špoljarić, društvo s ograničenom odgovornošću</item>
      <item>MS d.o.o. za otpremništvo i trgovinu</item>
      <item>Darko Šabijan, odvjetnik</item>
    </derivirana_varijabla>
  </DomainObject.Predmet.SudioniciListNaziv>
  <DomainObject.Predmet.SudioniciListAdressOIB>
    <izvorni_sadrzaj>
      <item>JOSIP HORVAT</item>
      <item>CONECO društvo s ograničenom odgovornošću za projektiranje, konzalting i inženjering, OIB 25143998398, Augusta Šenoe 4/6,Varaždin</item>
      <item>Miroslav Molnar, Gajeva I/II,42 000 Varaždin, SSSH</item>
      <item>Franjo Otročak, OIB 42279189814, Lukač 24,33406 Lukač</item>
      <item>CENTAR BANKA dioničko društvo u stečaju, OIB 89296739230, Amruševa 6,10000 Zagreb</item>
      <item>ZOU Praljak &amp; Svić, Miramarska cesta 30,10000 Zagreb</item>
      <item>METAL OPATIJA društvo s ograničenom odgovornošću u stečaju, OIB 75691921797, Jurdani/bb,51211 Jurdani</item>
      <item>Predrag Levak, OIB 71493509497, Zrinskih 63,40000 Štefanec</item>
      <item>Odvjetničko društvo Porobija i Špoljarić, društvo s ograničenom odgovornošću, OIB 02347849218, Kolodvorska Ulica 12,42000 Varaždin</item>
      <item>MS d.o.o. za otpremništvo i trgovinu, OIB 96358988082, Ludbreška 98,42202 Trnovec</item>
      <item>Darko Šabijan, odvjetnik, OIB 42744991684, Milkovićeva 17,42000 Varaždin</item>
    </izvorni_sadrzaj>
    <derivirana_varijabla naziv="DomainObject.Predmet.SudioniciListAdressOIB_1">
      <item>JOSIP HORVAT</item>
      <item>CONECO društvo s ograničenom odgovornošću za projektiranje, konzalting i inženjering, OIB 25143998398, Augusta Šenoe 4/6,Varaždin</item>
      <item>Miroslav Molnar, Gajeva I/II,42 000 Varaždin, SSSH</item>
      <item>Franjo Otročak, OIB 42279189814, Lukač 24,33406 Lukač</item>
      <item>CENTAR BANKA dioničko društvo u stečaju, OIB 89296739230, Amruševa 6,10000 Zagreb</item>
      <item>ZOU Praljak &amp; Svić, Miramarska cesta 30,10000 Zagreb</item>
      <item>METAL OPATIJA društvo s ograničenom odgovornošću u stečaju, OIB 75691921797, Jurdani/bb,51211 Jurdani</item>
      <item>Predrag Levak, OIB 71493509497, Zrinskih 63,40000 Štefanec</item>
      <item>Odvjetničko društvo Porobija i Špoljarić, društvo s ograničenom odgovornošću, OIB 02347849218, Kolodvorska Ulica 12,42000 Varaždin</item>
      <item>MS d.o.o. za otpremništvo i trgovinu, OIB 96358988082, Ludbreška 98,42202 Trnovec</item>
      <item>Darko Šabijan, odvjetnik, OIB 42744991684, Milkovićeva 17,42000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25143998398</item>
      <item>, OIB null</item>
      <item>, OIB 42279189814</item>
      <item>, OIB 89296739230</item>
      <item>, OIB null</item>
      <item>, OIB 75691921797</item>
      <item>, OIB 71493509497</item>
      <item>, OIB 02347849218</item>
      <item>, OIB 96358988082</item>
      <item>, OIB 42744991684</item>
    </izvorni_sadrzaj>
    <derivirana_varijabla naziv="DomainObject.Predmet.SudioniciListNazivOIB_1">
      <item>, OIB null</item>
      <item>, OIB 25143998398</item>
      <item>, OIB null</item>
      <item>, OIB 42279189814</item>
      <item>, OIB 89296739230</item>
      <item>, OIB null</item>
      <item>, OIB 75691921797</item>
      <item>, OIB 71493509497</item>
      <item>, OIB 02347849218</item>
      <item>, OIB 96358988082</item>
      <item>, OIB 42744991684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FRANJO OTROČAK, OIB 42279189814, Lukač 24 Virovitica</item>
    </izvorni_sadrzaj>
    <derivirana_varijabla naziv="DomainObject.Predmet.StecajniUpraviteljiListAddressOIB_1">
      <item>FRANJO OTROČAK, OIB 42279189814, Lukač 24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219</properties:Words>
  <properties:Characters>1167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REPUBLIKA HRVATSKA</vt:lpstr>
    </vt:vector>
  </properties:TitlesOfParts>
  <properties:LinksUpToDate>false</properties:LinksUpToDate>
  <properties:CharactersWithSpaces>1472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2015-11-19T12:24:00Z</dcterms:created>
  <dc:creator>VOTA NĂO Ŕ REGIONALIZAÇĂO! SIM AO REFORÇO DO MUNICIPALISMO!</dc:creator>
  <dc:description>A REGIONALIZAÇĂO É UM ERRO COLOSSAL!</dc:description>
  <cp:lastModifiedBy>Lea Rogina</cp:lastModifiedBy>
  <cp:lastPrinted>2015-11-19T12:17:00Z</cp:lastPrinted>
  <dcterms:modified xmlns:xsi="http://www.w3.org/2001/XMLSchema-instance" xsi:type="dcterms:W3CDTF">2015-11-19T12:24:00Z</dcterms:modified>
  <cp:revision>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St-462/2013-61 / Odluka - Oglas - sazivanje posebnog ispitnog ročišta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