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09f1" w14:paraId="ba609f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11</w:t>
      </w:r>
      <w:r w:rsidR="00E11858">
        <w:rPr>
          <w:b/>
          <w:lang w:val="hr-HR"/>
        </w:rPr>
        <w:t>49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11858">
        <w:rPr>
          <w:lang w:val="hr-HR"/>
        </w:rPr>
        <w:t>BISHOP d.o.o. Split, Dubrovačka 33, OIB: 59258546922, MBS: 060221030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11858">
        <w:rPr>
          <w:lang w:val="hr-HR"/>
        </w:rPr>
        <w:t>BISHOP d.o.o. Split, Dubrovačka 33, OIB: 59258546922, MBS: 060221030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DD41F8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217429">
        <w:t xml:space="preserve">Zdenko </w:t>
      </w:r>
      <w:r w:rsidR="00217429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11858">
        <w:rPr>
          <w:lang w:val="hr-HR"/>
        </w:rPr>
        <w:t>BISHOP d.o.o. Split, Dubrovačka 33, OIB: 59258546922, MBS: 060221030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C5DD3">
        <w:rPr>
          <w:lang w:val="hr-HR"/>
        </w:rPr>
        <w:t>OZI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11858">
        <w:rPr>
          <w:lang w:val="hr-HR"/>
        </w:rPr>
        <w:t>1255</w:t>
      </w:r>
      <w:r>
        <w:rPr>
          <w:lang w:val="hr-HR"/>
        </w:rPr>
        <w:t xml:space="preserve"> dan</w:t>
      </w:r>
      <w:r w:rsidR="004B3203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11858">
        <w:rPr>
          <w:lang w:val="hr-HR"/>
        </w:rPr>
        <w:t>9.034,79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1858" w:rsidP="00403F01" w:rsidR="00E11858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C6A7C" w:rsidRPr="00CC6A7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11</w:t>
    </w:r>
    <w:r w:rsidR="00E11858">
      <w:t>49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4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B3203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C6A7C"/>
    <w:rsid w:val="00CE1BBC"/>
    <w:rsid w:val="00D230DD"/>
    <w:rsid w:val="00D4027A"/>
    <w:rsid w:val="00D4418F"/>
    <w:rsid w:val="00D47B51"/>
    <w:rsid w:val="00D6076B"/>
    <w:rsid w:val="00D74C99"/>
    <w:rsid w:val="00DD41F8"/>
    <w:rsid w:val="00E11858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A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6A7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6A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6A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A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6A7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6A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6A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St-1149/2015</izvorni_sadrzaj>
    <derivirana_varijabla naziv="DomainObject.Predmet.OznakaBroj_1">St-1149/2015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BISHOP za poslovanje nekretninama, društvo s ograničenom odgovornošću</izvorni_sadrzaj>
    <derivirana_varijabla naziv="DomainObject.Predmet.ProtustrankaFormated_1">  BISHOP za poslovanje nekretninama, društvo s ograničenom odgovornošću</derivirana_varijabla>
  </DomainObject.Predmet.ProtustrankaFormated>
  <DomainObject.Predmet.ProtustrankaFormatedOIB>
    <izvorni_sadrzaj>  BISHOP za poslovanje nekretninama, društvo s ograničenom odgovornošću, OIB 59258546922</izvorni_sadrzaj>
    <derivirana_varijabla naziv="DomainObject.Predmet.ProtustrankaFormatedOIB_1">  BISHOP za poslovanje nekretninama, društvo s ograničenom odgovornošću, OIB 59258546922</derivirana_varijabla>
  </DomainObject.Predmet.ProtustrankaFormatedOIB>
  <DomainObject.Predmet.ProtustrankaFormatedWithAdress>
    <izvorni_sadrzaj> BISHOP za poslovanje nekretninama, društvo s ograničenom odgovornošću, Dubrovačka 33, 21000 Split</izvorni_sadrzaj>
    <derivirana_varijabla naziv="DomainObject.Predmet.ProtustrankaFormatedWithAdress_1"> BISHOP za poslovanje nekretninama, društvo s ograničenom odgovornošću, Dubrovačka 33, 21000 Split</derivirana_varijabla>
  </DomainObject.Predmet.ProtustrankaFormatedWithAdress>
  <DomainObject.Predmet.ProtustrankaFormatedWithAdressOIB>
    <izvorni_sadrzaj> BISHOP za poslovanje nekretninama, društvo s ograničenom odgovornošću, OIB 59258546922, Dubrovačka 33, 21000 Split</izvorni_sadrzaj>
    <derivirana_varijabla naziv="DomainObject.Predmet.ProtustrankaFormatedWithAdressOIB_1"> BISHOP za poslovanje nekretninama, društvo s ograničenom odgovornošću, OIB 59258546922, Dubrovačka 33, 21000 Split</derivirana_varijabla>
  </DomainObject.Predmet.ProtustrankaFormatedWithAdressOIB>
  <DomainObject.Predmet.ProtustrankaWithAdress>
    <izvorni_sadrzaj>BISHOP za poslovanje nekretninama, društvo s ograničenom odgovornošću Dubrovačka 33, 21000 Split</izvorni_sadrzaj>
    <derivirana_varijabla naziv="DomainObject.Predmet.ProtustrankaWithAdress_1">BISHOP za poslovanje nekretninama, društvo s ograničenom odgovornošću Dubrovačka 33, 21000 Split</derivirana_varijabla>
  </DomainObject.Predmet.ProtustrankaWithAdress>
  <DomainObject.Predmet.ProtustrankaWithAdressOIB>
    <izvorni_sadrzaj>BISHOP za poslovanje nekretninama, društvo s ograničenom odgovornošću, OIB 59258546922, Dubrovačka 33, 21000 Split</izvorni_sadrzaj>
    <derivirana_varijabla naziv="DomainObject.Predmet.ProtustrankaWithAdressOIB_1">BISHOP za poslovanje nekretninama, društvo s ograničenom odgovornošću, OIB 59258546922, Dubrovačka 33, 21000 Split</derivirana_varijabla>
  </DomainObject.Predmet.ProtustrankaWithAdressOIB>
  <DomainObject.Predmet.ProtustrankaNazivFormated>
    <izvorni_sadrzaj>BISHOP za poslovanje nekretninama, društvo s ograničenom odgovornošću</izvorni_sadrzaj>
    <derivirana_varijabla naziv="DomainObject.Predmet.ProtustrankaNazivFormated_1">BISHOP za poslovanje nekretninama, društvo s ograničenom odgovornošću</derivirana_varijabla>
  </DomainObject.Predmet.ProtustrankaNazivFormated>
  <DomainObject.Predmet.ProtustrankaNazivFormatedOIB>
    <izvorni_sadrzaj>BISHOP za poslovanje nekretninama, društvo s ograničenom odgovornošću, OIB 59258546922</izvorni_sadrzaj>
    <derivirana_varijabla naziv="DomainObject.Predmet.ProtustrankaNazivFormatedOIB_1">BISHOP za poslovanje nekretninama, društvo s ograničenom odgovornošću, OIB 59258546922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9034.79</izvorni_sadrzaj>
    <derivirana_varijabla naziv="DomainObject.Predmet.TrenutnaVrijednost_1">9034.79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BISHOP za poslovanje nekretninama, društvo s ograničenom odgovornošću</item>
    </izvorni_sadrzaj>
    <derivirana_varijabla naziv="DomainObject.Predmet.ProtuStrankaListFormated_1">
      <item>BISHOP za poslovanje nekretninama, društvo s ograničenom odgovornošću</item>
    </derivirana_varijabla>
  </DomainObject.Predmet.ProtuStrankaListFormated>
  <DomainObject.Predmet.ProtuStrankaListFormatedOIB>
    <izvorni_sadrzaj>
      <item>BISHOP za poslovanje nekretninama, društvo s ograničenom odgovornošću, OIB 59258546922</item>
    </izvorni_sadrzaj>
    <derivirana_varijabla naziv="DomainObject.Predmet.ProtuStrankaListFormatedOIB_1">
      <item>BISHOP za poslovanje nekretninama, društvo s ograničenom odgovornošću, OIB 59258546922</item>
    </derivirana_varijabla>
  </DomainObject.Predmet.ProtuStrankaListFormatedOIB>
  <DomainObject.Predmet.ProtuStrankaListFormatedWithAdress>
    <izvorni_sadrzaj>
      <item>BISHOP za poslovanje nekretninama, društvo s ograničenom odgovornošću, Dubrovačka 33, 21000 Split</item>
    </izvorni_sadrzaj>
    <derivirana_varijabla naziv="DomainObject.Predmet.ProtuStrankaListFormatedWithAdress_1">
      <item>BISHOP za poslovanje nekretninama, društvo s ograničenom odgovornošću, Dubrovačka 33, 21000 Split</item>
    </derivirana_varijabla>
  </DomainObject.Predmet.ProtuStrankaListFormatedWithAdress>
  <DomainObject.Predmet.ProtuStrankaListFormatedWithAdressOIB>
    <izvorni_sadrzaj>
      <item>BISHOP za poslovanje nekretninama, društvo s ograničenom odgovornošću, OIB 59258546922, Dubrovačka 33, 21000 Split</item>
    </izvorni_sadrzaj>
    <derivirana_varijabla naziv="DomainObject.Predmet.ProtuStrankaListFormatedWithAdressOIB_1">
      <item>BISHOP za poslovanje nekretninama, društvo s ograničenom odgovornošću, OIB 59258546922, Dubrovačka 33, 21000 Split</item>
    </derivirana_varijabla>
  </DomainObject.Predmet.ProtuStrankaListFormatedWithAdressOIB>
  <DomainObject.Predmet.ProtuStrankaListNazivFormated>
    <izvorni_sadrzaj>
      <item>BISHOP za poslovanje nekretninama, društvo s ograničenom odgovornošću</item>
    </izvorni_sadrzaj>
    <derivirana_varijabla naziv="DomainObject.Predmet.ProtuStrankaListNazivFormated_1">
      <item>BISHOP za poslovanje nekretninama, društvo s ograničenom odgovornošću</item>
    </derivirana_varijabla>
  </DomainObject.Predmet.ProtuStrankaListNazivFormated>
  <DomainObject.Predmet.ProtuStrankaListNazivFormatedOIB>
    <izvorni_sadrzaj>
      <item>BISHOP za poslovanje nekretninama, društvo s ograničenom odgovornošću, OIB 59258546922</item>
    </izvorni_sadrzaj>
    <derivirana_varijabla naziv="DomainObject.Predmet.ProtuStrankaListNazivFormatedOIB_1">
      <item>BISHOP za poslovanje nekretninama, društvo s ograničenom odgovornošću, OIB 59258546922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BISHOP za poslovanje nekretninama, društvo s ograničenom odgovornošću</izvorni_sadrzaj>
    <derivirana_varijabla naziv="DomainObject.Predmet.ProtustrankaIDrugi_1">BISHOP za poslovanje nekretninama,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BISHOP za poslovanje nekretninama, društvo s ograničenom odgovornošću, OIB 59258546922, Dubrovačka 33, 21000 Split</izvorni_sadrzaj>
    <derivirana_varijabla naziv="DomainObject.Predmet.ProtustrankaIDrugiAdressOIB_1">BISHOP za poslovanje nekretninama, društvo s ograničenom odgovornošću, OIB 59258546922,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BISHOP za poslovanje nekretninama, društvo s ograničenom odgovornošću</item>
      <item>FINANCIJSKA AGENCIJA RC SPLIT</item>
    </izvorni_sadrzaj>
    <derivirana_varijabla naziv="DomainObject.Predmet.SudioniciListNaziv_1">
      <item>BISHOP za poslovanje nekretninama, društvo s ograničenom odgovornošću</item>
      <item>FINANCIJSKA AGENCIJA RC SPLIT</item>
    </derivirana_varijabla>
  </DomainObject.Predmet.SudioniciListNaziv>
  <DomainObject.Predmet.SudioniciListAdressOIB>
    <izvorni_sadrzaj>
      <item>BISHOP za poslovanje nekretninama, društvo s ograničenom odgovornošću, OIB 59258546922, Dubrovačka 33,21000 Split</item>
      <item>FINANCIJSKA AGENCIJA RC SPLIT, OIB 85821130368, Mažuranićevo šetalište 24b,21000 Split</item>
    </izvorni_sadrzaj>
    <derivirana_varijabla naziv="DomainObject.Predmet.SudioniciListAdressOIB_1">
      <item>BISHOP za poslovanje nekretninama, društvo s ograničenom odgovornošću, OIB 59258546922, Dubrovačka 33,21000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59258546922</item>
      <item>, OIB 85821130368</item>
    </izvorni_sadrzaj>
    <derivirana_varijabla naziv="DomainObject.Predmet.SudioniciListNazivOIB_1">
      <item>, OIB 59258546922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13CF7-BE49-44E2-8B63-CA9C73174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3992</properties:Characters>
  <properties:Lines>110</properties:Lines>
  <properties:Paragraphs>35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2015-12-31T07:45:00Z</cp:lastPrinted>
  <dcterms:modified xmlns:xsi="http://www.w3.org/2001/XMLSchema-instance" xsi:type="dcterms:W3CDTF">2015-12-31T07:45:00Z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