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ccfb3" w14:paraId="f5ccfb3" w:rsidRDefault="00547595" w:rsidP="00547595" w:rsidR="00547595">
      <w:pPr>
        <w:ind w:left="708"/>
        <w:jc w:val="both"/>
        <w15:collapsed w:val="false"/>
      </w:pPr>
      <w:r>
        <w:rPr>
          <w:noProof/>
          <w:lang w:eastAsia="hr-HR"/>
        </w:rPr>
        <w:drawing>
          <wp:inline distR="0" distL="0" distB="0" distT="0">
            <wp:extent cy="723900" cx="541020"/>
            <wp:effectExtent b="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547595" w:rsidP="00547595" w:rsidR="00547595">
      <w:r>
        <w:t>REPUBLIKA HRVATSKA</w:t>
      </w:r>
    </w:p>
    <w:p w:rsidRDefault="00547595" w:rsidP="00547595" w:rsidR="00547595">
      <w:r>
        <w:t xml:space="preserve">TRGOVAČKI SUD U  </w:t>
      </w:r>
      <w:proofErr w:type="spellStart"/>
      <w:r>
        <w:t>OSIJEKU</w:t>
      </w:r>
      <w:proofErr w:type="spellEnd"/>
    </w:p>
    <w:p w:rsidRDefault="00547595" w:rsidP="00547595" w:rsidR="00547595">
      <w:r>
        <w:t>STALNA SLUŽBA U SLAVONSKOM BRODU</w:t>
      </w:r>
    </w:p>
    <w:p w:rsidRDefault="00547595" w:rsidP="00547595" w:rsidR="009740B5">
      <w:proofErr w:type="spellStart"/>
      <w:r>
        <w:t>35000</w:t>
      </w:r>
      <w:proofErr w:type="spellEnd"/>
      <w:r>
        <w:t xml:space="preserve"> Slavonski Brod                                                          </w:t>
      </w:r>
      <w:r>
        <w:tab/>
      </w:r>
      <w:r>
        <w:tab/>
        <w:t>Broj: St-</w:t>
      </w:r>
      <w:proofErr w:type="spellStart"/>
      <w:r>
        <w:t>2070</w:t>
      </w:r>
      <w:proofErr w:type="spellEnd"/>
      <w:r>
        <w:t>/</w:t>
      </w:r>
      <w:proofErr w:type="spellStart"/>
      <w:r>
        <w:t>2016</w:t>
      </w:r>
      <w:proofErr w:type="spellEnd"/>
      <w:r>
        <w:t>-</w:t>
      </w:r>
      <w:proofErr w:type="spellStart"/>
      <w:r w:rsidR="009740B5">
        <w:t>93</w:t>
      </w:r>
      <w:proofErr w:type="spellEnd"/>
    </w:p>
    <w:p w:rsidRDefault="00547595" w:rsidP="00547595" w:rsidR="00547595">
      <w:r>
        <w:t xml:space="preserve">Trg pobjede </w:t>
      </w:r>
      <w:proofErr w:type="spellStart"/>
      <w:r>
        <w:t>13</w:t>
      </w:r>
      <w:proofErr w:type="spellEnd"/>
    </w:p>
    <w:p w:rsidRDefault="00547595" w:rsidP="00547595" w:rsidR="00547595">
      <w:pPr>
        <w:jc w:val="center"/>
        <w:rPr>
          <w:b/>
        </w:rPr>
      </w:pPr>
      <w:r>
        <w:rPr>
          <w:b/>
        </w:rPr>
        <w:t>R E  P U B L I K A  H R V A T S K A</w:t>
      </w:r>
    </w:p>
    <w:p w:rsidRDefault="00547595" w:rsidP="00547595" w:rsidR="00547595">
      <w:pPr>
        <w:jc w:val="center"/>
        <w:rPr>
          <w:b/>
        </w:rPr>
      </w:pPr>
      <w:r>
        <w:rPr>
          <w:b/>
        </w:rPr>
        <w:t>R J E Š E N J E</w:t>
      </w:r>
    </w:p>
    <w:p w:rsidRDefault="00547595" w:rsidP="00547595" w:rsidR="003D578B">
      <w:pPr>
        <w:ind w:firstLine="708"/>
      </w:pPr>
      <w:r>
        <w:t xml:space="preserve">            TRGOVAČKI SUD U </w:t>
      </w:r>
      <w:proofErr w:type="spellStart"/>
      <w:r>
        <w:t>OSIJEKU</w:t>
      </w:r>
      <w:proofErr w:type="spellEnd"/>
      <w:r>
        <w:t xml:space="preserve">, STALNA SLUŽBA U SLAVONSKOM BRODU, po stečajnom sucu Danieli Martini Maoduš, u stečajnom postupku nad stečajnom masom </w:t>
      </w:r>
      <w:proofErr w:type="spellStart"/>
      <w:r>
        <w:rPr>
          <w:b/>
        </w:rPr>
        <w:t>MACRO</w:t>
      </w:r>
      <w:proofErr w:type="spellEnd"/>
      <w:r>
        <w:rPr>
          <w:b/>
        </w:rPr>
        <w:t>-</w:t>
      </w:r>
      <w:proofErr w:type="spellStart"/>
      <w:r>
        <w:rPr>
          <w:b/>
        </w:rPr>
        <w:t>COMMERC</w:t>
      </w:r>
      <w:proofErr w:type="spellEnd"/>
      <w:r>
        <w:rPr>
          <w:b/>
        </w:rPr>
        <w:t xml:space="preserve"> d.o.o., za trgovinu, usluge i uvoz-izvoz, Slavonski Brod, Svetog Antuna </w:t>
      </w:r>
      <w:proofErr w:type="spellStart"/>
      <w:r>
        <w:rPr>
          <w:b/>
        </w:rPr>
        <w:t>104</w:t>
      </w:r>
      <w:proofErr w:type="spellEnd"/>
      <w:r>
        <w:rPr>
          <w:b/>
        </w:rPr>
        <w:t xml:space="preserve">, OIB: </w:t>
      </w:r>
      <w:proofErr w:type="spellStart"/>
      <w:r>
        <w:rPr>
          <w:b/>
        </w:rPr>
        <w:t>86057633877</w:t>
      </w:r>
      <w:proofErr w:type="spellEnd"/>
      <w:r>
        <w:t>,</w:t>
      </w:r>
      <w:r>
        <w:rPr>
          <w:color w:val="222222"/>
        </w:rPr>
        <w:t xml:space="preserve">  koga zastupa upraviteljica stečajne mase </w:t>
      </w:r>
      <w:proofErr w:type="spellStart"/>
      <w:r>
        <w:rPr>
          <w:color w:val="222222"/>
        </w:rPr>
        <w:t>Daša</w:t>
      </w:r>
      <w:proofErr w:type="spellEnd"/>
      <w:r>
        <w:rPr>
          <w:color w:val="222222"/>
        </w:rPr>
        <w:t xml:space="preserve"> Panjaković </w:t>
      </w:r>
      <w:proofErr w:type="spellStart"/>
      <w:r>
        <w:rPr>
          <w:color w:val="222222"/>
        </w:rPr>
        <w:t>Senjić</w:t>
      </w:r>
      <w:proofErr w:type="spellEnd"/>
      <w:r>
        <w:rPr>
          <w:color w:val="222222"/>
        </w:rPr>
        <w:t xml:space="preserve"> iz Osijeka</w:t>
      </w:r>
      <w:r>
        <w:t>,</w:t>
      </w:r>
      <w:r w:rsidR="00604D93">
        <w:t xml:space="preserve"> objavio je  </w:t>
      </w:r>
      <w:r>
        <w:t xml:space="preserve"> </w:t>
      </w:r>
      <w:proofErr w:type="spellStart"/>
      <w:r>
        <w:t>2</w:t>
      </w:r>
      <w:r w:rsidR="001F2CFD">
        <w:t>1</w:t>
      </w:r>
      <w:proofErr w:type="spellEnd"/>
      <w:r>
        <w:t xml:space="preserve">. </w:t>
      </w:r>
      <w:r w:rsidR="001F2CFD">
        <w:t>rujna</w:t>
      </w:r>
      <w:r>
        <w:t xml:space="preserve"> </w:t>
      </w:r>
      <w:proofErr w:type="spellStart"/>
      <w:r>
        <w:t>2018</w:t>
      </w:r>
      <w:proofErr w:type="spellEnd"/>
      <w:r w:rsidR="00CC6E8F">
        <w:t>.</w:t>
      </w:r>
      <w:r w:rsidR="00604D93">
        <w:t xml:space="preserve"> na završnom ročištu, slijedeće</w:t>
      </w:r>
    </w:p>
    <w:p w:rsidRDefault="00604D93" w:rsidP="00547595" w:rsidR="00604D93">
      <w:pPr>
        <w:ind w:firstLine="708"/>
      </w:pPr>
      <w:r>
        <w:tab/>
      </w:r>
      <w:r>
        <w:tab/>
      </w:r>
      <w:r>
        <w:tab/>
      </w:r>
      <w:r>
        <w:tab/>
        <w:t xml:space="preserve">r j e š e  nj  e </w:t>
      </w:r>
    </w:p>
    <w:p w:rsidRDefault="00604D93" w:rsidP="00604D93" w:rsidR="00604D93">
      <w:pPr>
        <w:pStyle w:val="Odlomakpopisa"/>
        <w:numPr>
          <w:ilvl w:val="0"/>
          <w:numId w:val="47"/>
        </w:numPr>
        <w:spacing w:after="0"/>
        <w:contextualSpacing/>
        <w:rPr>
          <w:color w:val="222222"/>
        </w:rPr>
      </w:pPr>
      <w:r>
        <w:rPr>
          <w:color w:val="222222"/>
        </w:rPr>
        <w:t xml:space="preserve">Djelomično se usvaja prigovor </w:t>
      </w:r>
      <w:proofErr w:type="spellStart"/>
      <w:r>
        <w:rPr>
          <w:color w:val="222222"/>
        </w:rPr>
        <w:t>razlučnog</w:t>
      </w:r>
      <w:proofErr w:type="spellEnd"/>
      <w:r>
        <w:rPr>
          <w:color w:val="222222"/>
        </w:rPr>
        <w:t xml:space="preserve"> vjerovnika Katarina Zeba, Sv. Antuna </w:t>
      </w:r>
      <w:proofErr w:type="spellStart"/>
      <w:r>
        <w:rPr>
          <w:color w:val="222222"/>
        </w:rPr>
        <w:t>107</w:t>
      </w:r>
      <w:proofErr w:type="spellEnd"/>
      <w:r>
        <w:rPr>
          <w:color w:val="222222"/>
        </w:rPr>
        <w:t xml:space="preserve">, Slavonski Brod, OIB: </w:t>
      </w:r>
      <w:proofErr w:type="spellStart"/>
      <w:r>
        <w:rPr>
          <w:color w:val="222222"/>
        </w:rPr>
        <w:t>76847338246</w:t>
      </w:r>
      <w:proofErr w:type="spellEnd"/>
      <w:r>
        <w:rPr>
          <w:color w:val="222222"/>
        </w:rPr>
        <w:t xml:space="preserve"> na završni diobni popis.</w:t>
      </w:r>
    </w:p>
    <w:p w:rsidRDefault="003810CC" w:rsidP="003810CC" w:rsidR="003810CC" w:rsidRPr="003810CC">
      <w:pPr>
        <w:pStyle w:val="ListaeSPIS"/>
        <w:numPr>
          <w:ilvl w:val="0"/>
          <w:numId w:val="0"/>
        </w:numPr>
        <w:ind w:left="624"/>
      </w:pPr>
    </w:p>
    <w:p w:rsidRDefault="00604D93" w:rsidP="00604D93" w:rsidR="00604D93">
      <w:pPr>
        <w:pStyle w:val="Odlomakpopisa"/>
        <w:numPr>
          <w:ilvl w:val="0"/>
          <w:numId w:val="47"/>
        </w:numPr>
        <w:tabs>
          <w:tab w:pos="708" w:val="left"/>
        </w:tabs>
        <w:spacing w:after="0" w:before="240"/>
        <w:contextualSpacing/>
        <w:rPr>
          <w:color w:val="222222"/>
          <w:lang w:eastAsia="en-US"/>
        </w:rPr>
      </w:pPr>
      <w:r>
        <w:rPr>
          <w:color w:val="222222"/>
          <w:lang w:eastAsia="en-US"/>
        </w:rPr>
        <w:t>Određuje se ispravak popisa za završnu diobu za vjerovnike I. višeg isplatnog reda, koji je diobni popis potvrđen od strane stečajnog suca prije završnog ročišta,  te se određuje da se neće vršiti namirenje vjerovnika I. višeg isplatnog reda.</w:t>
      </w:r>
    </w:p>
    <w:p w:rsidRDefault="00604D93" w:rsidP="00604D93" w:rsidR="00604D93">
      <w:pPr>
        <w:pStyle w:val="Odlomakpopisa"/>
        <w:tabs>
          <w:tab w:pos="708" w:val="left"/>
        </w:tabs>
        <w:spacing w:after="0" w:before="240"/>
        <w:ind w:firstLine="0" w:left="1080"/>
        <w:contextualSpacing/>
        <w:rPr>
          <w:color w:val="222222"/>
          <w:lang w:eastAsia="en-US"/>
        </w:rPr>
      </w:pPr>
    </w:p>
    <w:p w:rsidRDefault="00604D93" w:rsidP="00604D93" w:rsidR="00604D93">
      <w:pPr>
        <w:pStyle w:val="Odlomakpopisa"/>
        <w:numPr>
          <w:ilvl w:val="0"/>
          <w:numId w:val="47"/>
        </w:numPr>
        <w:tabs>
          <w:tab w:pos="708" w:val="left"/>
        </w:tabs>
        <w:spacing w:after="0" w:before="240"/>
        <w:contextualSpacing/>
        <w:rPr>
          <w:lang w:eastAsia="en-US"/>
        </w:rPr>
      </w:pPr>
      <w:r>
        <w:rPr>
          <w:lang w:eastAsia="en-US"/>
        </w:rPr>
        <w:t xml:space="preserve">Određuje se povrat dijela nepotrošenog predujma za namirenje troškova </w:t>
      </w:r>
      <w:proofErr w:type="spellStart"/>
      <w:r>
        <w:rPr>
          <w:lang w:eastAsia="en-US"/>
        </w:rPr>
        <w:t>steč</w:t>
      </w:r>
      <w:proofErr w:type="spellEnd"/>
      <w:r>
        <w:rPr>
          <w:lang w:eastAsia="en-US"/>
        </w:rPr>
        <w:t xml:space="preserve">. postupka koji iznos je korišten od strane </w:t>
      </w:r>
      <w:proofErr w:type="spellStart"/>
      <w:r>
        <w:rPr>
          <w:lang w:eastAsia="en-US"/>
        </w:rPr>
        <w:t>steč.upraviteljice</w:t>
      </w:r>
      <w:proofErr w:type="spellEnd"/>
      <w:r w:rsidR="00684754">
        <w:rPr>
          <w:lang w:eastAsia="en-US"/>
        </w:rPr>
        <w:t xml:space="preserve"> i </w:t>
      </w:r>
      <w:r>
        <w:rPr>
          <w:lang w:eastAsia="en-US"/>
        </w:rPr>
        <w:t xml:space="preserve"> po izjavi Katarine Zeba, </w:t>
      </w:r>
      <w:proofErr w:type="spellStart"/>
      <w:r>
        <w:rPr>
          <w:lang w:eastAsia="en-US"/>
        </w:rPr>
        <w:t>razlučn</w:t>
      </w:r>
      <w:r w:rsidR="00684754">
        <w:rPr>
          <w:lang w:eastAsia="en-US"/>
        </w:rPr>
        <w:t>e</w:t>
      </w:r>
      <w:proofErr w:type="spellEnd"/>
      <w:r>
        <w:rPr>
          <w:lang w:eastAsia="en-US"/>
        </w:rPr>
        <w:t xml:space="preserve"> vjerovnice</w:t>
      </w:r>
      <w:r w:rsidR="00684754">
        <w:rPr>
          <w:lang w:eastAsia="en-US"/>
        </w:rPr>
        <w:t xml:space="preserve">, </w:t>
      </w:r>
      <w:r>
        <w:rPr>
          <w:lang w:eastAsia="en-US"/>
        </w:rPr>
        <w:t xml:space="preserve"> za namirenje troškova </w:t>
      </w:r>
      <w:proofErr w:type="spellStart"/>
      <w:r>
        <w:rPr>
          <w:lang w:eastAsia="en-US"/>
        </w:rPr>
        <w:t>steč.postupka</w:t>
      </w:r>
      <w:proofErr w:type="spellEnd"/>
      <w:r>
        <w:rPr>
          <w:lang w:eastAsia="en-US"/>
        </w:rPr>
        <w:t xml:space="preserve"> </w:t>
      </w:r>
      <w:bookmarkStart w:name="_GoBack" w:id="0"/>
      <w:bookmarkEnd w:id="0"/>
      <w:r w:rsidR="00684754">
        <w:rPr>
          <w:lang w:eastAsia="en-US"/>
        </w:rPr>
        <w:t xml:space="preserve"> </w:t>
      </w:r>
      <w:r>
        <w:rPr>
          <w:lang w:eastAsia="en-US"/>
        </w:rPr>
        <w:t xml:space="preserve">i to u iznosu od </w:t>
      </w:r>
      <w:proofErr w:type="spellStart"/>
      <w:r>
        <w:rPr>
          <w:lang w:eastAsia="en-US"/>
        </w:rPr>
        <w:t>8.304</w:t>
      </w:r>
      <w:proofErr w:type="spellEnd"/>
      <w:r>
        <w:rPr>
          <w:lang w:eastAsia="en-US"/>
        </w:rPr>
        <w:t>,</w:t>
      </w:r>
      <w:proofErr w:type="spellStart"/>
      <w:r>
        <w:rPr>
          <w:lang w:eastAsia="en-US"/>
        </w:rPr>
        <w:t>98</w:t>
      </w:r>
      <w:proofErr w:type="spellEnd"/>
      <w:r>
        <w:rPr>
          <w:lang w:eastAsia="en-US"/>
        </w:rPr>
        <w:t xml:space="preserve"> kn.</w:t>
      </w:r>
    </w:p>
    <w:p w:rsidRDefault="00604D93" w:rsidP="00604D93" w:rsidR="00604D93">
      <w:pPr>
        <w:spacing w:after="0" w:before="240"/>
        <w:ind w:left="360"/>
        <w:contextualSpacing/>
      </w:pPr>
    </w:p>
    <w:p w:rsidRDefault="002A5A3F" w:rsidP="002A5A3F" w:rsidR="002A5A3F">
      <w:pPr>
        <w:ind w:firstLine="708"/>
        <w:jc w:val="center"/>
        <w:rPr>
          <w:rFonts w:hAnsi="Calibri" w:ascii="Calibri"/>
          <w:sz w:val="22"/>
          <w:szCs w:val="22"/>
        </w:rPr>
      </w:pPr>
      <w:r>
        <w:t>Obrazloženje</w:t>
      </w:r>
    </w:p>
    <w:p w:rsidRDefault="002A5A3F" w:rsidP="002A5A3F" w:rsidR="002A5A3F">
      <w:pPr>
        <w:ind w:firstLine="708"/>
        <w:jc w:val="both"/>
        <w:rPr>
          <w:rFonts w:hAnsi="Calibri" w:ascii="Calibri"/>
          <w:sz w:val="22"/>
          <w:szCs w:val="22"/>
        </w:rPr>
      </w:pPr>
      <w:r>
        <w:t xml:space="preserve"> Rješenjem ovog Suda  o dosudi od </w:t>
      </w:r>
      <w:proofErr w:type="spellStart"/>
      <w:r>
        <w:t>20</w:t>
      </w:r>
      <w:proofErr w:type="spellEnd"/>
      <w:r>
        <w:t xml:space="preserve">. </w:t>
      </w:r>
      <w:proofErr w:type="spellStart"/>
      <w:r>
        <w:t>06</w:t>
      </w:r>
      <w:proofErr w:type="spellEnd"/>
      <w:r>
        <w:t xml:space="preserve">. </w:t>
      </w:r>
      <w:proofErr w:type="spellStart"/>
      <w:r>
        <w:t>2018</w:t>
      </w:r>
      <w:proofErr w:type="spellEnd"/>
      <w:r>
        <w:t xml:space="preserve">.  je naloženo preuzimatelju tražbine prvog </w:t>
      </w:r>
      <w:proofErr w:type="spellStart"/>
      <w:r>
        <w:t>razlučnog</w:t>
      </w:r>
      <w:proofErr w:type="spellEnd"/>
      <w:r>
        <w:t xml:space="preserve"> vjerovnika, direktorici dužnika prije otvaranja stečaja, koja je  kupac nekretnina stečajnog dužnika,  da na ime  troškova stečajnog postupka uplati iznos od </w:t>
      </w:r>
      <w:proofErr w:type="spellStart"/>
      <w:r>
        <w:t>58.081</w:t>
      </w:r>
      <w:proofErr w:type="spellEnd"/>
      <w:r>
        <w:t>,</w:t>
      </w:r>
      <w:proofErr w:type="spellStart"/>
      <w:r>
        <w:t>29</w:t>
      </w:r>
      <w:proofErr w:type="spellEnd"/>
      <w:r>
        <w:t xml:space="preserve"> kn .</w:t>
      </w:r>
    </w:p>
    <w:p w:rsidRDefault="002A5A3F" w:rsidP="000B54B4" w:rsidR="00891D4E">
      <w:pPr>
        <w:ind w:firstLine="708"/>
        <w:jc w:val="both"/>
      </w:pPr>
      <w:r>
        <w:t xml:space="preserve">Od uplaćenog iznosa od </w:t>
      </w:r>
      <w:proofErr w:type="spellStart"/>
      <w:r>
        <w:t>58.081</w:t>
      </w:r>
      <w:proofErr w:type="spellEnd"/>
      <w:r>
        <w:t>,</w:t>
      </w:r>
      <w:proofErr w:type="spellStart"/>
      <w:r>
        <w:t>29</w:t>
      </w:r>
      <w:proofErr w:type="spellEnd"/>
      <w:r>
        <w:t xml:space="preserve"> kn prema izvješću stečajne upraviteljice potrošen je iznos od </w:t>
      </w:r>
      <w:proofErr w:type="spellStart"/>
      <w:r>
        <w:t>47.713</w:t>
      </w:r>
      <w:proofErr w:type="spellEnd"/>
      <w:r>
        <w:t>,</w:t>
      </w:r>
      <w:proofErr w:type="spellStart"/>
      <w:r>
        <w:t>20</w:t>
      </w:r>
      <w:proofErr w:type="spellEnd"/>
      <w:r>
        <w:t xml:space="preserve"> kn, a preostali iznos na računu stečajnog dužnika je </w:t>
      </w:r>
      <w:proofErr w:type="spellStart"/>
      <w:r>
        <w:t>13.506</w:t>
      </w:r>
      <w:proofErr w:type="spellEnd"/>
      <w:r>
        <w:t>,</w:t>
      </w:r>
      <w:proofErr w:type="spellStart"/>
      <w:r>
        <w:t>83</w:t>
      </w:r>
      <w:proofErr w:type="spellEnd"/>
      <w:r>
        <w:t xml:space="preserve"> kn.</w:t>
      </w:r>
    </w:p>
    <w:p w:rsidRDefault="00891D4E" w:rsidP="00891D4E" w:rsidR="00891D4E">
      <w:r>
        <w:lastRenderedPageBreak/>
        <w:tab/>
      </w:r>
      <w:r>
        <w:tab/>
      </w:r>
      <w:r>
        <w:tab/>
      </w:r>
      <w:r>
        <w:tab/>
        <w:t>2</w:t>
      </w:r>
      <w:r>
        <w:tab/>
      </w:r>
      <w:r>
        <w:tab/>
      </w:r>
      <w:r>
        <w:tab/>
      </w:r>
      <w:r>
        <w:tab/>
      </w:r>
      <w:r>
        <w:t>Broj: St-</w:t>
      </w:r>
      <w:proofErr w:type="spellStart"/>
      <w:r>
        <w:t>2070</w:t>
      </w:r>
      <w:proofErr w:type="spellEnd"/>
      <w:r>
        <w:t>/</w:t>
      </w:r>
      <w:proofErr w:type="spellStart"/>
      <w:r>
        <w:t>2016</w:t>
      </w:r>
      <w:proofErr w:type="spellEnd"/>
      <w:r>
        <w:t>-</w:t>
      </w:r>
      <w:proofErr w:type="spellStart"/>
      <w:r>
        <w:t>93</w:t>
      </w:r>
      <w:proofErr w:type="spellEnd"/>
    </w:p>
    <w:p w:rsidRDefault="00891D4E" w:rsidP="00891D4E" w:rsidR="00891D4E">
      <w:pPr>
        <w:jc w:val="both"/>
      </w:pPr>
    </w:p>
    <w:p w:rsidRDefault="002A5A3F" w:rsidP="00891D4E" w:rsidR="002A5A3F">
      <w:pPr>
        <w:ind w:firstLine="708"/>
        <w:jc w:val="both"/>
        <w:rPr>
          <w:rFonts w:hAnsi="Calibri" w:ascii="Calibri"/>
          <w:sz w:val="22"/>
          <w:szCs w:val="22"/>
        </w:rPr>
      </w:pPr>
      <w:r>
        <w:t xml:space="preserve"> Stečajna upraviteljica je predložila da se izvrši rezervacija iznosa od </w:t>
      </w:r>
      <w:proofErr w:type="spellStart"/>
      <w:r>
        <w:t>5.200</w:t>
      </w:r>
      <w:proofErr w:type="spellEnd"/>
      <w:r>
        <w:t>,</w:t>
      </w:r>
      <w:proofErr w:type="spellStart"/>
      <w:r>
        <w:t>00</w:t>
      </w:r>
      <w:proofErr w:type="spellEnd"/>
      <w:r>
        <w:t xml:space="preserve"> kn za pomirenje troškova nužnih za završetak stečajnog postupka. </w:t>
      </w:r>
    </w:p>
    <w:p w:rsidRDefault="002A5A3F" w:rsidP="002A5A3F" w:rsidR="002A5A3F">
      <w:pPr>
        <w:ind w:firstLine="708"/>
        <w:jc w:val="both"/>
        <w:rPr>
          <w:rFonts w:hAnsi="Calibri" w:ascii="Calibri"/>
          <w:sz w:val="22"/>
          <w:szCs w:val="22"/>
        </w:rPr>
      </w:pPr>
      <w:r>
        <w:t xml:space="preserve"> Predložila je da se preostali iznos na računu stečajnog dužnika.  iznos od </w:t>
      </w:r>
      <w:proofErr w:type="spellStart"/>
      <w:r>
        <w:t>8.304</w:t>
      </w:r>
      <w:proofErr w:type="spellEnd"/>
      <w:r>
        <w:t>,</w:t>
      </w:r>
      <w:proofErr w:type="spellStart"/>
      <w:r>
        <w:t>98</w:t>
      </w:r>
      <w:proofErr w:type="spellEnd"/>
      <w:r>
        <w:t xml:space="preserve"> kn upotrijebi   za namirenje Republike Hrvatske kao vjerovnika I višeg isplatnog reda. </w:t>
      </w:r>
    </w:p>
    <w:p w:rsidRDefault="002A5A3F" w:rsidP="002A5A3F" w:rsidR="002A5A3F">
      <w:pPr>
        <w:ind w:firstLine="708"/>
        <w:jc w:val="both"/>
        <w:rPr>
          <w:rFonts w:hAnsi="Calibri" w:ascii="Calibri"/>
          <w:sz w:val="22"/>
          <w:szCs w:val="22"/>
        </w:rPr>
      </w:pPr>
      <w:r>
        <w:t xml:space="preserve"> U prigovoru na  završni diobni popis Katarina Zeba traži da se taj iznos umjesto Republici Hrvatskoj kao vjerovniku prvog višeg isplatnog reda isplati  istoj  jer nije se nije kao prvi </w:t>
      </w:r>
      <w:proofErr w:type="spellStart"/>
      <w:r>
        <w:t>razlučni</w:t>
      </w:r>
      <w:proofErr w:type="spellEnd"/>
      <w:r>
        <w:t xml:space="preserve"> vjerovnik naplatila u cijelosti.</w:t>
      </w:r>
    </w:p>
    <w:p w:rsidRDefault="002A5A3F" w:rsidP="002A5A3F" w:rsidR="009E166C">
      <w:pPr>
        <w:ind w:firstLine="708"/>
        <w:jc w:val="both"/>
        <w:rPr>
          <w:rFonts w:cs="Times New Roman"/>
        </w:rPr>
      </w:pPr>
      <w:r>
        <w:t xml:space="preserve"> U odgovoru na prigovor i na završnom ročištu koja je održano dana </w:t>
      </w:r>
      <w:proofErr w:type="spellStart"/>
      <w:r>
        <w:t>21</w:t>
      </w:r>
      <w:proofErr w:type="spellEnd"/>
      <w:r>
        <w:t xml:space="preserve">. </w:t>
      </w:r>
      <w:proofErr w:type="spellStart"/>
      <w:r>
        <w:t>09</w:t>
      </w:r>
      <w:proofErr w:type="spellEnd"/>
      <w:r>
        <w:t xml:space="preserve">. </w:t>
      </w:r>
      <w:proofErr w:type="spellStart"/>
      <w:r>
        <w:t>2018</w:t>
      </w:r>
      <w:proofErr w:type="spellEnd"/>
      <w:r>
        <w:t xml:space="preserve">. </w:t>
      </w:r>
      <w:proofErr w:type="spellStart"/>
      <w:r w:rsidR="00FD6A7F">
        <w:t>a</w:t>
      </w:r>
      <w:r>
        <w:t>tečajna</w:t>
      </w:r>
      <w:proofErr w:type="spellEnd"/>
      <w:r>
        <w:t xml:space="preserve"> upraviteljica</w:t>
      </w:r>
      <w:r w:rsidR="009E166C">
        <w:t xml:space="preserve"> u bitnom navodi</w:t>
      </w:r>
      <w:r>
        <w:t xml:space="preserve"> navodi</w:t>
      </w:r>
      <w:r w:rsidR="00FD6A7F">
        <w:t xml:space="preserve"> da je u </w:t>
      </w:r>
      <w:r w:rsidR="009E166C">
        <w:rPr>
          <w:rFonts w:cs="Times New Roman"/>
        </w:rPr>
        <w:t xml:space="preserve"> predmetnom </w:t>
      </w:r>
      <w:proofErr w:type="spellStart"/>
      <w:r w:rsidR="009E166C">
        <w:rPr>
          <w:rFonts w:cs="Times New Roman"/>
        </w:rPr>
        <w:t>steč.postupku</w:t>
      </w:r>
      <w:proofErr w:type="spellEnd"/>
      <w:r w:rsidR="009E166C">
        <w:rPr>
          <w:rFonts w:cs="Times New Roman"/>
        </w:rPr>
        <w:t xml:space="preserve"> </w:t>
      </w:r>
      <w:proofErr w:type="spellStart"/>
      <w:r w:rsidR="009E166C">
        <w:rPr>
          <w:rFonts w:cs="Times New Roman"/>
        </w:rPr>
        <w:t>razlučni</w:t>
      </w:r>
      <w:proofErr w:type="spellEnd"/>
      <w:r w:rsidR="009E166C">
        <w:rPr>
          <w:rFonts w:cs="Times New Roman"/>
        </w:rPr>
        <w:t xml:space="preserve"> vjerovnik namiren </w:t>
      </w:r>
      <w:r w:rsidR="00FD6A7F">
        <w:rPr>
          <w:rFonts w:cs="Times New Roman"/>
        </w:rPr>
        <w:t xml:space="preserve">djelomično </w:t>
      </w:r>
      <w:r w:rsidR="009E166C">
        <w:rPr>
          <w:rFonts w:cs="Times New Roman"/>
        </w:rPr>
        <w:t>preuzimanjem nekretnine jer je kupio nekretnine na dražbi pred Finom</w:t>
      </w:r>
      <w:r w:rsidR="00FD6A7F">
        <w:rPr>
          <w:rFonts w:cs="Times New Roman"/>
        </w:rPr>
        <w:t xml:space="preserve">, </w:t>
      </w:r>
      <w:r w:rsidR="009E166C">
        <w:rPr>
          <w:rFonts w:cs="Times New Roman"/>
        </w:rPr>
        <w:t xml:space="preserve"> te</w:t>
      </w:r>
      <w:r w:rsidR="00FD6A7F">
        <w:rPr>
          <w:rFonts w:cs="Times New Roman"/>
        </w:rPr>
        <w:t xml:space="preserve"> je </w:t>
      </w:r>
      <w:r w:rsidR="009E166C">
        <w:rPr>
          <w:rFonts w:cs="Times New Roman"/>
        </w:rPr>
        <w:t xml:space="preserve"> istakn</w:t>
      </w:r>
      <w:r w:rsidR="00FD6A7F">
        <w:rPr>
          <w:rFonts w:cs="Times New Roman"/>
        </w:rPr>
        <w:t xml:space="preserve">ut  prigovor </w:t>
      </w:r>
      <w:r w:rsidR="009E166C">
        <w:rPr>
          <w:rFonts w:cs="Times New Roman"/>
        </w:rPr>
        <w:t xml:space="preserve"> prijeboj</w:t>
      </w:r>
      <w:r w:rsidR="00FD6A7F">
        <w:rPr>
          <w:rFonts w:cs="Times New Roman"/>
        </w:rPr>
        <w:t>a</w:t>
      </w:r>
      <w:r w:rsidR="009E166C">
        <w:rPr>
          <w:rFonts w:cs="Times New Roman"/>
        </w:rPr>
        <w:t xml:space="preserve"> jer je</w:t>
      </w:r>
      <w:r w:rsidR="00FD6A7F">
        <w:rPr>
          <w:rFonts w:cs="Times New Roman"/>
        </w:rPr>
        <w:t xml:space="preserve"> Katarina </w:t>
      </w:r>
      <w:proofErr w:type="spellStart"/>
      <w:r w:rsidR="00FD6A7F">
        <w:rPr>
          <w:rFonts w:cs="Times New Roman"/>
        </w:rPr>
        <w:t>Zaeba</w:t>
      </w:r>
      <w:proofErr w:type="spellEnd"/>
      <w:r w:rsidR="00FD6A7F">
        <w:rPr>
          <w:rFonts w:cs="Times New Roman"/>
        </w:rPr>
        <w:t xml:space="preserve"> </w:t>
      </w:r>
      <w:r w:rsidR="009E166C">
        <w:rPr>
          <w:rFonts w:cs="Times New Roman"/>
        </w:rPr>
        <w:t xml:space="preserve"> u međuvremenu preuzela tražbinu od ranijeg </w:t>
      </w:r>
      <w:proofErr w:type="spellStart"/>
      <w:r w:rsidR="009E166C">
        <w:rPr>
          <w:rFonts w:cs="Times New Roman"/>
        </w:rPr>
        <w:t>razlučnog</w:t>
      </w:r>
      <w:proofErr w:type="spellEnd"/>
      <w:r w:rsidR="009E166C">
        <w:rPr>
          <w:rFonts w:cs="Times New Roman"/>
        </w:rPr>
        <w:t xml:space="preserve"> vjerovnika </w:t>
      </w:r>
      <w:proofErr w:type="spellStart"/>
      <w:r w:rsidR="009E166C">
        <w:rPr>
          <w:rFonts w:cs="Times New Roman"/>
        </w:rPr>
        <w:t>PBZ</w:t>
      </w:r>
      <w:proofErr w:type="spellEnd"/>
      <w:r w:rsidR="009E166C">
        <w:rPr>
          <w:rFonts w:cs="Times New Roman"/>
        </w:rPr>
        <w:t xml:space="preserve">-a. </w:t>
      </w:r>
      <w:proofErr w:type="spellStart"/>
      <w:r w:rsidR="009E166C">
        <w:rPr>
          <w:rFonts w:cs="Times New Roman"/>
        </w:rPr>
        <w:t>Steč.upraviteljica</w:t>
      </w:r>
      <w:proofErr w:type="spellEnd"/>
      <w:r w:rsidR="009E166C">
        <w:rPr>
          <w:rFonts w:cs="Times New Roman"/>
        </w:rPr>
        <w:t xml:space="preserve"> sukladno čl. </w:t>
      </w:r>
      <w:proofErr w:type="spellStart"/>
      <w:r w:rsidR="009E166C">
        <w:rPr>
          <w:rFonts w:cs="Times New Roman"/>
        </w:rPr>
        <w:t>254</w:t>
      </w:r>
      <w:proofErr w:type="spellEnd"/>
      <w:r w:rsidR="009E166C">
        <w:rPr>
          <w:rFonts w:cs="Times New Roman"/>
        </w:rPr>
        <w:t xml:space="preserve">. </w:t>
      </w:r>
      <w:proofErr w:type="spellStart"/>
      <w:r w:rsidR="009E166C">
        <w:rPr>
          <w:rFonts w:cs="Times New Roman"/>
        </w:rPr>
        <w:t>SZ</w:t>
      </w:r>
      <w:proofErr w:type="spellEnd"/>
      <w:r w:rsidR="009E166C">
        <w:rPr>
          <w:rFonts w:cs="Times New Roman"/>
        </w:rPr>
        <w:t xml:space="preserve">-a izvršila je obračun troškova unovčenja i utvrđenja. Iz troškova unovčenja i utvrđenja ne namiruje se </w:t>
      </w:r>
      <w:proofErr w:type="spellStart"/>
      <w:r w:rsidR="009E166C">
        <w:rPr>
          <w:rFonts w:cs="Times New Roman"/>
        </w:rPr>
        <w:t>razlučni</w:t>
      </w:r>
      <w:proofErr w:type="spellEnd"/>
      <w:r w:rsidR="009E166C">
        <w:rPr>
          <w:rFonts w:cs="Times New Roman"/>
        </w:rPr>
        <w:t xml:space="preserve"> vjerovnik, nego se namiruju troškovi kako su specificirani kao troškovi unovčenja,</w:t>
      </w:r>
      <w:r w:rsidR="00FD6A7F">
        <w:rPr>
          <w:rFonts w:cs="Times New Roman"/>
        </w:rPr>
        <w:t xml:space="preserve"> koji iznos  stvarnih troškova je bio veći od iznos 5% </w:t>
      </w:r>
      <w:proofErr w:type="spellStart"/>
      <w:r w:rsidR="00FD6A7F">
        <w:rPr>
          <w:rFonts w:cs="Times New Roman"/>
        </w:rPr>
        <w:t>kupoprodajen</w:t>
      </w:r>
      <w:proofErr w:type="spellEnd"/>
      <w:r w:rsidR="00FD6A7F">
        <w:rPr>
          <w:rFonts w:cs="Times New Roman"/>
        </w:rPr>
        <w:t xml:space="preserve"> cijene, </w:t>
      </w:r>
      <w:r w:rsidR="009E166C">
        <w:rPr>
          <w:rFonts w:cs="Times New Roman"/>
        </w:rPr>
        <w:t xml:space="preserve"> dok se iznos od 5% na ime troškova utvrđenja, a koji je određen u paušalnom iznosu</w:t>
      </w:r>
      <w:r w:rsidR="00FD6A7F">
        <w:rPr>
          <w:rFonts w:cs="Times New Roman"/>
        </w:rPr>
        <w:t xml:space="preserve">, </w:t>
      </w:r>
      <w:r w:rsidR="009E166C">
        <w:rPr>
          <w:rFonts w:cs="Times New Roman"/>
        </w:rPr>
        <w:t xml:space="preserve">predaje </w:t>
      </w:r>
      <w:proofErr w:type="spellStart"/>
      <w:r w:rsidR="009E166C">
        <w:rPr>
          <w:rFonts w:cs="Times New Roman"/>
        </w:rPr>
        <w:t>steč</w:t>
      </w:r>
      <w:proofErr w:type="spellEnd"/>
      <w:r w:rsidR="009E166C">
        <w:rPr>
          <w:rFonts w:cs="Times New Roman"/>
        </w:rPr>
        <w:t>. upraviteljici na upravljanje. Dakle</w:t>
      </w:r>
      <w:r w:rsidR="00AD235A">
        <w:rPr>
          <w:rFonts w:cs="Times New Roman"/>
        </w:rPr>
        <w:t xml:space="preserve"> smatra da se </w:t>
      </w:r>
      <w:r w:rsidR="009E166C">
        <w:rPr>
          <w:rFonts w:cs="Times New Roman"/>
        </w:rPr>
        <w:t xml:space="preserve">iz tih troškova utvrđenja ne namiruje </w:t>
      </w:r>
      <w:proofErr w:type="spellStart"/>
      <w:r w:rsidR="009E166C">
        <w:rPr>
          <w:rFonts w:cs="Times New Roman"/>
        </w:rPr>
        <w:t>razlučni</w:t>
      </w:r>
      <w:proofErr w:type="spellEnd"/>
      <w:r w:rsidR="009E166C">
        <w:rPr>
          <w:rFonts w:cs="Times New Roman"/>
        </w:rPr>
        <w:t xml:space="preserve"> vjerovnik,  jer je već namiren preuzimanjem nekretnine, već se iz toga iznosa koji je temeljem zakona dan na upravljanje </w:t>
      </w:r>
      <w:proofErr w:type="spellStart"/>
      <w:r w:rsidR="009E166C">
        <w:rPr>
          <w:rFonts w:cs="Times New Roman"/>
        </w:rPr>
        <w:t>steč.upravitelju</w:t>
      </w:r>
      <w:proofErr w:type="spellEnd"/>
      <w:r w:rsidR="009E166C">
        <w:rPr>
          <w:rFonts w:cs="Times New Roman"/>
        </w:rPr>
        <w:t xml:space="preserve"> namiruju ostali troškovi te </w:t>
      </w:r>
      <w:proofErr w:type="spellStart"/>
      <w:r w:rsidR="009E166C">
        <w:rPr>
          <w:rFonts w:cs="Times New Roman"/>
        </w:rPr>
        <w:t>steč</w:t>
      </w:r>
      <w:proofErr w:type="spellEnd"/>
      <w:r w:rsidR="009E166C">
        <w:rPr>
          <w:rFonts w:cs="Times New Roman"/>
        </w:rPr>
        <w:t xml:space="preserve">. vjerovnici sukladno odredbama </w:t>
      </w:r>
      <w:proofErr w:type="spellStart"/>
      <w:r w:rsidR="009E166C">
        <w:rPr>
          <w:rFonts w:cs="Times New Roman"/>
        </w:rPr>
        <w:t>SZ</w:t>
      </w:r>
      <w:proofErr w:type="spellEnd"/>
      <w:r w:rsidR="009E166C">
        <w:rPr>
          <w:rFonts w:cs="Times New Roman"/>
        </w:rPr>
        <w:t xml:space="preserve">-a i to čl. </w:t>
      </w:r>
      <w:proofErr w:type="spellStart"/>
      <w:r w:rsidR="009E166C">
        <w:rPr>
          <w:rFonts w:cs="Times New Roman"/>
        </w:rPr>
        <w:t>137</w:t>
      </w:r>
      <w:proofErr w:type="spellEnd"/>
      <w:r w:rsidR="009E166C">
        <w:rPr>
          <w:rFonts w:cs="Times New Roman"/>
        </w:rPr>
        <w:t>. prema redu prvenstva i to prvi isplatni red koji isključuje ostale</w:t>
      </w:r>
      <w:r w:rsidR="00AD235A">
        <w:rPr>
          <w:rFonts w:cs="Times New Roman"/>
        </w:rPr>
        <w:t xml:space="preserve">, jer u ovom slučaju se ne može iz tog iznosa namiriti u cijelosti niti jedini vjerovnik prvog višeg isplatnog reda. </w:t>
      </w:r>
      <w:r w:rsidR="009E166C">
        <w:rPr>
          <w:rFonts w:cs="Times New Roman"/>
        </w:rPr>
        <w:t xml:space="preserve">. </w:t>
      </w:r>
      <w:proofErr w:type="spellStart"/>
      <w:r w:rsidR="00AD235A">
        <w:rPr>
          <w:rFonts w:cs="Times New Roman"/>
        </w:rPr>
        <w:t>R</w:t>
      </w:r>
      <w:r w:rsidR="009E166C">
        <w:rPr>
          <w:rFonts w:cs="Times New Roman"/>
        </w:rPr>
        <w:t>azlučni</w:t>
      </w:r>
      <w:proofErr w:type="spellEnd"/>
      <w:r w:rsidR="009E166C">
        <w:rPr>
          <w:rFonts w:cs="Times New Roman"/>
        </w:rPr>
        <w:t xml:space="preserve"> vjerovnik</w:t>
      </w:r>
      <w:r w:rsidR="00AD235A">
        <w:rPr>
          <w:rFonts w:cs="Times New Roman"/>
        </w:rPr>
        <w:t xml:space="preserve">, koji je i vjerovnik drugog višeg isplatnog reda  se može namiriti samo </w:t>
      </w:r>
      <w:r w:rsidR="009E166C">
        <w:rPr>
          <w:rFonts w:cs="Times New Roman"/>
        </w:rPr>
        <w:t>za razliku za koju nije namiren i to samo u slučaju da je bilo novčanih sredstava za isplatu drugog višeg isplatnog reda</w:t>
      </w:r>
      <w:r w:rsidR="00AD235A">
        <w:rPr>
          <w:rFonts w:cs="Times New Roman"/>
        </w:rPr>
        <w:t xml:space="preserve">, </w:t>
      </w:r>
      <w:r w:rsidR="009E166C">
        <w:rPr>
          <w:rFonts w:cs="Times New Roman"/>
        </w:rPr>
        <w:t xml:space="preserve"> u slučaju da je izvršeno namirenje prvog višeg </w:t>
      </w:r>
      <w:proofErr w:type="spellStart"/>
      <w:r w:rsidR="009E166C">
        <w:rPr>
          <w:rFonts w:cs="Times New Roman"/>
        </w:rPr>
        <w:t>ispl.reda</w:t>
      </w:r>
      <w:proofErr w:type="spellEnd"/>
      <w:r w:rsidR="009E166C">
        <w:rPr>
          <w:rFonts w:cs="Times New Roman"/>
        </w:rPr>
        <w:t xml:space="preserve"> u cijelosti, što ovdje nije slučaj</w:t>
      </w:r>
      <w:r w:rsidR="00AD235A">
        <w:rPr>
          <w:rFonts w:cs="Times New Roman"/>
        </w:rPr>
        <w:t xml:space="preserve">, </w:t>
      </w:r>
      <w:r w:rsidR="009E166C">
        <w:rPr>
          <w:rFonts w:cs="Times New Roman"/>
        </w:rPr>
        <w:t xml:space="preserve"> budući da je bilo sredstava samo za isplatu vjerovnika prvog višeg isplatnog reda i to u postotku od </w:t>
      </w:r>
      <w:proofErr w:type="spellStart"/>
      <w:r w:rsidR="009E166C">
        <w:rPr>
          <w:rFonts w:cs="Times New Roman"/>
        </w:rPr>
        <w:t>27</w:t>
      </w:r>
      <w:proofErr w:type="spellEnd"/>
      <w:r w:rsidR="009E166C">
        <w:rPr>
          <w:rFonts w:cs="Times New Roman"/>
        </w:rPr>
        <w:t>,</w:t>
      </w:r>
      <w:proofErr w:type="spellStart"/>
      <w:r w:rsidR="009E166C">
        <w:rPr>
          <w:rFonts w:cs="Times New Roman"/>
        </w:rPr>
        <w:t>14</w:t>
      </w:r>
      <w:proofErr w:type="spellEnd"/>
      <w:r w:rsidR="009E166C">
        <w:rPr>
          <w:rFonts w:cs="Times New Roman"/>
        </w:rPr>
        <w:t>%</w:t>
      </w:r>
    </w:p>
    <w:p w:rsidRDefault="002A5A3F" w:rsidP="002A5A3F" w:rsidR="002A5A3F">
      <w:pPr>
        <w:ind w:firstLine="708"/>
        <w:jc w:val="both"/>
        <w:rPr>
          <w:rFonts w:hAnsi="Calibri" w:ascii="Calibri"/>
          <w:sz w:val="22"/>
          <w:szCs w:val="22"/>
        </w:rPr>
      </w:pPr>
      <w:r>
        <w:t> Prigovor je osnovan  za  iznos od  </w:t>
      </w:r>
      <w:proofErr w:type="spellStart"/>
      <w:r>
        <w:t>8.304</w:t>
      </w:r>
      <w:proofErr w:type="spellEnd"/>
      <w:r>
        <w:t>,</w:t>
      </w:r>
      <w:proofErr w:type="spellStart"/>
      <w:r>
        <w:t>98</w:t>
      </w:r>
      <w:proofErr w:type="spellEnd"/>
      <w:r>
        <w:t xml:space="preserve"> kn, ali ne iz razloga na koji ukazuje podnositeljica prigovora</w:t>
      </w:r>
      <w:r w:rsidR="00396DE6">
        <w:t>, pa je odlučeno prigovor djelomično usvojiti</w:t>
      </w:r>
      <w:r>
        <w:t xml:space="preserve">. </w:t>
      </w:r>
    </w:p>
    <w:p w:rsidRDefault="002A5A3F" w:rsidP="002A5A3F" w:rsidR="002A5A3F">
      <w:pPr>
        <w:ind w:firstLine="708"/>
        <w:jc w:val="both"/>
        <w:rPr>
          <w:rFonts w:hAnsi="Calibri" w:ascii="Calibri"/>
          <w:sz w:val="22"/>
          <w:szCs w:val="22"/>
        </w:rPr>
      </w:pPr>
      <w:r>
        <w:t xml:space="preserve"> Rješenjem o dosudi Katarina Zeba je obvezana izvršiti uplatu s osnova troškova stečajnog postupka jer je kupoprodajna cijena prebijena s tražbinom prvog </w:t>
      </w:r>
      <w:proofErr w:type="spellStart"/>
      <w:r>
        <w:t>razlučnog</w:t>
      </w:r>
      <w:proofErr w:type="spellEnd"/>
      <w:r>
        <w:t xml:space="preserve"> vjerovnika, pa nije bilo moguće namiriti tražbinu stečajne mase s osnova troškova stečajnog postupka iz kupoprodajne cijene.</w:t>
      </w:r>
    </w:p>
    <w:p w:rsidRDefault="002A5A3F" w:rsidP="002A5A3F" w:rsidR="002A5A3F">
      <w:pPr>
        <w:ind w:firstLine="708"/>
        <w:jc w:val="both"/>
        <w:rPr>
          <w:rFonts w:hAnsi="Calibri" w:ascii="Calibri"/>
          <w:sz w:val="22"/>
          <w:szCs w:val="22"/>
        </w:rPr>
      </w:pPr>
      <w:r>
        <w:t>Obzirom da je nakon namirenje troškova stečajnog postupka i nakon rezervacije iznos troška potrebnog do zaključenja stečajnog postupka, preostao iznos od   </w:t>
      </w:r>
      <w:proofErr w:type="spellStart"/>
      <w:r>
        <w:t>8.304</w:t>
      </w:r>
      <w:proofErr w:type="spellEnd"/>
      <w:r>
        <w:t>,</w:t>
      </w:r>
      <w:proofErr w:type="spellStart"/>
      <w:r>
        <w:t>98</w:t>
      </w:r>
      <w:proofErr w:type="spellEnd"/>
      <w:r>
        <w:t xml:space="preserve"> kn, taj iznos treba vratiti Katarini Zeba, a ne koristi isti iznos za namirenje stečajnih vjerovnika, jer je Katarina Zeba izvršila uplatu isključivo za namirenje troškova stečajnog postupka.  </w:t>
      </w:r>
    </w:p>
    <w:p w:rsidRDefault="002A5A3F" w:rsidP="002A5A3F" w:rsidR="002A5A3F">
      <w:pPr>
        <w:ind w:firstLine="708"/>
        <w:jc w:val="both"/>
        <w:rPr>
          <w:rFonts w:hAnsi="Calibri" w:ascii="Calibri"/>
          <w:sz w:val="22"/>
          <w:szCs w:val="22"/>
        </w:rPr>
      </w:pPr>
      <w:r>
        <w:t xml:space="preserve">Iznos od </w:t>
      </w:r>
      <w:proofErr w:type="spellStart"/>
      <w:r>
        <w:t>8.304</w:t>
      </w:r>
      <w:proofErr w:type="spellEnd"/>
      <w:r>
        <w:t>,</w:t>
      </w:r>
      <w:proofErr w:type="spellStart"/>
      <w:r>
        <w:t>98</w:t>
      </w:r>
      <w:proofErr w:type="spellEnd"/>
      <w:r>
        <w:t xml:space="preserve"> kn nije prihod stečajne masa od unovčenja imovine koja je stečajna masa,  pa se ne može koristiti radi namirenja stečajnih vjerovnika, nego ga kao nepotrošeni iznos </w:t>
      </w:r>
      <w:r w:rsidR="004D5594">
        <w:t xml:space="preserve"> s osnova troškova </w:t>
      </w:r>
      <w:r>
        <w:t>treba vratiti</w:t>
      </w:r>
      <w:r w:rsidR="004D5594">
        <w:t xml:space="preserve"> uplatitelju.</w:t>
      </w:r>
    </w:p>
    <w:p w:rsidRDefault="00891D4E" w:rsidP="00891D4E" w:rsidR="00891D4E">
      <w:pPr>
        <w:ind w:firstLine="708" w:left="2124"/>
      </w:pPr>
      <w:r>
        <w:lastRenderedPageBreak/>
        <w:t>3</w:t>
      </w:r>
      <w:r>
        <w:tab/>
      </w:r>
      <w:r>
        <w:tab/>
      </w:r>
      <w:r>
        <w:tab/>
      </w:r>
      <w:r>
        <w:tab/>
        <w:t>Broj: St-</w:t>
      </w:r>
      <w:proofErr w:type="spellStart"/>
      <w:r>
        <w:t>2070</w:t>
      </w:r>
      <w:proofErr w:type="spellEnd"/>
      <w:r>
        <w:t>/</w:t>
      </w:r>
      <w:proofErr w:type="spellStart"/>
      <w:r>
        <w:t>2016</w:t>
      </w:r>
      <w:proofErr w:type="spellEnd"/>
      <w:r>
        <w:t>-</w:t>
      </w:r>
      <w:proofErr w:type="spellStart"/>
      <w:r>
        <w:t>93</w:t>
      </w:r>
      <w:proofErr w:type="spellEnd"/>
    </w:p>
    <w:p w:rsidRDefault="002A5A3F" w:rsidP="002A5A3F" w:rsidR="00891D4E">
      <w:pPr>
        <w:ind w:firstLine="708"/>
        <w:jc w:val="both"/>
      </w:pPr>
      <w:r>
        <w:t> </w:t>
      </w:r>
    </w:p>
    <w:p w:rsidRDefault="002A5A3F" w:rsidP="002A5A3F" w:rsidR="002A5A3F">
      <w:pPr>
        <w:ind w:firstLine="708"/>
        <w:jc w:val="both"/>
        <w:rPr>
          <w:rFonts w:hAnsi="Calibri" w:ascii="Calibri"/>
          <w:sz w:val="22"/>
          <w:szCs w:val="22"/>
        </w:rPr>
      </w:pPr>
      <w:r>
        <w:t>Stoga je utvrđeno da nema  novčanog iznosa  koji bi mogao biti predmet završne diobe na način da se raspodjeli stečajnim vjerovnicima</w:t>
      </w:r>
      <w:r w:rsidR="004D5594">
        <w:t xml:space="preserve">. </w:t>
      </w:r>
      <w:r>
        <w:t xml:space="preserve"> Stoga se taj iznos ne može isplatiti s osnova namirenja kao stečajnog vjerovnika drugog  višeg isplatnog reda  niti podnositeljici prigovora.</w:t>
      </w:r>
    </w:p>
    <w:p w:rsidRDefault="002A5A3F" w:rsidP="002A5A3F" w:rsidR="002A5A3F">
      <w:pPr>
        <w:ind w:firstLine="708"/>
        <w:jc w:val="both"/>
        <w:rPr>
          <w:rFonts w:hAnsi="Calibri" w:ascii="Calibri"/>
          <w:sz w:val="22"/>
          <w:szCs w:val="22"/>
        </w:rPr>
      </w:pPr>
      <w:r>
        <w:t> Istoj se taj iznos može samo vratiti s o</w:t>
      </w:r>
      <w:r w:rsidR="00841418">
        <w:t>s</w:t>
      </w:r>
      <w:r>
        <w:t>nova nepotrošenog iznosa za troškove stečajnog postupka.   </w:t>
      </w:r>
    </w:p>
    <w:p w:rsidRDefault="002A5A3F" w:rsidP="00A11658" w:rsidR="00A11658">
      <w:pPr>
        <w:ind w:firstLine="708"/>
        <w:jc w:val="both"/>
      </w:pPr>
      <w:r>
        <w:t xml:space="preserve">O prigovoru je odlučeno po čl. </w:t>
      </w:r>
      <w:proofErr w:type="spellStart"/>
      <w:r>
        <w:t>280</w:t>
      </w:r>
      <w:proofErr w:type="spellEnd"/>
      <w:r>
        <w:t>.  stavak 3. Stečajnog zakona (</w:t>
      </w:r>
      <w:proofErr w:type="spellStart"/>
      <w:r>
        <w:t>NN71</w:t>
      </w:r>
      <w:proofErr w:type="spellEnd"/>
      <w:r>
        <w:t>/</w:t>
      </w:r>
      <w:proofErr w:type="spellStart"/>
      <w:r>
        <w:t>15</w:t>
      </w:r>
      <w:proofErr w:type="spellEnd"/>
      <w:r>
        <w:t xml:space="preserve"> i ) u svezi s čl. </w:t>
      </w:r>
      <w:proofErr w:type="spellStart"/>
      <w:r>
        <w:t>441</w:t>
      </w:r>
      <w:proofErr w:type="spellEnd"/>
      <w:r>
        <w:t xml:space="preserve">. st. 1. Stečajnog zakona NN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na način da je u dispozitivu ovog rješenja </w:t>
      </w:r>
      <w:r w:rsidR="00A11658">
        <w:t>određen ispravak diobnog popisa.</w:t>
      </w:r>
    </w:p>
    <w:p w:rsidRDefault="002A5A3F" w:rsidP="00A11658" w:rsidR="002A5A3F">
      <w:pPr>
        <w:ind w:firstLine="708"/>
        <w:jc w:val="both"/>
        <w:rPr>
          <w:rFonts w:hAnsi="Calibri" w:ascii="Calibri"/>
          <w:sz w:val="22"/>
          <w:szCs w:val="22"/>
        </w:rPr>
      </w:pPr>
      <w:r>
        <w:t>                U Slavonskom Brodu</w:t>
      </w:r>
      <w:r w:rsidR="00CC6E8F">
        <w:t>,</w:t>
      </w:r>
      <w:r>
        <w:t> </w:t>
      </w:r>
      <w:proofErr w:type="spellStart"/>
      <w:r w:rsidR="00CC6E8F">
        <w:t>21</w:t>
      </w:r>
      <w:proofErr w:type="spellEnd"/>
      <w:r w:rsidR="00CC6E8F">
        <w:t xml:space="preserve">. rujna </w:t>
      </w:r>
      <w:proofErr w:type="spellStart"/>
      <w:r w:rsidR="00CC6E8F">
        <w:t>2018</w:t>
      </w:r>
      <w:proofErr w:type="spellEnd"/>
      <w:r w:rsidR="00CC6E8F">
        <w:t>.</w:t>
      </w:r>
      <w:r>
        <w:t>    </w:t>
      </w:r>
    </w:p>
    <w:p w:rsidRDefault="002A5A3F" w:rsidP="002A5A3F" w:rsidR="002A5A3F">
      <w:pPr>
        <w:jc w:val="both"/>
        <w:rPr>
          <w:rFonts w:hAnsi="Calibri" w:ascii="Calibri"/>
          <w:sz w:val="22"/>
          <w:szCs w:val="22"/>
        </w:rPr>
      </w:pPr>
      <w:r>
        <w:t>  </w:t>
      </w:r>
    </w:p>
    <w:p w:rsidRDefault="002A5A3F" w:rsidP="002A5A3F" w:rsidR="002A5A3F">
      <w:pPr>
        <w:jc w:val="both"/>
        <w:rPr>
          <w:rFonts w:hAnsi="Calibri" w:ascii="Calibri"/>
          <w:sz w:val="22"/>
          <w:szCs w:val="22"/>
        </w:rPr>
      </w:pPr>
      <w:r>
        <w:t>                                                                                                          Stečajna sutkinja:</w:t>
      </w:r>
    </w:p>
    <w:p w:rsidRDefault="002A5A3F" w:rsidP="002A5A3F" w:rsidR="002A5A3F">
      <w:pPr>
        <w:jc w:val="both"/>
        <w:rPr>
          <w:rFonts w:hAnsi="Calibri" w:ascii="Calibri"/>
          <w:sz w:val="22"/>
          <w:szCs w:val="22"/>
        </w:rPr>
      </w:pPr>
      <w:r>
        <w:t>                                                                                                    Daniela Martini Maoduš</w:t>
      </w:r>
    </w:p>
    <w:p w:rsidRDefault="001F5A17" w:rsidP="002A5A3F" w:rsidR="001F5A17">
      <w:pPr>
        <w:jc w:val="both"/>
      </w:pPr>
    </w:p>
    <w:p w:rsidRDefault="001F5A17" w:rsidP="002A5A3F" w:rsidR="002A5A3F">
      <w:pPr>
        <w:jc w:val="both"/>
      </w:pPr>
      <w:r>
        <w:t xml:space="preserve">NAPOMENA: ovo je pisani </w:t>
      </w:r>
      <w:proofErr w:type="spellStart"/>
      <w:r>
        <w:t>otpravak</w:t>
      </w:r>
      <w:proofErr w:type="spellEnd"/>
      <w:r>
        <w:t xml:space="preserve"> rješenj</w:t>
      </w:r>
      <w:r w:rsidR="00434607">
        <w:t>a</w:t>
      </w:r>
      <w:r>
        <w:t xml:space="preserve"> o odluci o prigovoru na diobni popis s završnog ročišta</w:t>
      </w:r>
      <w:r w:rsidR="002A5A3F">
        <w:t> </w:t>
      </w:r>
    </w:p>
    <w:p w:rsidRDefault="001F5A17" w:rsidP="002A5A3F" w:rsidR="001F5A17">
      <w:pPr>
        <w:jc w:val="both"/>
        <w:rPr>
          <w:rFonts w:hAnsi="Calibri" w:ascii="Calibri"/>
          <w:sz w:val="22"/>
          <w:szCs w:val="22"/>
        </w:rPr>
      </w:pPr>
    </w:p>
    <w:p w:rsidRDefault="002A5A3F" w:rsidP="002A5A3F" w:rsidR="002A5A3F">
      <w:pPr>
        <w:rPr>
          <w:rFonts w:hAnsi="Calibri" w:ascii="Calibri"/>
          <w:sz w:val="22"/>
          <w:szCs w:val="22"/>
        </w:rPr>
      </w:pPr>
      <w:r>
        <w:rPr>
          <w:sz w:val="20"/>
          <w:szCs w:val="20"/>
        </w:rPr>
        <w:t>NAPUTAK O PRAVNOM  LIJEKU:</w:t>
      </w:r>
    </w:p>
    <w:p w:rsidRDefault="002A5A3F" w:rsidP="002A5A3F" w:rsidR="002A5A3F">
      <w:pPr>
        <w:rPr>
          <w:rFonts w:hAnsi="Calibri" w:ascii="Calibri"/>
          <w:sz w:val="22"/>
          <w:szCs w:val="22"/>
        </w:rPr>
      </w:pPr>
      <w:r>
        <w:rPr>
          <w:sz w:val="20"/>
          <w:szCs w:val="20"/>
        </w:rPr>
        <w:t xml:space="preserve">Protiv ovog rješenja žalba u roku od 8 dana od dana dostave rješenja mogu izjaviti stečajna upraviteljica i </w:t>
      </w:r>
      <w:r w:rsidR="001F6033">
        <w:rPr>
          <w:sz w:val="20"/>
          <w:szCs w:val="20"/>
        </w:rPr>
        <w:t xml:space="preserve"> </w:t>
      </w:r>
      <w:proofErr w:type="spellStart"/>
      <w:r w:rsidR="001F6033">
        <w:rPr>
          <w:sz w:val="20"/>
          <w:szCs w:val="20"/>
        </w:rPr>
        <w:t>razlučni</w:t>
      </w:r>
      <w:proofErr w:type="spellEnd"/>
      <w:r w:rsidR="001F6033">
        <w:rPr>
          <w:sz w:val="20"/>
          <w:szCs w:val="20"/>
        </w:rPr>
        <w:t xml:space="preserve"> i </w:t>
      </w:r>
      <w:r>
        <w:rPr>
          <w:sz w:val="20"/>
          <w:szCs w:val="20"/>
        </w:rPr>
        <w:t xml:space="preserve">stečajni vjerovnici, a dostava se smatra obavljenom istekom 8 dana od dana objave rješenja na mrežnoj stanici e-Oglasna ploča sudova. Žalba se upućuje Trgovačkom sudu u Osijeku Stalna služba u </w:t>
      </w:r>
      <w:proofErr w:type="spellStart"/>
      <w:r>
        <w:rPr>
          <w:sz w:val="20"/>
          <w:szCs w:val="20"/>
        </w:rPr>
        <w:t>Slav.Brodu</w:t>
      </w:r>
      <w:proofErr w:type="spellEnd"/>
      <w:r>
        <w:rPr>
          <w:sz w:val="20"/>
          <w:szCs w:val="20"/>
        </w:rPr>
        <w:t xml:space="preserve"> u tri primjerka, a o žalbi odlučuje Visoki trgovački sud RH Zagreb.</w:t>
      </w:r>
    </w:p>
    <w:p w:rsidRDefault="002A5A3F" w:rsidP="002A5A3F" w:rsidR="002A5A3F">
      <w:pPr>
        <w:jc w:val="both"/>
        <w:rPr>
          <w:rFonts w:hAnsi="Calibri" w:ascii="Calibri"/>
          <w:sz w:val="22"/>
          <w:szCs w:val="22"/>
        </w:rPr>
      </w:pPr>
      <w:r>
        <w:t> </w:t>
      </w:r>
    </w:p>
    <w:p w:rsidRDefault="002A5A3F" w:rsidP="002A5A3F" w:rsidR="002A5A3F">
      <w:pPr>
        <w:jc w:val="both"/>
        <w:rPr>
          <w:rFonts w:hAnsi="Calibri" w:ascii="Calibri"/>
          <w:sz w:val="22"/>
          <w:szCs w:val="22"/>
        </w:rPr>
      </w:pPr>
      <w:r>
        <w:t> </w:t>
      </w:r>
    </w:p>
    <w:p w:rsidRDefault="002A5A3F" w:rsidP="002A5A3F" w:rsidR="002A5A3F">
      <w:pPr>
        <w:jc w:val="both"/>
        <w:rPr>
          <w:rFonts w:hAnsi="Calibri" w:ascii="Calibri"/>
          <w:sz w:val="22"/>
          <w:szCs w:val="22"/>
        </w:rPr>
      </w:pPr>
      <w:r>
        <w:t>Dostaviti: </w:t>
      </w:r>
    </w:p>
    <w:p w:rsidRDefault="00065382" w:rsidP="002A5A3F" w:rsidR="002A5A3F">
      <w:r>
        <w:rPr>
          <w:rFonts w:hAnsi="Calibri" w:ascii="Calibri"/>
          <w:sz w:val="22"/>
          <w:szCs w:val="22"/>
        </w:rPr>
        <w:t>-</w:t>
      </w:r>
      <w:r w:rsidR="002A5A3F">
        <w:rPr>
          <w:rFonts w:hAnsi="Calibri" w:ascii="Calibri"/>
          <w:sz w:val="22"/>
          <w:szCs w:val="22"/>
        </w:rPr>
        <w:t> </w:t>
      </w:r>
      <w:r w:rsidR="001F5A17">
        <w:rPr>
          <w:rFonts w:hAnsi="Calibri" w:ascii="Calibri"/>
          <w:sz w:val="22"/>
          <w:szCs w:val="22"/>
        </w:rPr>
        <w:t xml:space="preserve">za stečajnu upraviteljicu, podnositeljicu prigovora Katarinu Zebu po </w:t>
      </w:r>
      <w:r w:rsidR="008C06C0">
        <w:rPr>
          <w:rFonts w:hAnsi="Calibri" w:ascii="Calibri"/>
          <w:sz w:val="22"/>
          <w:szCs w:val="22"/>
        </w:rPr>
        <w:t xml:space="preserve">punomoćniku </w:t>
      </w:r>
      <w:proofErr w:type="spellStart"/>
      <w:r w:rsidR="008C06C0">
        <w:rPr>
          <w:rFonts w:hAnsi="Calibri" w:ascii="Calibri"/>
          <w:sz w:val="22"/>
          <w:szCs w:val="22"/>
        </w:rPr>
        <w:t>odvj</w:t>
      </w:r>
      <w:proofErr w:type="spellEnd"/>
      <w:r w:rsidR="008C06C0">
        <w:rPr>
          <w:rFonts w:hAnsi="Calibri" w:ascii="Calibri"/>
          <w:sz w:val="22"/>
          <w:szCs w:val="22"/>
        </w:rPr>
        <w:t xml:space="preserve">. Mijo Kladarić, svim </w:t>
      </w:r>
      <w:proofErr w:type="spellStart"/>
      <w:r w:rsidR="008C06C0">
        <w:rPr>
          <w:rFonts w:hAnsi="Calibri" w:ascii="Calibri"/>
          <w:sz w:val="22"/>
          <w:szCs w:val="22"/>
        </w:rPr>
        <w:t>razlučnim</w:t>
      </w:r>
      <w:proofErr w:type="spellEnd"/>
      <w:r w:rsidR="008C06C0">
        <w:rPr>
          <w:rFonts w:hAnsi="Calibri" w:ascii="Calibri"/>
          <w:sz w:val="22"/>
          <w:szCs w:val="22"/>
        </w:rPr>
        <w:t xml:space="preserve"> i stečajnim vjerovnicima, putem e oglasne ploče</w:t>
      </w:r>
    </w:p>
    <w:p w:rsidRDefault="003D578B" w:rsidP="00EF2DF2" w:rsidR="003D578B">
      <w:pPr>
        <w:ind w:firstLine="708"/>
        <w:jc w:val="center"/>
      </w:pPr>
    </w:p>
    <w:sectPr w:rsidSect="0032366B" w:rsidR="003D578B">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2AF8" w:rsidP="00537B78" w:rsidR="00AA2AF8">
      <w:r>
        <w:separator/>
      </w:r>
    </w:p>
  </w:endnote>
  <w:endnote w:id="0" w:type="continuationSeparator">
    <w:p w:rsidRDefault="00AA2AF8" w:rsidP="00537B78" w:rsidR="00AA2A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2AF8" w:rsidP="00537B78" w:rsidR="00AA2AF8">
      <w:r>
        <w:separator/>
      </w:r>
    </w:p>
  </w:footnote>
  <w:footnote w:id="0" w:type="continuationSeparator">
    <w:p w:rsidRDefault="00AA2AF8" w:rsidP="00537B78" w:rsidR="00AA2A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2FE6628"/>
    <w:multiLevelType w:val="hybridMultilevel"/>
    <w:tmpl w:val="0576C8BC"/>
    <w:lvl w:tplc="009A8CE0" w:ilvl="0">
      <w:start w:val="1"/>
      <w:numFmt w:val="upperRoman"/>
      <w:lvlText w:val="%1."/>
      <w:lvlJc w:val="left"/>
      <w:pPr>
        <w:ind w:hanging="720" w:left="1080"/>
      </w:pPr>
      <w:rPr>
        <w:rFonts w:eastAsiaTheme="minorHAnsi"/>
        <w:b w:val="false"/>
        <w:color w:val="222222"/>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382"/>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5DA1"/>
    <w:rsid w:val="000A012A"/>
    <w:rsid w:val="000A0212"/>
    <w:rsid w:val="000A1530"/>
    <w:rsid w:val="000A3D5F"/>
    <w:rsid w:val="000A59D9"/>
    <w:rsid w:val="000A6FF0"/>
    <w:rsid w:val="000A76DF"/>
    <w:rsid w:val="000A7B4E"/>
    <w:rsid w:val="000B108B"/>
    <w:rsid w:val="000B455F"/>
    <w:rsid w:val="000B4728"/>
    <w:rsid w:val="000B542C"/>
    <w:rsid w:val="000B54B4"/>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27A"/>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3FBB"/>
    <w:rsid w:val="00125B5F"/>
    <w:rsid w:val="001279B7"/>
    <w:rsid w:val="00127F57"/>
    <w:rsid w:val="0013000C"/>
    <w:rsid w:val="00130ED7"/>
    <w:rsid w:val="001317DD"/>
    <w:rsid w:val="001321E4"/>
    <w:rsid w:val="00134AA6"/>
    <w:rsid w:val="00137AA7"/>
    <w:rsid w:val="0014018B"/>
    <w:rsid w:val="00140AA2"/>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2CFD"/>
    <w:rsid w:val="001F357C"/>
    <w:rsid w:val="001F36DA"/>
    <w:rsid w:val="001F40B1"/>
    <w:rsid w:val="001F4FB8"/>
    <w:rsid w:val="001F5A17"/>
    <w:rsid w:val="001F6033"/>
    <w:rsid w:val="001F6D19"/>
    <w:rsid w:val="001F6F2D"/>
    <w:rsid w:val="00200211"/>
    <w:rsid w:val="00201085"/>
    <w:rsid w:val="002028EC"/>
    <w:rsid w:val="00202A2F"/>
    <w:rsid w:val="002059E1"/>
    <w:rsid w:val="002066A8"/>
    <w:rsid w:val="0020670B"/>
    <w:rsid w:val="00207A46"/>
    <w:rsid w:val="00207F3F"/>
    <w:rsid w:val="00212015"/>
    <w:rsid w:val="002124D8"/>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A3F"/>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110"/>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4017"/>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0CC"/>
    <w:rsid w:val="0038168A"/>
    <w:rsid w:val="0038178A"/>
    <w:rsid w:val="003849C5"/>
    <w:rsid w:val="00385004"/>
    <w:rsid w:val="0038636A"/>
    <w:rsid w:val="003874B2"/>
    <w:rsid w:val="00390CF6"/>
    <w:rsid w:val="00391142"/>
    <w:rsid w:val="003930CA"/>
    <w:rsid w:val="003947E0"/>
    <w:rsid w:val="00396DE6"/>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78B"/>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D6D"/>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2ED5"/>
    <w:rsid w:val="00433D82"/>
    <w:rsid w:val="00434607"/>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5594"/>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8B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595"/>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4D93"/>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4754"/>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DC9"/>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1418"/>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1D4E"/>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6C0"/>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3AD"/>
    <w:rsid w:val="00966F61"/>
    <w:rsid w:val="009676E5"/>
    <w:rsid w:val="009703ED"/>
    <w:rsid w:val="00970FF3"/>
    <w:rsid w:val="009729DB"/>
    <w:rsid w:val="00973845"/>
    <w:rsid w:val="009740B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166C"/>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658"/>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AF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235A"/>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B7F"/>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6E8F"/>
    <w:rsid w:val="00CC771E"/>
    <w:rsid w:val="00CC7ED9"/>
    <w:rsid w:val="00CC7EE6"/>
    <w:rsid w:val="00CD0167"/>
    <w:rsid w:val="00CD0ABA"/>
    <w:rsid w:val="00CD1114"/>
    <w:rsid w:val="00CD2551"/>
    <w:rsid w:val="00CD45FE"/>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45F"/>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49A9"/>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2ABC"/>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02DB"/>
    <w:rsid w:val="00E41C9B"/>
    <w:rsid w:val="00E42226"/>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2DF2"/>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6A7F"/>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16400">
      <w:bodyDiv w:val="true"/>
      <w:marLeft w:val="0"/>
      <w:marRight w:val="0"/>
      <w:marTop w:val="0"/>
      <w:marBottom w:val="0"/>
      <w:divBdr>
        <w:top w:space="0" w:sz="0" w:color="auto" w:val="none"/>
        <w:left w:space="0" w:sz="0" w:color="auto" w:val="none"/>
        <w:bottom w:space="0" w:sz="0" w:color="auto" w:val="none"/>
        <w:right w:space="0" w:sz="0" w:color="auto" w:val="none"/>
      </w:divBdr>
    </w:div>
    <w:div w:id="20121374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5376611">
      <w:bodyDiv w:val="true"/>
      <w:marLeft w:val="0"/>
      <w:marRight w:val="0"/>
      <w:marTop w:val="0"/>
      <w:marBottom w:val="0"/>
      <w:divBdr>
        <w:top w:space="0" w:sz="0" w:color="auto" w:val="none"/>
        <w:left w:space="0" w:sz="0" w:color="auto" w:val="none"/>
        <w:bottom w:space="0" w:sz="0" w:color="auto" w:val="none"/>
        <w:right w:space="0" w:sz="0" w:color="auto" w:val="none"/>
      </w:divBdr>
    </w:div>
    <w:div w:id="768500472">
      <w:bodyDiv w:val="true"/>
      <w:marLeft w:val="0"/>
      <w:marRight w:val="0"/>
      <w:marTop w:val="0"/>
      <w:marBottom w:val="0"/>
      <w:divBdr>
        <w:top w:space="0" w:sz="0" w:color="auto" w:val="none"/>
        <w:left w:space="0" w:sz="0" w:color="auto" w:val="none"/>
        <w:bottom w:space="0" w:sz="0" w:color="auto" w:val="none"/>
        <w:right w:space="0" w:sz="0" w:color="auto" w:val="none"/>
      </w:divBdr>
    </w:div>
    <w:div w:id="882058139">
      <w:bodyDiv w:val="true"/>
      <w:marLeft w:val="0"/>
      <w:marRight w:val="0"/>
      <w:marTop w:val="0"/>
      <w:marBottom w:val="0"/>
      <w:divBdr>
        <w:top w:space="0" w:sz="0" w:color="auto" w:val="none"/>
        <w:left w:space="0" w:sz="0" w:color="auto" w:val="none"/>
        <w:bottom w:space="0" w:sz="0" w:color="auto" w:val="none"/>
        <w:right w:space="0" w:sz="0" w:color="auto" w:val="none"/>
      </w:divBdr>
    </w:div>
    <w:div w:id="1031109137">
      <w:bodyDiv w:val="true"/>
      <w:marLeft w:val="0"/>
      <w:marRight w:val="0"/>
      <w:marTop w:val="0"/>
      <w:marBottom w:val="0"/>
      <w:divBdr>
        <w:top w:space="0" w:sz="0" w:color="auto" w:val="none"/>
        <w:left w:space="0" w:sz="0" w:color="auto" w:val="none"/>
        <w:bottom w:space="0" w:sz="0" w:color="auto" w:val="none"/>
        <w:right w:space="0" w:sz="0" w:color="auto" w:val="none"/>
      </w:divBdr>
    </w:div>
    <w:div w:id="17448357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St-2070/2016-93</izvorni_sadrzaj>
    <derivirana_varijabla naziv="DomainObject.Oznaka_1">St-2070/2016-93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2070</izvorni_sadrzaj>
    <derivirana_varijabla naziv="DomainObject.Predmet.Broj_1">2070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2016.</izvorni_sadrzaj>
    <derivirana_varijabla naziv="DomainObject.Predmet.DatumOsnivanja_1">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St-2070/2016</izvorni_sadrzaj>
    <derivirana_varijabla naziv="DomainObject.Predmet.OznakaBroj_1">St-2070/2016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MACRO - COMMERC d. o. o. Završje</izvorni_sadrzaj>
    <derivirana_varijabla naziv="DomainObject.Predmet.ProtustrankaFormated_1">  MACRO - COMMERC d. o. o. Završje</derivirana_varijabla>
  </DomainObject.Predmet.ProtustrankaFormated>
  <DomainObject.Predmet.ProtustrankaFormatedOIB>
    <izvorni_sadrzaj>  MACRO - COMMERC d. o. o. Završje, OIB 86057633877</izvorni_sadrzaj>
    <derivirana_varijabla naziv="DomainObject.Predmet.ProtustrankaFormatedOIB_1">  MACRO - COMMERC d. o. o. Završje, OIB 86057633877</derivirana_varijabla>
  </DomainObject.Predmet.ProtustrankaFormatedOIB>
  <DomainObject.Predmet.ProtustrankaFormatedWithAdress>
    <izvorni_sadrzaj> MACRO - COMMERC d. o. o. Završje, Sv.Antuna 104, Slavonski Brod</izvorni_sadrzaj>
    <derivirana_varijabla naziv="DomainObject.Predmet.ProtustrankaFormatedWithAdress_1"> MACRO - COMMERC d. o. o. Završje, Sv.Antuna 104, Slavonski Brod</derivirana_varijabla>
  </DomainObject.Predmet.ProtustrankaFormatedWithAdress>
  <DomainObject.Predmet.ProtustrankaFormatedWithAdressOIB>
    <izvorni_sadrzaj> MACRO - COMMERC d. o. o. Završje, OIB 86057633877, Sv.Antuna 104, Slavonski Brod</izvorni_sadrzaj>
    <derivirana_varijabla naziv="DomainObject.Predmet.ProtustrankaFormatedWithAdressOIB_1"> MACRO - COMMERC d. o. o. Završje, OIB 86057633877, Sv.Antuna 104, Slavonski Brod</derivirana_varijabla>
  </DomainObject.Predmet.ProtustrankaFormatedWithAdressOIB>
  <DomainObject.Predmet.ProtustrankaWithAdress>
    <izvorni_sadrzaj>MACRO - COMMERC d. o. o. Završje Sv.Antuna 104, Slavonski Brod</izvorni_sadrzaj>
    <derivirana_varijabla naziv="DomainObject.Predmet.ProtustrankaWithAdress_1">MACRO - COMMERC d. o. o. Završje Sv.Antuna 104, Slavonski Brod</derivirana_varijabla>
  </DomainObject.Predmet.ProtustrankaWithAdress>
  <DomainObject.Predmet.ProtustrankaWithAdressOIB>
    <izvorni_sadrzaj>MACRO - COMMERC d. o. o. Završje, OIB 86057633877, Sv.Antuna 104, Slavonski Brod</izvorni_sadrzaj>
    <derivirana_varijabla naziv="DomainObject.Predmet.ProtustrankaWithAdressOIB_1">MACRO - COMMERC d. o. o. Završje, OIB 86057633877, Sv.Antuna 104, Slavonski Brod</derivirana_varijabla>
  </DomainObject.Predmet.ProtustrankaWithAdressOIB>
  <DomainObject.Predmet.ProtustrankaNazivFormated>
    <izvorni_sadrzaj>MACRO - COMMERC d. o. o. Završje</izvorni_sadrzaj>
    <derivirana_varijabla naziv="DomainObject.Predmet.ProtustrankaNazivFormated_1">MACRO - COMMERC d. o. o. Završje</derivirana_varijabla>
  </DomainObject.Predmet.ProtustrankaNazivFormated>
  <DomainObject.Predmet.ProtustrankaNazivFormatedOIB>
    <izvorni_sadrzaj>MACRO - COMMERC d. o. o. Završje, OIB 86057633877</izvorni_sadrzaj>
    <derivirana_varijabla naziv="DomainObject.Predmet.ProtustrankaNazivFormatedOIB_1">MACRO - COMMERC d. o. o. Završje, OIB 86057633877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SLAVONSKI BROD</izvorni_sadrzaj>
    <derivirana_varijabla naziv="DomainObject.Predmet.StrankaFormated_1">  RH, MINISTARSTVO FINANCIJA, POREZNA UPRAVA, PODRUČNI URED SLAVONSKI BROD</derivirana_varijabla>
  </DomainObject.Predmet.StrankaFormated>
  <DomainObject.Predmet.StrankaFormatedOIB>
    <izvorni_sadrzaj>  RH, MINISTARSTVO FINANCIJA, POREZNA UPRAVA, PODRUČNI URED SLAVONSKI BROD</izvorni_sadrzaj>
    <derivirana_varijabla naziv="DomainObject.Predmet.StrankaFormatedOIB_1">  RH, MINISTARSTVO FINANCIJA, POREZNA UPRAVA, PODRUČNI URED SLAVONSKI BROD</derivirana_varijabla>
  </DomainObject.Predmet.StrankaFormatedOIB>
  <DomainObject.Predmet.StrankaFormatedWithAdress>
    <izvorni_sadrzaj> RH, MINISTARSTVO FINANCIJA, POREZNA UPRAVA, PODRUČNI URED SLAVONSKI BROD, P. SVAČIĆA 2B, 35000 Slavonski Brod</izvorni_sadrzaj>
    <derivirana_varijabla naziv="DomainObject.Predmet.StrankaFormatedWithAdress_1"> RH, MINISTARSTVO FINANCIJA, POREZNA UPRAVA, PODRUČNI URED SLAVONSKI BROD, P. SVAČIĆA 2B, 35000 Slavonski Brod</derivirana_varijabla>
  </DomainObject.Predmet.StrankaFormatedWithAdress>
  <DomainObject.Predmet.StrankaFormatedWithAdressOIB>
    <izvorni_sadrzaj> RH, MINISTARSTVO FINANCIJA, POREZNA UPRAVA, PODRUČNI URED SLAVONSKI BROD, P. SVAČIĆA 2B, 35000 Slavonski Brod</izvorni_sadrzaj>
    <derivirana_varijabla naziv="DomainObject.Predmet.StrankaFormatedWithAdressOIB_1"> RH, MINISTARSTVO FINANCIJA, POREZNA UPRAVA, PODRUČNI URED SLAVONSKI BROD, P. SVAČIĆA 2B, 35000 Slavonski Brod</derivirana_varijabla>
  </DomainObject.Predmet.StrankaFormatedWithAdressOIB>
  <DomainObject.Predmet.StrankaWithAdress>
    <izvorni_sadrzaj>RH, MINISTARSTVO FINANCIJA, POREZNA UPRAVA, PODRUČNI URED SLAVONSKI BROD P. SVAČIĆA 2B,35000 Slavonski Brod</izvorni_sadrzaj>
    <derivirana_varijabla naziv="DomainObject.Predmet.StrankaWithAdress_1">RH, MINISTARSTVO FINANCIJA, POREZNA UPRAVA, PODRUČNI URED SLAVONSKI BROD P. SVAČIĆA 2B,35000 Slavonski Brod</derivirana_varijabla>
  </DomainObject.Predmet.StrankaWithAdress>
  <DomainObject.Predmet.StrankaWithAdressOIB>
    <izvorni_sadrzaj>RH, MINISTARSTVO FINANCIJA, POREZNA UPRAVA, PODRUČNI URED SLAVONSKI BROD, P. SVAČIĆA 2B,35000 Slavonski Brod</izvorni_sadrzaj>
    <derivirana_varijabla naziv="DomainObject.Predmet.StrankaWithAdressOIB_1">RH, MINISTARSTVO FINANCIJA, POREZNA UPRAVA, PODRUČNI URED SLAVONSKI BROD, P. SVAČIĆA 2B,35000 Slavonski Brod</derivirana_varijabla>
  </DomainObject.Predmet.StrankaWithAdressOIB>
  <DomainObject.Predmet.StrankaNazivFormated>
    <izvorni_sadrzaj>RH, MINISTARSTVO FINANCIJA, POREZNA UPRAVA, PODRUČNI URED SLAVONSKI BROD</izvorni_sadrzaj>
    <derivirana_varijabla naziv="DomainObject.Predmet.StrankaNazivFormated_1">RH, MINISTARSTVO FINANCIJA, POREZNA UPRAVA, PODRUČNI URED SLAVONSKI BROD</derivirana_varijabla>
  </DomainObject.Predmet.StrankaNazivFormated>
  <DomainObject.Predmet.StrankaNazivFormatedOIB>
    <izvorni_sadrzaj>RH, MINISTARSTVO FINANCIJA, POREZNA UPRAVA, PODRUČNI URED SLAVONSKI BROD</izvorni_sadrzaj>
    <derivirana_varijabla naziv="DomainObject.Predmet.StrankaNazivFormatedOIB_1">RH, MINISTARSTVO FINANCIJA, POREZNA UPRAVA, PODRUČNI URED SLAVONSKI BROD</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RH, MINISTARSTVO FINANCIJA, POREZNA UPRAVA, PODRUČNI URED SLAVONSKI BROD</item>
    </izvorni_sadrzaj>
    <derivirana_varijabla naziv="DomainObject.Predmet.StrankaListFormated_1">
      <item>RH, MINISTARSTVO FINANCIJA, POREZNA UPRAVA, PODRUČNI URED SLAVONSKI BROD</item>
    </derivirana_varijabla>
  </DomainObject.Predmet.StrankaListFormated>
  <DomainObject.Predmet.StrankaListFormatedOIB>
    <izvorni_sadrzaj>
      <item>RH, MINISTARSTVO FINANCIJA, POREZNA UPRAVA, PODRUČNI URED SLAVONSKI BROD</item>
    </izvorni_sadrzaj>
    <derivirana_varijabla naziv="DomainObject.Predmet.StrankaListFormatedOIB_1">
      <item>RH, MINISTARSTVO FINANCIJA, POREZNA UPRAVA, PODRUČNI URED SLAVONSKI BROD</item>
    </derivirana_varijabla>
  </DomainObject.Predmet.StrankaListFormatedOIB>
  <DomainObject.Predmet.StrankaListFormatedWithAdress>
    <izvorni_sadrzaj>
      <item>RH, MINISTARSTVO FINANCIJA, POREZNA UPRAVA, PODRUČNI URED SLAVONSKI BROD, P. SVAČIĆA 2B, 35000 Slavonski Brod</item>
    </izvorni_sadrzaj>
    <derivirana_varijabla naziv="DomainObject.Predmet.StrankaListFormatedWithAdress_1">
      <item>RH, MINISTARSTVO FINANCIJA, POREZNA UPRAVA, PODRUČNI URED SLAVONSKI BROD, P. SVAČIĆA 2B, 35000 Slavonski Brod</item>
    </derivirana_varijabla>
  </DomainObject.Predmet.StrankaListFormatedWithAdress>
  <DomainObject.Predmet.StrankaListFormatedWithAdressOIB>
    <izvorni_sadrzaj>
      <item>RH, MINISTARSTVO FINANCIJA, POREZNA UPRAVA, PODRUČNI URED SLAVONSKI BROD, P. SVAČIĆA 2B, 35000 Slavonski Brod</item>
    </izvorni_sadrzaj>
    <derivirana_varijabla naziv="DomainObject.Predmet.StrankaListFormatedWithAdressOIB_1">
      <item>RH, MINISTARSTVO FINANCIJA, POREZNA UPRAVA, PODRUČNI URED SLAVONSKI BROD, P. SVAČIĆA 2B, 35000 Slavonski Brod</item>
    </derivirana_varijabla>
  </DomainObject.Predmet.StrankaListFormatedWithAdressOIB>
  <DomainObject.Predmet.StrankaListNazivFormated>
    <izvorni_sadrzaj>
      <item>RH, MINISTARSTVO FINANCIJA, POREZNA UPRAVA, PODRUČNI URED SLAVONSKI BROD</item>
    </izvorni_sadrzaj>
    <derivirana_varijabla naziv="DomainObject.Predmet.StrankaListNazivFormated_1">
      <item>RH, MINISTARSTVO FINANCIJA, POREZNA UPRAVA, PODRUČNI URED SLAVONSKI BROD</item>
    </derivirana_varijabla>
  </DomainObject.Predmet.StrankaListNazivFormated>
  <DomainObject.Predmet.StrankaListNazivFormatedOIB>
    <izvorni_sadrzaj>
      <item>RH, MINISTARSTVO FINANCIJA, POREZNA UPRAVA, PODRUČNI URED SLAVONSKI BROD</item>
    </izvorni_sadrzaj>
    <derivirana_varijabla naziv="DomainObject.Predmet.StrankaListNazivFormatedOIB_1">
      <item>RH, MINISTARSTVO FINANCIJA, POREZNA UPRAVA, PODRUČNI URED SLAVONSKI BROD</item>
    </derivirana_varijabla>
  </DomainObject.Predmet.StrankaListNazivFormatedOIB>
  <DomainObject.Predmet.ProtuStrankaListFormated>
    <izvorni_sadrzaj>
      <item>MACRO - COMMERC d. o. o. Završje</item>
    </izvorni_sadrzaj>
    <derivirana_varijabla naziv="DomainObject.Predmet.ProtuStrankaListFormated_1">
      <item>MACRO - COMMERC d. o. o. Završje</item>
    </derivirana_varijabla>
  </DomainObject.Predmet.ProtuStrankaListFormated>
  <DomainObject.Predmet.ProtuStrankaListFormatedOIB>
    <izvorni_sadrzaj>
      <item>MACRO - COMMERC d. o. o. Završje, OIB 86057633877</item>
    </izvorni_sadrzaj>
    <derivirana_varijabla naziv="DomainObject.Predmet.ProtuStrankaListFormatedOIB_1">
      <item>MACRO - COMMERC d. o. o. Završje, OIB 86057633877</item>
    </derivirana_varijabla>
  </DomainObject.Predmet.ProtuStrankaListFormatedOIB>
  <DomainObject.Predmet.ProtuStrankaListFormatedWithAdress>
    <izvorni_sadrzaj>
      <item>MACRO - COMMERC d. o. o. Završje, Sv.Antuna 104, Slavonski Brod</item>
    </izvorni_sadrzaj>
    <derivirana_varijabla naziv="DomainObject.Predmet.ProtuStrankaListFormatedWithAdress_1">
      <item>MACRO - COMMERC d. o. o. Završje, Sv.Antuna 104, Slavonski Brod</item>
    </derivirana_varijabla>
  </DomainObject.Predmet.ProtuStrankaListFormatedWithAdress>
  <DomainObject.Predmet.ProtuStrankaListFormatedWithAdressOIB>
    <izvorni_sadrzaj>
      <item>MACRO - COMMERC d. o. o. Završje, OIB 86057633877, Sv.Antuna 104, Slavonski Brod</item>
    </izvorni_sadrzaj>
    <derivirana_varijabla naziv="DomainObject.Predmet.ProtuStrankaListFormatedWithAdressOIB_1">
      <item>MACRO - COMMERC d. o. o. Završje, OIB 86057633877, Sv.Antuna 104, Slavonski Brod</item>
    </derivirana_varijabla>
  </DomainObject.Predmet.ProtuStrankaListFormatedWithAdressOIB>
  <DomainObject.Predmet.ProtuStrankaListNazivFormated>
    <izvorni_sadrzaj>
      <item>MACRO - COMMERC d. o. o. Završje</item>
    </izvorni_sadrzaj>
    <derivirana_varijabla naziv="DomainObject.Predmet.ProtuStrankaListNazivFormated_1">
      <item>MACRO - COMMERC d. o. o. Završje</item>
    </derivirana_varijabla>
  </DomainObject.Predmet.ProtuStrankaListNazivFormated>
  <DomainObject.Predmet.ProtuStrankaListNazivFormatedOIB>
    <izvorni_sadrzaj>
      <item>MACRO - COMMERC d. o. o. Završje, OIB 86057633877</item>
    </izvorni_sadrzaj>
    <derivirana_varijabla naziv="DomainObject.Predmet.ProtuStrankaListNazivFormatedOIB_1">
      <item>MACRO - COMMERC d. o. o. Završje, OIB 86057633877</item>
    </derivirana_varijabla>
  </DomainObject.Predmet.ProtuStrankaListNazivFormatedOIB>
  <DomainObject.Predmet.OstaliListFormated>
    <izvorni_sadrzaj>
      <item>IVICA ZEBA</item>
      <item>Daša Panjaković Senjić</item>
      <item>Krešimir Sivrić</item>
    </izvorni_sadrzaj>
    <derivirana_varijabla naziv="DomainObject.Predmet.OstaliListFormated_1">
      <item>IVICA ZEBA</item>
      <item>Daša Panjaković Senjić</item>
      <item>Krešimir Sivrić</item>
    </derivirana_varijabla>
  </DomainObject.Predmet.OstaliListFormated>
  <DomainObject.Predmet.OstaliListFormatedOIB>
    <izvorni_sadrzaj>
      <item>IVICA ZEBA</item>
      <item>Daša Panjaković Senjić</item>
      <item>Krešimir Sivrić</item>
    </izvorni_sadrzaj>
    <derivirana_varijabla naziv="DomainObject.Predmet.OstaliListFormatedOIB_1">
      <item>IVICA ZEBA</item>
      <item>Daša Panjaković Senjić</item>
      <item>Krešimir Sivrić</item>
    </derivirana_varijabla>
  </DomainObject.Predmet.OstaliListFormatedOIB>
  <DomainObject.Predmet.OstaliListFormatedWithAdress>
    <izvorni_sadrzaj>
      <item>IVICA ZEBA, Sv. Antuna 104, 35000 Slavonski Brod</item>
      <item>Daša Panjaković Senjić</item>
      <item>Krešimir Sivrić</item>
    </izvorni_sadrzaj>
    <derivirana_varijabla naziv="DomainObject.Predmet.OstaliListFormatedWithAdress_1">
      <item>IVICA ZEBA, Sv. Antuna 104, 35000 Slavonski Brod</item>
      <item>Daša Panjaković Senjić</item>
      <item>Krešimir Sivrić</item>
    </derivirana_varijabla>
  </DomainObject.Predmet.OstaliListFormatedWithAdress>
  <DomainObject.Predmet.OstaliListFormatedWithAdressOIB>
    <izvorni_sadrzaj>
      <item>IVICA ZEBA, Sv. Antuna 104, 35000 Slavonski Brod</item>
      <item>Daša Panjaković Senjić</item>
      <item>Krešimir Sivrić</item>
    </izvorni_sadrzaj>
    <derivirana_varijabla naziv="DomainObject.Predmet.OstaliListFormatedWithAdressOIB_1">
      <item>IVICA ZEBA, Sv. Antuna 104, 35000 Slavonski Brod</item>
      <item>Daša Panjaković Senjić</item>
      <item>Krešimir Sivrić</item>
    </derivirana_varijabla>
  </DomainObject.Predmet.OstaliListFormatedWithAdressOIB>
  <DomainObject.Predmet.OstaliListNazivFormated>
    <izvorni_sadrzaj>
      <item>IVICA ZEBA</item>
      <item>Daša Panjaković Senjić</item>
      <item>Krešimir Sivrić</item>
    </izvorni_sadrzaj>
    <derivirana_varijabla naziv="DomainObject.Predmet.OstaliListNazivFormated_1">
      <item>IVICA ZEBA</item>
      <item>Daša Panjaković Senjić</item>
      <item>Krešimir Sivrić</item>
    </derivirana_varijabla>
  </DomainObject.Predmet.OstaliListNazivFormated>
  <DomainObject.Predmet.OstaliListNazivFormatedOIB>
    <izvorni_sadrzaj>
      <item>IVICA ZEBA</item>
      <item>Daša Panjaković Senjić</item>
      <item>Krešimir Sivrić</item>
    </izvorni_sadrzaj>
    <derivirana_varijabla naziv="DomainObject.Predmet.OstaliListNazivFormatedOIB_1">
      <item>IVICA ZEBA</item>
      <item>Daša Panjaković Senjić</item>
      <item>Krešimir Sivrić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St-2070/2016-93</izvorni_sadrzaj>
    <derivirana_varijabla naziv="DomainObject.PoslovniBrojDokumenta_1">St-2070/2016-93</derivirana_varijabla>
  </DomainObject.PoslovniBrojDokumenta>
  <DomainObject.Predmet.StrankaIDrugi>
    <izvorni_sadrzaj>RH, MINISTARSTVO FINANCIJA, POREZNA UPRAVA, PODRUČNI URED SLAVONSKI BROD</izvorni_sadrzaj>
    <derivirana_varijabla naziv="DomainObject.Predmet.StrankaIDrugi_1">RH, MINISTARSTVO FINANCIJA, POREZNA UPRAVA, PODRUČNI URED SLAVONSKI BROD</derivirana_varijabla>
  </DomainObject.Predmet.StrankaIDrugi>
  <DomainObject.Predmet.ProtustrankaIDrugi>
    <izvorni_sadrzaj>MACRO - COMMERC d. o. o. Završje</izvorni_sadrzaj>
    <derivirana_varijabla naziv="DomainObject.Predmet.ProtustrankaIDrugi_1">MACRO - COMMERC d. o. o. Završje</derivirana_varijabla>
  </DomainObject.Predmet.ProtustrankaIDrugi>
  <DomainObject.Predmet.StrankaIDrugiAdressOIB>
    <izvorni_sadrzaj>RH, MINISTARSTVO FINANCIJA, POREZNA UPRAVA, PODRUČNI URED SLAVONSKI BROD, P. SVAČIĆA 2B, 35000 Slavonski Brod</izvorni_sadrzaj>
    <derivirana_varijabla naziv="DomainObject.Predmet.StrankaIDrugiAdressOIB_1">RH, MINISTARSTVO FINANCIJA, POREZNA UPRAVA, PODRUČNI URED SLAVONSKI BROD, P. SVAČIĆA 2B, 35000 Slavonski Brod</derivirana_varijabla>
  </DomainObject.Predmet.StrankaIDrugiAdressOIB>
  <DomainObject.Predmet.ProtustrankaIDrugiAdressOIB>
    <izvorni_sadrzaj>MACRO - COMMERC d. o. o. Završje, OIB 86057633877, Sv.Antuna 104, Slavonski Brod</izvorni_sadrzaj>
    <derivirana_varijabla naziv="DomainObject.Predmet.ProtustrankaIDrugiAdressOIB_1">MACRO - COMMERC d. o. o. Završje, OIB 86057633877, Sv.Antuna 104,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SLAVONSKI BROD</item>
      <item>MACRO - COMMERC d. o. o. Završje</item>
      <item>IVICA ZEBA</item>
      <item>Daša Panjaković Senjić</item>
      <item>Krešimir Sivrić</item>
    </izvorni_sadrzaj>
    <derivirana_varijabla naziv="DomainObject.Predmet.SudioniciListNaziv_1">
      <item>RH, MINISTARSTVO FINANCIJA, POREZNA UPRAVA, PODRUČNI URED SLAVONSKI BROD</item>
      <item>MACRO - COMMERC d. o. o. Završje</item>
      <item>IVICA ZEBA</item>
      <item>Daša Panjaković Senjić</item>
      <item>Krešimir Sivrić</item>
    </derivirana_varijabla>
  </DomainObject.Predmet.SudioniciListNaziv>
  <DomainObject.Predmet.SudioniciListAdressOIB>
    <izvorni_sadrzaj>
      <item>RH, MINISTARSTVO FINANCIJA, POREZNA UPRAVA, PODRUČNI URED SLAVONSKI BROD, P. SVAČIĆA 2B,35000 Slavonski Brod</item>
      <item>MACRO - COMMERC d. o. o. Završje, OIB 86057633877, Sv.Antuna 104,Slavonski Brod</item>
      <item>IVICA ZEBA, Sv. Antuna 104,35000 Slavonski Brod</item>
      <item>Daša Panjaković Senjić</item>
      <item>Krešimir Sivrić</item>
    </izvorni_sadrzaj>
    <derivirana_varijabla naziv="DomainObject.Predmet.SudioniciListAdressOIB_1">
      <item>RH, MINISTARSTVO FINANCIJA, POREZNA UPRAVA, PODRUČNI URED SLAVONSKI BROD, P. SVAČIĆA 2B,35000 Slavonski Brod</item>
      <item>MACRO - COMMERC d. o. o. Završje, OIB 86057633877, Sv.Antuna 104,Slavonski Brod</item>
      <item>IVICA ZEBA, Sv. Antuna 104,35000 Slavonski Brod</item>
      <item>Daša Panjaković Senjić</item>
      <item>Krešimir Sivrić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7DDE0F-1430-46B1-83F3-F720E25726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982</properties:Words>
  <properties:Characters>5375</properties:Characters>
  <properties:Lines>102</properties:Lines>
  <properties:Paragraphs>36</properties:Paragraphs>
  <properties:TotalTime>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Danijela Martini Maoduš</cp:lastModifiedBy>
  <cp:lastPrinted>2018-10-03T07:50:00Z</cp:lastPrinted>
  <dcterms:modified xmlns:xsi="http://www.w3.org/2001/XMLSchema-instance" xsi:type="dcterms:W3CDTF">2018-10-03T07:51:00Z</dcterms:modified>
  <cp:revision>100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St-2070/2016-93 / Odluka - Rješenje - ispravak diobenog popisa (odluka_St-2070_2016-93.docx)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