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6e88" w14:paraId="be56e88" w:rsidRDefault="009C5BAE" w:rsidP="00526612" w:rsidR="00526612" w:rsidRPr="00526612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</w:t>
      </w:r>
      <w:r w:rsidR="00526612" w:rsidRPr="00526612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612" w:rsidP="00526612" w:rsidR="00526612" w:rsidRPr="00526612">
      <w:pPr>
        <w:keepNext/>
        <w:overflowPunct w:val="false"/>
        <w:autoSpaceDE w:val="false"/>
        <w:autoSpaceDN w:val="false"/>
        <w:adjustRightInd w:val="false"/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 xml:space="preserve">          Republika Hrvatska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>TRGOVAČKI SUD U ZAGREBU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 xml:space="preserve">       Zagreb, </w:t>
      </w:r>
      <w:proofErr w:type="spellStart"/>
      <w:r w:rsidRPr="0052661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526612">
        <w:rPr>
          <w:rFonts w:cs="Times New Roman" w:eastAsia="Times New Roman"/>
          <w:szCs w:val="24"/>
          <w:lang w:eastAsia="hr-HR"/>
        </w:rPr>
        <w:t xml:space="preserve"> 2/II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ab/>
        <w:t xml:space="preserve">                                                        </w:t>
      </w:r>
      <w:r w:rsidR="00E0508B">
        <w:rPr>
          <w:rFonts w:cs="Times New Roman" w:eastAsia="Times New Roman"/>
          <w:szCs w:val="24"/>
          <w:lang w:eastAsia="hr-HR"/>
        </w:rPr>
        <w:t>20 St-5908/16</w:t>
      </w:r>
    </w:p>
    <w:p w:rsidRDefault="00526612" w:rsidP="00526612" w:rsidR="00526612" w:rsidRPr="00526612">
      <w:pPr>
        <w:keepNext/>
        <w:overflowPunct w:val="false"/>
        <w:autoSpaceDE w:val="false"/>
        <w:autoSpaceDN w:val="false"/>
        <w:adjustRightInd w:val="false"/>
        <w:jc w:val="center"/>
        <w:outlineLvl w:val="1"/>
        <w:rPr>
          <w:rFonts w:cs="Times New Roman" w:eastAsia="Times New Roman"/>
          <w:szCs w:val="24"/>
          <w:lang w:eastAsia="hr-HR"/>
        </w:rPr>
      </w:pPr>
    </w:p>
    <w:p w:rsidRDefault="00E0508B" w:rsidP="00526612" w:rsidR="00E0508B">
      <w:pPr>
        <w:keepNext/>
        <w:overflowPunct w:val="false"/>
        <w:autoSpaceDE w:val="false"/>
        <w:autoSpaceDN w:val="false"/>
        <w:adjustRightInd w:val="false"/>
        <w:jc w:val="center"/>
        <w:outlineLvl w:val="1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R E P U B L I K A   H R V A T S K A </w:t>
      </w:r>
    </w:p>
    <w:p w:rsidRDefault="00E0508B" w:rsidP="00526612" w:rsidR="00E0508B">
      <w:pPr>
        <w:keepNext/>
        <w:overflowPunct w:val="false"/>
        <w:autoSpaceDE w:val="false"/>
        <w:autoSpaceDN w:val="false"/>
        <w:adjustRightInd w:val="false"/>
        <w:jc w:val="center"/>
        <w:outlineLvl w:val="1"/>
        <w:rPr>
          <w:rFonts w:cs="Times New Roman" w:eastAsia="Times New Roman"/>
          <w:szCs w:val="24"/>
          <w:lang w:eastAsia="hr-HR"/>
        </w:rPr>
      </w:pPr>
    </w:p>
    <w:p w:rsidRDefault="00526612" w:rsidP="00526612" w:rsidR="00526612" w:rsidRPr="00526612">
      <w:pPr>
        <w:keepNext/>
        <w:overflowPunct w:val="false"/>
        <w:autoSpaceDE w:val="false"/>
        <w:autoSpaceDN w:val="false"/>
        <w:adjustRightInd w:val="false"/>
        <w:jc w:val="center"/>
        <w:outlineLvl w:val="1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>R J E Š E N J E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 xml:space="preserve">  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ab/>
        <w:t xml:space="preserve">TRGOVAČKI SUD U ZAGREBU, po sucu pojedincu Luciji Butigan, u stečajnom postupku nad stečajnim dužnikom </w:t>
      </w:r>
      <w:r w:rsidR="00E0508B">
        <w:t>CUUBUUS Zagreb d.o.o. za promet nekretninama i građenje, Zagreb, Dalmatinska 3/II, OIB 72883825144</w:t>
      </w:r>
      <w:r w:rsidRPr="00526612">
        <w:rPr>
          <w:rFonts w:cs="Times New Roman" w:eastAsia="Times New Roman"/>
          <w:szCs w:val="24"/>
          <w:lang w:eastAsia="hr-HR"/>
        </w:rPr>
        <w:t xml:space="preserve">, dana </w:t>
      </w:r>
      <w:r w:rsidR="00E0508B">
        <w:rPr>
          <w:rFonts w:cs="Times New Roman" w:eastAsia="Times New Roman"/>
          <w:szCs w:val="24"/>
          <w:lang w:eastAsia="hr-HR"/>
        </w:rPr>
        <w:t>7. rujna</w:t>
      </w:r>
      <w:r w:rsidRPr="00526612">
        <w:rPr>
          <w:rFonts w:cs="Times New Roman" w:eastAsia="Times New Roman"/>
          <w:szCs w:val="24"/>
          <w:lang w:eastAsia="hr-HR"/>
        </w:rPr>
        <w:t xml:space="preserve"> 2017.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center"/>
        <w:rPr>
          <w:rFonts w:cs="Times New Roman"/>
          <w:szCs w:val="24"/>
        </w:rPr>
      </w:pPr>
      <w:r w:rsidRPr="00526612">
        <w:rPr>
          <w:rFonts w:cs="Times New Roman"/>
          <w:szCs w:val="24"/>
        </w:rPr>
        <w:t>r i j e š i o    j e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9C5BAE" w:rsidP="00526612" w:rsidR="00526612" w:rsidRPr="00526612">
      <w:p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I.</w:t>
      </w:r>
      <w:r>
        <w:rPr>
          <w:rFonts w:cs="Times New Roman"/>
          <w:szCs w:val="24"/>
        </w:rPr>
        <w:tab/>
        <w:t xml:space="preserve"> Ukida se mjera osiguranja određena</w:t>
      </w:r>
      <w:r w:rsidR="00526612" w:rsidRPr="00526612">
        <w:rPr>
          <w:rFonts w:cs="Times New Roman"/>
          <w:szCs w:val="24"/>
        </w:rPr>
        <w:t xml:space="preserve"> Rješenjem ovog suda br. St-</w:t>
      </w:r>
      <w:r w:rsidR="00E0508B">
        <w:rPr>
          <w:rFonts w:cs="Times New Roman"/>
          <w:szCs w:val="24"/>
        </w:rPr>
        <w:t>5908/16</w:t>
      </w:r>
      <w:r w:rsidR="00526612" w:rsidRPr="00526612">
        <w:rPr>
          <w:rFonts w:cs="Times New Roman"/>
          <w:szCs w:val="24"/>
        </w:rPr>
        <w:t xml:space="preserve"> od </w:t>
      </w:r>
      <w:r>
        <w:rPr>
          <w:rFonts w:cs="Times New Roman"/>
          <w:szCs w:val="24"/>
        </w:rPr>
        <w:t>9. svibnja 2017. koja glasi</w:t>
      </w:r>
      <w:r w:rsidR="00526612" w:rsidRPr="00526612">
        <w:rPr>
          <w:rFonts w:cs="Times New Roman"/>
          <w:szCs w:val="24"/>
        </w:rPr>
        <w:t>: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both"/>
        <w:rPr>
          <w:rFonts w:cs="Times New Roman" w:eastAsia="Batang"/>
          <w:bCs/>
          <w:szCs w:val="24"/>
          <w:lang w:eastAsia="hr-HR"/>
        </w:rPr>
      </w:pPr>
    </w:p>
    <w:p w:rsidRDefault="009C5BAE" w:rsidP="009C5BAE" w:rsidR="00526612" w:rsidRPr="00526612">
      <w:pPr>
        <w:overflowPunct w:val="false"/>
        <w:autoSpaceDE w:val="false"/>
        <w:autoSpaceDN w:val="false"/>
        <w:adjustRightInd w:val="false"/>
        <w:ind w:left="284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"</w:t>
      </w:r>
      <w:r w:rsidR="00526612" w:rsidRPr="00526612">
        <w:rPr>
          <w:rFonts w:cs="Times New Roman" w:eastAsia="Times New Roman"/>
          <w:szCs w:val="24"/>
          <w:lang w:eastAsia="hr-HR"/>
        </w:rPr>
        <w:t xml:space="preserve">U prethodnom postupku pokrenutim nad dužnikom </w:t>
      </w:r>
      <w:r>
        <w:t>CUUBUUS Zagreb d.o.o. za promet nekretninama i građenje, Zagreb, Dalmatinska 3/II, OIB 72883825144</w:t>
      </w:r>
      <w:r w:rsidR="00526612" w:rsidRPr="00526612">
        <w:rPr>
          <w:rFonts w:cs="Times New Roman" w:eastAsia="Times New Roman"/>
          <w:szCs w:val="24"/>
          <w:lang w:eastAsia="hr-HR"/>
        </w:rPr>
        <w:t xml:space="preserve">, za privremenog stečajnog upravitelja imenuje se </w:t>
      </w:r>
      <w:r>
        <w:rPr>
          <w:bCs/>
        </w:rPr>
        <w:t>Ada Rajković, Split, Matice Hrvatske 10, OIB: 27195964864</w:t>
      </w:r>
      <w:r w:rsidR="00526612" w:rsidRPr="00526612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>"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ind w:left="426"/>
        <w:jc w:val="both"/>
        <w:rPr>
          <w:rFonts w:cs="Times New Roman" w:eastAsia="Times New Roman"/>
          <w:szCs w:val="24"/>
          <w:lang w:eastAsia="hr-HR"/>
        </w:rPr>
      </w:pP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center"/>
        <w:rPr>
          <w:rFonts w:cs="Times New Roman"/>
          <w:bCs/>
          <w:szCs w:val="24"/>
        </w:rPr>
      </w:pPr>
      <w:r w:rsidRPr="00526612">
        <w:rPr>
          <w:rFonts w:cs="Times New Roman"/>
          <w:bCs/>
          <w:szCs w:val="24"/>
        </w:rPr>
        <w:t>Obrazloženje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ind w:left="720"/>
        <w:jc w:val="right"/>
        <w:rPr>
          <w:rFonts w:cs="Times New Roman"/>
          <w:szCs w:val="24"/>
        </w:rPr>
      </w:pPr>
    </w:p>
    <w:p w:rsidRDefault="00526612" w:rsidP="00526612" w:rsidR="00526612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>Rješenjem ovog suda br. St-</w:t>
      </w:r>
      <w:r w:rsidR="009C5BAE">
        <w:rPr>
          <w:rFonts w:cs="Times New Roman" w:eastAsia="Times New Roman"/>
          <w:szCs w:val="24"/>
          <w:lang w:eastAsia="hr-HR"/>
        </w:rPr>
        <w:t>5908/16</w:t>
      </w:r>
      <w:r w:rsidRPr="00526612">
        <w:rPr>
          <w:rFonts w:cs="Times New Roman" w:eastAsia="Times New Roman"/>
          <w:szCs w:val="24"/>
          <w:lang w:eastAsia="hr-HR"/>
        </w:rPr>
        <w:t xml:space="preserve"> od </w:t>
      </w:r>
      <w:r w:rsidR="009C5BAE">
        <w:rPr>
          <w:rFonts w:cs="Times New Roman" w:eastAsia="Times New Roman"/>
          <w:szCs w:val="24"/>
          <w:lang w:eastAsia="hr-HR"/>
        </w:rPr>
        <w:t>9. svibnja</w:t>
      </w:r>
      <w:r w:rsidRPr="00526612">
        <w:rPr>
          <w:rFonts w:cs="Times New Roman" w:eastAsia="Times New Roman"/>
          <w:szCs w:val="24"/>
          <w:lang w:eastAsia="hr-HR"/>
        </w:rPr>
        <w:t xml:space="preserve"> 2017. u </w:t>
      </w:r>
      <w:r w:rsidR="009C5BAE">
        <w:rPr>
          <w:rFonts w:cs="Times New Roman" w:eastAsia="Times New Roman"/>
          <w:szCs w:val="24"/>
          <w:lang w:eastAsia="hr-HR"/>
        </w:rPr>
        <w:t>ovom stečajnom postupku donesena je mjera osiguranja na način kako je ista navedena</w:t>
      </w:r>
      <w:r w:rsidRPr="00526612">
        <w:rPr>
          <w:rFonts w:cs="Times New Roman" w:eastAsia="Times New Roman"/>
          <w:szCs w:val="24"/>
          <w:lang w:eastAsia="hr-HR"/>
        </w:rPr>
        <w:t xml:space="preserve"> u izreci ovog rješenja.</w:t>
      </w:r>
    </w:p>
    <w:p w:rsidRDefault="009C5BAE" w:rsidP="00526612" w:rsidR="009C5BAE" w:rsidRPr="00526612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>Rješenjem ovog suda br. St-</w:t>
      </w:r>
      <w:r w:rsidR="009C5BAE">
        <w:rPr>
          <w:rFonts w:cs="Times New Roman" w:eastAsia="Times New Roman"/>
          <w:szCs w:val="24"/>
          <w:lang w:eastAsia="hr-HR"/>
        </w:rPr>
        <w:t>5908/16</w:t>
      </w:r>
      <w:r w:rsidRPr="00526612">
        <w:rPr>
          <w:rFonts w:cs="Times New Roman" w:eastAsia="Times New Roman"/>
          <w:szCs w:val="24"/>
          <w:lang w:eastAsia="hr-HR"/>
        </w:rPr>
        <w:t xml:space="preserve">  od </w:t>
      </w:r>
      <w:r w:rsidR="009C5BAE">
        <w:rPr>
          <w:rFonts w:cs="Times New Roman" w:eastAsia="Times New Roman"/>
          <w:szCs w:val="24"/>
          <w:lang w:eastAsia="hr-HR"/>
        </w:rPr>
        <w:t>7. rujna</w:t>
      </w:r>
      <w:r w:rsidRPr="00526612">
        <w:rPr>
          <w:rFonts w:cs="Times New Roman" w:eastAsia="Times New Roman"/>
          <w:szCs w:val="24"/>
          <w:lang w:eastAsia="hr-HR"/>
        </w:rPr>
        <w:t xml:space="preserve"> 2017. otvoren je stečajni postupak nad stečajnim dužnikom </w:t>
      </w:r>
      <w:r w:rsidR="009C5BAE" w:rsidRPr="009C5BAE">
        <w:rPr>
          <w:rFonts w:cs="Times New Roman" w:eastAsia="Times New Roman"/>
          <w:szCs w:val="24"/>
          <w:lang w:eastAsia="hr-HR"/>
        </w:rPr>
        <w:t>CUUBUUS Zagreb d.o.o. za promet nekretninama i građenje, Zagreb, Dalmatinska 3/II, OIB 72883825144</w:t>
      </w:r>
      <w:r w:rsidRPr="00526612">
        <w:rPr>
          <w:rFonts w:cs="Times New Roman" w:eastAsia="Times New Roman"/>
          <w:szCs w:val="24"/>
          <w:lang w:eastAsia="hr-HR"/>
        </w:rPr>
        <w:t xml:space="preserve"> pa je na temelju odredbe članka 122 Stečajnog zakona (Narodne novine 71/15 ) valjalo donijeti gornje rješenje.</w:t>
      </w:r>
    </w:p>
    <w:p w:rsidRDefault="00526612" w:rsidP="00526612" w:rsidR="00526612" w:rsidRPr="00526612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>U Zagrebu</w:t>
      </w:r>
      <w:r w:rsidR="009C5BAE">
        <w:rPr>
          <w:rFonts w:cs="Times New Roman" w:eastAsia="Times New Roman"/>
          <w:szCs w:val="24"/>
          <w:lang w:eastAsia="hr-HR"/>
        </w:rPr>
        <w:t>,</w:t>
      </w:r>
      <w:r w:rsidRPr="00526612">
        <w:rPr>
          <w:rFonts w:cs="Times New Roman" w:eastAsia="Times New Roman"/>
          <w:szCs w:val="24"/>
          <w:lang w:eastAsia="hr-HR"/>
        </w:rPr>
        <w:t xml:space="preserve"> </w:t>
      </w:r>
      <w:r w:rsidR="009C5BAE">
        <w:rPr>
          <w:rFonts w:cs="Times New Roman" w:eastAsia="Times New Roman"/>
          <w:szCs w:val="24"/>
          <w:lang w:eastAsia="hr-HR"/>
        </w:rPr>
        <w:t>7. rujna</w:t>
      </w:r>
      <w:r w:rsidRPr="00526612">
        <w:rPr>
          <w:rFonts w:cs="Times New Roman" w:eastAsia="Times New Roman"/>
          <w:szCs w:val="24"/>
          <w:lang w:eastAsia="hr-HR"/>
        </w:rPr>
        <w:t xml:space="preserve"> 2017.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526612" w:rsidP="009C5BAE" w:rsidR="00526612" w:rsidRPr="00526612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  <w:t xml:space="preserve">                  S U D A C: </w:t>
      </w:r>
    </w:p>
    <w:p w:rsidRDefault="00526612" w:rsidP="009C5BAE" w:rsidR="009C5BAE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</w:r>
      <w:r w:rsidRPr="00526612">
        <w:rPr>
          <w:rFonts w:cs="Times New Roman" w:eastAsia="Times New Roman"/>
          <w:szCs w:val="24"/>
          <w:lang w:eastAsia="hr-HR"/>
        </w:rPr>
        <w:tab/>
        <w:t xml:space="preserve">  </w:t>
      </w:r>
      <w:r w:rsidR="009C5BAE">
        <w:rPr>
          <w:rFonts w:cs="Times New Roman" w:eastAsia="Times New Roman"/>
          <w:szCs w:val="24"/>
          <w:lang w:eastAsia="hr-HR"/>
        </w:rPr>
        <w:t>LUCIJA BUTIGAN</w:t>
      </w:r>
      <w:r w:rsidR="0074431C">
        <w:rPr>
          <w:rFonts w:cs="Times New Roman" w:eastAsia="Times New Roman"/>
          <w:szCs w:val="24"/>
          <w:lang w:eastAsia="hr-HR"/>
        </w:rPr>
        <w:t xml:space="preserve"> v.r.</w:t>
      </w:r>
    </w:p>
    <w:p w:rsidRDefault="009C5BAE" w:rsidP="009C5BAE" w:rsidR="00526612" w:rsidRPr="00526612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u w:val="single"/>
          <w:lang w:eastAsia="hr-HR"/>
        </w:rPr>
        <w:t>UPUTA O PRAVNOM LIJEKU</w:t>
      </w:r>
      <w:r w:rsidRPr="00526612">
        <w:rPr>
          <w:rFonts w:cs="Times New Roman" w:eastAsia="Times New Roman"/>
          <w:szCs w:val="24"/>
          <w:lang w:eastAsia="hr-HR"/>
        </w:rPr>
        <w:t>: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 xml:space="preserve">Protiv ovog rješenja žalbu može podnijeti zakonski zastupnik stečajnog dužnika u roku osam dana od dana primitka </w:t>
      </w:r>
      <w:proofErr w:type="spellStart"/>
      <w:r w:rsidRPr="00526612">
        <w:rPr>
          <w:rFonts w:cs="Times New Roman" w:eastAsia="Times New Roman"/>
          <w:szCs w:val="24"/>
          <w:lang w:eastAsia="hr-HR"/>
        </w:rPr>
        <w:t>otpravka</w:t>
      </w:r>
      <w:proofErr w:type="spellEnd"/>
      <w:r w:rsidRPr="00526612">
        <w:rPr>
          <w:rFonts w:cs="Times New Roman" w:eastAsia="Times New Roman"/>
          <w:szCs w:val="24"/>
          <w:lang w:eastAsia="hr-HR"/>
        </w:rPr>
        <w:t xml:space="preserve"> rješenja u dva primjerka.</w:t>
      </w:r>
    </w:p>
    <w:p w:rsidRDefault="00526612" w:rsidP="00526612" w:rsidR="00526612" w:rsidRPr="0052661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526612">
        <w:rPr>
          <w:rFonts w:cs="Times New Roman" w:eastAsia="Times New Roman"/>
          <w:szCs w:val="24"/>
          <w:lang w:eastAsia="hr-HR"/>
        </w:rPr>
        <w:t xml:space="preserve">                </w:t>
      </w:r>
    </w:p>
    <w:p w:rsidRDefault="0074431C" w:rsidP="00681078" w:rsidR="0074431C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4431C" w:rsidP="00681078" w:rsidR="0074431C">
      <w:pPr>
        <w:pStyle w:val="Odlomakpopisa"/>
        <w:jc w:val="right"/>
      </w:pPr>
      <w:r>
        <w:t xml:space="preserve">ovlašteni službenik: </w:t>
      </w:r>
    </w:p>
    <w:p w:rsidRDefault="0074431C" w:rsidP="00681078" w:rsidR="0074431C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E33188" w:rsidP="0074431C" w:rsidR="00E33188" w:rsidRPr="009C5BAE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sectPr w:rsidSect="009C5BAE" w:rsidR="00E33188" w:rsidRPr="009C5BA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835BF"/>
    <w:multiLevelType w:val="hybridMultilevel"/>
    <w:tmpl w:val="E9E82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847"/>
    <w:rsid w:val="001A3847"/>
    <w:rsid w:val="00526612"/>
    <w:rsid w:val="0074431C"/>
    <w:rsid w:val="009C5BAE"/>
    <w:rsid w:val="00BE3772"/>
    <w:rsid w:val="00E0508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66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661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50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3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43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31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3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3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66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61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50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3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43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31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3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3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1867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CUUBUUS ZAGREB d.o.o. zastupanog po punomoćniku Eduard Mair</izvorni_sadrzaj>
    <derivirana_varijabla naziv="DomainObject.Predmet.ProtustrankaFormated_1">  CUUBUUS ZAGREB d.o.o. zastupanog po punomoćniku Eduard Mair</derivirana_varijabla>
  </DomainObject.Predmet.ProtustrankaFormated>
  <DomainObject.Predmet.ProtustrankaFormatedOIB>
    <izvorni_sadrzaj>  CUUBUUS ZAGREB d.o.o., OIB 72883825144 zastupanog po punomoćniku Eduard Mair</izvorni_sadrzaj>
    <derivirana_varijabla naziv="DomainObject.Predmet.ProtustrankaFormatedOIB_1">  CUUBUUS ZAGREB d.o.o., OIB 72883825144 zastupanog po punomoćniku Eduard Mair</derivirana_varijabla>
  </DomainObject.Predmet.ProtustrankaFormatedOIB>
  <DomainObject.Predmet.ProtustrankaFormatedWithAdress>
    <izvorni_sadrzaj> CUUBUUS ZAGREB d.o.o., Dalmatinska 3/II, 10000 Zagreb zastupanog po punomoćniku Eduard Mair</izvorni_sadrzaj>
    <derivirana_varijabla naziv="DomainObject.Predmet.ProtustrankaFormatedWithAdress_1"> CUUBUUS ZAGREB d.o.o., Dalmatinska 3/II, 10000 Zagreb zastupanog po punomoćniku Eduard Mair</derivirana_varijabla>
  </DomainObject.Predmet.ProtustrankaFormatedWithAdress>
  <DomainObject.Predmet.ProtustrankaFormatedWithAdressOIB>
    <izvorni_sadrzaj> CUUBUUS ZAGREB d.o.o., OIB 72883825144, Dalmatinska 3/II, 10000 Zagreb zastupanog po punomoćniku Eduard Mair</izvorni_sadrzaj>
    <derivirana_varijabla naziv="DomainObject.Predmet.ProtustrankaFormatedWithAdressOIB_1"> CUUBUUS ZAGREB d.o.o., OIB 72883825144, Dalmatinska 3/II, 10000 Zagreb zastupanog po punomoćniku Eduard Mair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 zastupanog po punomoćniku Eduard Mair</item>
    </izvorni_sadrzaj>
    <derivirana_varijabla naziv="DomainObject.Predmet.ProtuStrankaListFormated_1">
      <item>CUUBUUS ZAGREB d.o.o. zastupanog po punomoćniku Eduard Mair</item>
    </derivirana_varijabla>
  </DomainObject.Predmet.ProtuStrankaListFormated>
  <DomainObject.Predmet.ProtuStrankaListFormatedOIB>
    <izvorni_sadrzaj>
      <item>CUUBUUS ZAGREB d.o.o., OIB 72883825144 zastupanog po punomoćniku Eduard Mair</item>
    </izvorni_sadrzaj>
    <derivirana_varijabla naziv="DomainObject.Predmet.ProtuStrankaListFormatedOIB_1">
      <item>CUUBUUS ZAGREB d.o.o., OIB 72883825144 zastupanog po punomoćniku Eduard Mair</item>
    </derivirana_varijabla>
  </DomainObject.Predmet.ProtuStrankaListFormatedOIB>
  <DomainObject.Predmet.ProtuStrankaListFormatedWithAdress>
    <izvorni_sadrzaj>
      <item>CUUBUUS ZAGREB d.o.o., Dalmatinska 3/II, 10000 Zagreb zastupanog po punomoćniku Eduard Mair</item>
    </izvorni_sadrzaj>
    <derivirana_varijabla naziv="DomainObject.Predmet.ProtuStrankaListFormatedWithAdress_1">
      <item>CUUBUUS ZAGREB d.o.o., Dalmatinska 3/II, 10000 Zagreb zastupanog po punomoćniku Eduard Mair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</item>
    </izvorni_sadrzaj>
    <derivirana_varijabla naziv="DomainObject.Predmet.ProtuStrankaListFormatedWithAdressOIB_1">
      <item>CUUBUUS ZAGREB d.o.o., OIB 72883825144, Dalmatinska 3/II, 10000 Zagreb zastupanog po punomoćniku Eduard Mair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>
  <DomainObject.Predmet.OstaliListFormatedOIB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OIB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OIB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OIB>
  <DomainObject.Predmet.OstaliListNazivFormated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>
  <DomainObject.Predmet.OstaliListNazivFormatedOIB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OIB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izvorni_sadrzaj>
    <derivirana_varijabla naziv="DomainObject.Predmet.SudioniciListNaziv_1"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78427478595</item>
      <item>, OIB null</item>
      <item>, OIB null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78427478595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1262</properties:Characters>
  <properties:Lines>46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2017-09-07T12:42:00Z</dcterms:created>
  <dc:creator>Valentina Kranjčić</dc:creator>
  <cp:lastModifiedBy>Valentina Kranjčić</cp:lastModifiedBy>
  <cp:lastPrinted>2017-09-07T12:50:00Z</cp:lastPrinted>
  <dcterms:modified xmlns:xsi="http://www.w3.org/2001/XMLSchema-instance" xsi:type="dcterms:W3CDTF">2017-09-07T12:51:00Z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