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49921" w14:paraId="a849921"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78222C" w:rsidR="00E60A3E" w:rsidRPr="00E974B3">
      <w:pPr>
        <w:jc w:val="right"/>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C66CED">
        <w:rPr>
          <w:sz w:val="24"/>
          <w:szCs w:val="24"/>
        </w:rPr>
        <w:t>517</w:t>
      </w:r>
      <w:r w:rsidR="00E60A3E" w:rsidRPr="00E974B3">
        <w:rPr>
          <w:sz w:val="24"/>
          <w:szCs w:val="24"/>
        </w:rPr>
        <w:t>/1</w:t>
      </w:r>
      <w:r w:rsidR="00A12EB4">
        <w:rPr>
          <w:sz w:val="24"/>
          <w:szCs w:val="24"/>
        </w:rPr>
        <w:t>7</w:t>
      </w:r>
      <w:r w:rsidR="006E5A64">
        <w:rPr>
          <w:sz w:val="24"/>
          <w:szCs w:val="24"/>
        </w:rPr>
        <w:t>-13</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66CED" w:rsidRPr="00291F70">
        <w:rPr>
          <w:sz w:val="24"/>
          <w:szCs w:val="24"/>
          <w:lang w:val="pt-BR"/>
        </w:rPr>
        <w:t xml:space="preserve">MEDITERANEO PROJEKT j.d.o.o., </w:t>
      </w:r>
      <w:r w:rsidR="00C66CED" w:rsidRPr="00291F70">
        <w:rPr>
          <w:sz w:val="24"/>
          <w:szCs w:val="24"/>
        </w:rPr>
        <w:t>Zagreb, Ulica Božidara Magovca 167, OIB: 11837101749</w:t>
      </w:r>
      <w:r>
        <w:rPr>
          <w:sz w:val="24"/>
          <w:szCs w:val="24"/>
        </w:rPr>
        <w:t xml:space="preserve">, </w:t>
      </w:r>
      <w:r w:rsidR="00FE1799">
        <w:rPr>
          <w:sz w:val="24"/>
          <w:szCs w:val="24"/>
        </w:rPr>
        <w:t>7</w:t>
      </w:r>
      <w:r>
        <w:rPr>
          <w:sz w:val="24"/>
          <w:szCs w:val="24"/>
          <w:lang w:val="pt-BR"/>
        </w:rPr>
        <w:t xml:space="preserve">. </w:t>
      </w:r>
      <w:r w:rsidR="00FE1799">
        <w:rPr>
          <w:sz w:val="24"/>
          <w:szCs w:val="24"/>
          <w:lang w:val="pt-BR"/>
        </w:rPr>
        <w:t>lipnja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0F6AE1" w:rsidRPr="00C113ED">
        <w:rPr>
          <w:sz w:val="24"/>
          <w:szCs w:val="24"/>
        </w:rPr>
        <w:t>Zdenk</w:t>
      </w:r>
      <w:r w:rsidR="000F6AE1">
        <w:rPr>
          <w:sz w:val="24"/>
          <w:szCs w:val="24"/>
        </w:rPr>
        <w:t>u</w:t>
      </w:r>
      <w:r w:rsidR="000F6AE1" w:rsidRPr="00C113ED">
        <w:rPr>
          <w:sz w:val="24"/>
          <w:szCs w:val="24"/>
        </w:rPr>
        <w:t xml:space="preserve"> Martek</w:t>
      </w:r>
      <w:r w:rsidR="000F6AE1">
        <w:rPr>
          <w:sz w:val="24"/>
          <w:szCs w:val="24"/>
        </w:rPr>
        <w:t>u</w:t>
      </w:r>
      <w:r w:rsidR="000F6AE1" w:rsidRPr="00C113ED">
        <w:rPr>
          <w:sz w:val="24"/>
          <w:szCs w:val="24"/>
        </w:rPr>
        <w:t>, OIB: 19051981047</w:t>
      </w:r>
      <w:r w:rsidR="000F6AE1">
        <w:rPr>
          <w:sz w:val="24"/>
          <w:szCs w:val="24"/>
        </w:rPr>
        <w:t xml:space="preserve">, </w:t>
      </w:r>
      <w:r w:rsidR="000F6AE1" w:rsidRPr="00C113ED">
        <w:rPr>
          <w:sz w:val="24"/>
          <w:szCs w:val="24"/>
        </w:rPr>
        <w:t>Zagreb, Božidara Magovca 167</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C66CED">
        <w:rPr>
          <w:sz w:val="24"/>
          <w:szCs w:val="24"/>
        </w:rPr>
        <w:t>517</w:t>
      </w:r>
      <w:r w:rsidR="00A12EB4">
        <w:rPr>
          <w:sz w:val="24"/>
          <w:szCs w:val="24"/>
        </w:rPr>
        <w:t>-2017</w:t>
      </w:r>
      <w:r w:rsidRPr="00C434AC">
        <w:rPr>
          <w:sz w:val="24"/>
          <w:szCs w:val="24"/>
        </w:rPr>
        <w:t>.</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13142" w:rsidRPr="00C113ED">
        <w:rPr>
          <w:sz w:val="24"/>
          <w:szCs w:val="24"/>
        </w:rPr>
        <w:t>19051981047</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C66CED">
        <w:rPr>
          <w:sz w:val="24"/>
          <w:szCs w:val="24"/>
        </w:rPr>
        <w:t>517</w:t>
      </w:r>
      <w:r w:rsidR="00761453">
        <w:rPr>
          <w:sz w:val="24"/>
          <w:szCs w:val="24"/>
        </w:rPr>
        <w:t>-</w:t>
      </w:r>
      <w:r w:rsidR="001109C1">
        <w:rPr>
          <w:sz w:val="24"/>
          <w:szCs w:val="24"/>
        </w:rPr>
        <w:t>20</w:t>
      </w:r>
      <w:r w:rsidR="00761453">
        <w:rPr>
          <w:sz w:val="24"/>
          <w:szCs w:val="24"/>
        </w:rPr>
        <w:t>1</w:t>
      </w:r>
      <w:r w:rsidR="00A12EB4">
        <w:rPr>
          <w:sz w:val="24"/>
          <w:szCs w:val="24"/>
        </w:rPr>
        <w:t>7</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0713E7" w:rsidRPr="00291F70">
        <w:rPr>
          <w:sz w:val="24"/>
          <w:szCs w:val="24"/>
          <w:lang w:val="pt-BR"/>
        </w:rPr>
        <w:t xml:space="preserve">MEDITERANEO PROJEKT j.d.o.o., </w:t>
      </w:r>
      <w:r w:rsidR="000713E7" w:rsidRPr="00291F70">
        <w:rPr>
          <w:sz w:val="24"/>
          <w:szCs w:val="24"/>
        </w:rPr>
        <w:t>Zagreb, Ulica Božidara Magovca 167, OIB: 11837101749</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243390">
        <w:rPr>
          <w:sz w:val="24"/>
          <w:szCs w:val="24"/>
        </w:rPr>
        <w:t>24</w:t>
      </w:r>
      <w:r w:rsidR="00CC1BFE">
        <w:rPr>
          <w:sz w:val="24"/>
          <w:szCs w:val="24"/>
        </w:rPr>
        <w:t xml:space="preserve">. </w:t>
      </w:r>
      <w:r w:rsidR="00243390">
        <w:rPr>
          <w:sz w:val="24"/>
          <w:szCs w:val="24"/>
        </w:rPr>
        <w:t>travnja</w:t>
      </w:r>
      <w:r w:rsidR="00CC1BFE">
        <w:rPr>
          <w:sz w:val="24"/>
          <w:szCs w:val="24"/>
        </w:rPr>
        <w:t xml:space="preserve"> 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243390">
        <w:rPr>
          <w:sz w:val="24"/>
          <w:szCs w:val="24"/>
        </w:rPr>
        <w:t>23</w:t>
      </w:r>
      <w:r w:rsidR="00F72048">
        <w:rPr>
          <w:sz w:val="24"/>
          <w:szCs w:val="24"/>
        </w:rPr>
        <w:t xml:space="preserve">. </w:t>
      </w:r>
      <w:r w:rsidR="00DE5B6E">
        <w:rPr>
          <w:sz w:val="24"/>
          <w:szCs w:val="24"/>
        </w:rPr>
        <w:t>svibnja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823FDC">
        <w:rPr>
          <w:sz w:val="24"/>
          <w:szCs w:val="24"/>
        </w:rPr>
        <w:t xml:space="preserve">dan </w:t>
      </w:r>
      <w:r w:rsidR="00280D2D">
        <w:rPr>
          <w:sz w:val="24"/>
          <w:szCs w:val="24"/>
        </w:rPr>
        <w:t xml:space="preserve">14. veljače 2017. </w:t>
      </w:r>
      <w:r w:rsidR="00280D2D" w:rsidRPr="00E974B3">
        <w:rPr>
          <w:sz w:val="24"/>
          <w:szCs w:val="24"/>
        </w:rPr>
        <w:t>dužnik u Očevidniku redoslijeda osnova za plaćanje ima</w:t>
      </w:r>
      <w:r w:rsidR="00280D2D">
        <w:rPr>
          <w:sz w:val="24"/>
          <w:szCs w:val="24"/>
        </w:rPr>
        <w:t>o</w:t>
      </w:r>
      <w:r w:rsidR="00280D2D" w:rsidRPr="00E974B3">
        <w:rPr>
          <w:sz w:val="24"/>
          <w:szCs w:val="24"/>
        </w:rPr>
        <w:t xml:space="preserve"> evidentirane neizvršene osnove za plaćanje</w:t>
      </w:r>
      <w:r w:rsidR="00280D2D">
        <w:rPr>
          <w:sz w:val="24"/>
          <w:szCs w:val="24"/>
        </w:rPr>
        <w:t xml:space="preserve"> u neprekinutom razdoblju od 120 </w:t>
      </w:r>
      <w:r w:rsidR="00280D2D" w:rsidRPr="00E974B3">
        <w:rPr>
          <w:sz w:val="24"/>
          <w:szCs w:val="24"/>
        </w:rPr>
        <w:t xml:space="preserve">dana, u ukupnom iznosu od </w:t>
      </w:r>
      <w:r w:rsidR="00280D2D">
        <w:rPr>
          <w:sz w:val="24"/>
          <w:szCs w:val="24"/>
        </w:rPr>
        <w:t xml:space="preserve">7.902,05 kn. </w:t>
      </w:r>
      <w:r>
        <w:rPr>
          <w:sz w:val="24"/>
        </w:rPr>
        <w:t>Iz navedenog proizlazi kako osoba ovlaštena za zastupanje dužnika po zakonu nije u roku od 21 dana od dana nastanka stečajnog razloga (čl. 6. st. 2. t. 1. SZ) podnijela prijedlog za otvaranje stečajnog postupka što je bila dužna učiniti u skladu s odredbom čl. 110.</w:t>
      </w:r>
      <w:r w:rsidR="000D7983">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71091C">
      <w:pPr>
        <w:ind w:firstLine="709"/>
        <w:jc w:val="both"/>
        <w:rPr>
          <w:sz w:val="24"/>
        </w:rPr>
      </w:pPr>
      <w:r>
        <w:rPr>
          <w:sz w:val="24"/>
        </w:rPr>
        <w:t>Osim toga</w:t>
      </w:r>
      <w:r w:rsidR="005E4DEF">
        <w:rPr>
          <w:sz w:val="24"/>
        </w:rPr>
        <w:t xml:space="preserve">, iz obavijesti Financijske agencije (čl. 112. st. 5. SZ), </w:t>
      </w:r>
      <w:r w:rsidR="00897F1A">
        <w:rPr>
          <w:sz w:val="24"/>
        </w:rPr>
        <w:t xml:space="preserve">sadržane u prijedlogu za otvaranje stečajnog postupka, </w:t>
      </w:r>
      <w:r w:rsidR="005E4DEF">
        <w:rPr>
          <w:sz w:val="24"/>
        </w:rPr>
        <w:t xml:space="preserve">proizlazi kako u konkretnom slučaju </w:t>
      </w:r>
      <w:r w:rsidR="0071091C">
        <w:rPr>
          <w:sz w:val="24"/>
        </w:rPr>
        <w:t xml:space="preserve">nisu </w:t>
      </w:r>
      <w:r w:rsidR="005E4DEF">
        <w:rPr>
          <w:sz w:val="24"/>
        </w:rPr>
        <w:t>osigurana sredstva za namirenje tro</w:t>
      </w:r>
      <w:r w:rsidR="008F430F">
        <w:rPr>
          <w:sz w:val="24"/>
        </w:rPr>
        <w:t>škova stečajnoga postupka</w:t>
      </w:r>
      <w:r w:rsidR="0071091C">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442AAA">
        <w:rPr>
          <w:sz w:val="24"/>
          <w:szCs w:val="24"/>
        </w:rPr>
        <w:t xml:space="preserve">24. travnja </w:t>
      </w:r>
      <w:r w:rsidR="003E077D">
        <w:rPr>
          <w:sz w:val="24"/>
          <w:szCs w:val="24"/>
        </w:rPr>
        <w:t>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801415">
        <w:rPr>
          <w:sz w:val="24"/>
          <w:szCs w:val="24"/>
        </w:rPr>
        <w:t>23</w:t>
      </w:r>
      <w:r w:rsidR="000300E5">
        <w:rPr>
          <w:sz w:val="24"/>
          <w:szCs w:val="24"/>
        </w:rPr>
        <w:t xml:space="preserve">. </w:t>
      </w:r>
      <w:r w:rsidR="00E737A9">
        <w:rPr>
          <w:sz w:val="24"/>
          <w:szCs w:val="24"/>
        </w:rPr>
        <w:t>svibnja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lastRenderedPageBreak/>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0B4901">
        <w:rPr>
          <w:sz w:val="24"/>
        </w:rPr>
        <w:t>7</w:t>
      </w:r>
      <w:r w:rsidR="00C42E26">
        <w:rPr>
          <w:sz w:val="24"/>
        </w:rPr>
        <w:t xml:space="preserve">. </w:t>
      </w:r>
      <w:r w:rsidR="000B4901">
        <w:rPr>
          <w:sz w:val="24"/>
        </w:rPr>
        <w:t>lipnja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6E5A64">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6E5A64" w:rsidP="006E5A64" w:rsidR="006E5A64">
      <w:pPr>
        <w:overflowPunct/>
        <w:jc w:val="both"/>
        <w:textAlignment w:val="auto"/>
        <w:rPr>
          <w:sz w:val="24"/>
          <w:szCs w:val="24"/>
        </w:rPr>
      </w:pPr>
    </w:p>
    <w:p w:rsidRDefault="006E5A64" w:rsidP="006E5A64" w:rsidR="006E5A64">
      <w:pPr>
        <w:overflowPunct/>
        <w:jc w:val="both"/>
        <w:textAlignment w:val="auto"/>
        <w:rPr>
          <w:sz w:val="24"/>
          <w:szCs w:val="24"/>
        </w:rPr>
      </w:pPr>
      <w:r>
        <w:rPr>
          <w:sz w:val="24"/>
          <w:szCs w:val="24"/>
        </w:rPr>
        <w:t>Za točnost otpravka - ovlašteni službenik</w:t>
      </w:r>
    </w:p>
    <w:p w:rsidRDefault="006E5A64" w:rsidP="006E5A64" w:rsidR="006E5A64">
      <w:pPr>
        <w:overflowPunct/>
        <w:textAlignment w:val="auto"/>
        <w:rPr>
          <w:sz w:val="24"/>
          <w:szCs w:val="24"/>
        </w:rPr>
      </w:pPr>
      <w:r>
        <w:rPr>
          <w:sz w:val="24"/>
          <w:szCs w:val="24"/>
        </w:rPr>
        <w:t>Petra Čiček</w:t>
      </w:r>
    </w:p>
    <w:p w:rsidRDefault="008979AC" w:rsidP="006E5A64" w:rsidR="008979AC" w:rsidRPr="008A0616">
      <w:pPr>
        <w:jc w:val="both"/>
        <w:rPr>
          <w:sz w:val="24"/>
        </w:rPr>
      </w:pP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E5A64">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C66CED">
      <w:rPr>
        <w:sz w:val="24"/>
        <w:szCs w:val="24"/>
      </w:rPr>
      <w:t>517</w:t>
    </w:r>
    <w:r w:rsidR="00DA6CA0">
      <w:rPr>
        <w:sz w:val="24"/>
        <w:szCs w:val="24"/>
      </w:rPr>
      <w:t>/1</w:t>
    </w:r>
    <w:r w:rsidR="00A12EB4">
      <w:rPr>
        <w:sz w:val="24"/>
        <w:szCs w:val="24"/>
      </w:rPr>
      <w:t>7</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67EE"/>
    <w:rsid w:val="00007CDD"/>
    <w:rsid w:val="00011097"/>
    <w:rsid w:val="00011A61"/>
    <w:rsid w:val="0001423D"/>
    <w:rsid w:val="00025C2C"/>
    <w:rsid w:val="00027E66"/>
    <w:rsid w:val="000300E5"/>
    <w:rsid w:val="00030EBC"/>
    <w:rsid w:val="000362C3"/>
    <w:rsid w:val="00050CB3"/>
    <w:rsid w:val="00055DD4"/>
    <w:rsid w:val="00060748"/>
    <w:rsid w:val="000646F8"/>
    <w:rsid w:val="000713E7"/>
    <w:rsid w:val="00074771"/>
    <w:rsid w:val="000856EB"/>
    <w:rsid w:val="000877D8"/>
    <w:rsid w:val="000921AE"/>
    <w:rsid w:val="00095973"/>
    <w:rsid w:val="00097635"/>
    <w:rsid w:val="000A487A"/>
    <w:rsid w:val="000B36D2"/>
    <w:rsid w:val="000B4901"/>
    <w:rsid w:val="000B70A7"/>
    <w:rsid w:val="000C40E3"/>
    <w:rsid w:val="000D6E37"/>
    <w:rsid w:val="000D7983"/>
    <w:rsid w:val="000F3539"/>
    <w:rsid w:val="000F6AE1"/>
    <w:rsid w:val="001048F4"/>
    <w:rsid w:val="00105E73"/>
    <w:rsid w:val="00110800"/>
    <w:rsid w:val="001109C1"/>
    <w:rsid w:val="00110DF8"/>
    <w:rsid w:val="00112794"/>
    <w:rsid w:val="00113DD4"/>
    <w:rsid w:val="0011475C"/>
    <w:rsid w:val="00117A98"/>
    <w:rsid w:val="00125393"/>
    <w:rsid w:val="001256C8"/>
    <w:rsid w:val="001274ED"/>
    <w:rsid w:val="00135354"/>
    <w:rsid w:val="00135A44"/>
    <w:rsid w:val="0013643E"/>
    <w:rsid w:val="00136566"/>
    <w:rsid w:val="00140662"/>
    <w:rsid w:val="0014387B"/>
    <w:rsid w:val="0015448D"/>
    <w:rsid w:val="00155CD9"/>
    <w:rsid w:val="001601D5"/>
    <w:rsid w:val="00161012"/>
    <w:rsid w:val="001656A5"/>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3390"/>
    <w:rsid w:val="00245750"/>
    <w:rsid w:val="00245F29"/>
    <w:rsid w:val="0024600F"/>
    <w:rsid w:val="002650E8"/>
    <w:rsid w:val="00265BFA"/>
    <w:rsid w:val="00273A31"/>
    <w:rsid w:val="00274077"/>
    <w:rsid w:val="00275B64"/>
    <w:rsid w:val="00276A24"/>
    <w:rsid w:val="00280D2D"/>
    <w:rsid w:val="00290018"/>
    <w:rsid w:val="002907FE"/>
    <w:rsid w:val="002970EC"/>
    <w:rsid w:val="002975FA"/>
    <w:rsid w:val="002A1912"/>
    <w:rsid w:val="002B08A5"/>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3C43"/>
    <w:rsid w:val="00335165"/>
    <w:rsid w:val="00344E70"/>
    <w:rsid w:val="00354616"/>
    <w:rsid w:val="00354CB6"/>
    <w:rsid w:val="00361018"/>
    <w:rsid w:val="0036221F"/>
    <w:rsid w:val="0037505D"/>
    <w:rsid w:val="00390700"/>
    <w:rsid w:val="00397B61"/>
    <w:rsid w:val="003B5769"/>
    <w:rsid w:val="003B5A76"/>
    <w:rsid w:val="003B787A"/>
    <w:rsid w:val="003C1D9D"/>
    <w:rsid w:val="003C45F1"/>
    <w:rsid w:val="003E0069"/>
    <w:rsid w:val="003E077D"/>
    <w:rsid w:val="003E4D55"/>
    <w:rsid w:val="003E78DC"/>
    <w:rsid w:val="003F634D"/>
    <w:rsid w:val="00403FD2"/>
    <w:rsid w:val="00406A3C"/>
    <w:rsid w:val="00415580"/>
    <w:rsid w:val="00420757"/>
    <w:rsid w:val="00420F01"/>
    <w:rsid w:val="00426703"/>
    <w:rsid w:val="0043419B"/>
    <w:rsid w:val="00442AAA"/>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B2766"/>
    <w:rsid w:val="005D36A2"/>
    <w:rsid w:val="005E06FF"/>
    <w:rsid w:val="005E3E61"/>
    <w:rsid w:val="005E4DEF"/>
    <w:rsid w:val="005E7C19"/>
    <w:rsid w:val="00611026"/>
    <w:rsid w:val="00611A12"/>
    <w:rsid w:val="00613E69"/>
    <w:rsid w:val="00627C30"/>
    <w:rsid w:val="00632E47"/>
    <w:rsid w:val="006365AB"/>
    <w:rsid w:val="006365B5"/>
    <w:rsid w:val="00644BF3"/>
    <w:rsid w:val="00645C29"/>
    <w:rsid w:val="00646D10"/>
    <w:rsid w:val="00654AEF"/>
    <w:rsid w:val="00663C3B"/>
    <w:rsid w:val="00673137"/>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375E"/>
    <w:rsid w:val="006D5F20"/>
    <w:rsid w:val="006E0DEA"/>
    <w:rsid w:val="006E495A"/>
    <w:rsid w:val="006E5A64"/>
    <w:rsid w:val="006F2B21"/>
    <w:rsid w:val="006F3732"/>
    <w:rsid w:val="0071091C"/>
    <w:rsid w:val="00713FA8"/>
    <w:rsid w:val="00727665"/>
    <w:rsid w:val="00732872"/>
    <w:rsid w:val="00734DB3"/>
    <w:rsid w:val="00746F8C"/>
    <w:rsid w:val="00752674"/>
    <w:rsid w:val="007540E1"/>
    <w:rsid w:val="00756DBA"/>
    <w:rsid w:val="00761453"/>
    <w:rsid w:val="00763D4F"/>
    <w:rsid w:val="0076792B"/>
    <w:rsid w:val="0077073F"/>
    <w:rsid w:val="00774E7C"/>
    <w:rsid w:val="0077774E"/>
    <w:rsid w:val="0078222C"/>
    <w:rsid w:val="00782698"/>
    <w:rsid w:val="007846BD"/>
    <w:rsid w:val="00786533"/>
    <w:rsid w:val="00787965"/>
    <w:rsid w:val="00793CFC"/>
    <w:rsid w:val="007944D7"/>
    <w:rsid w:val="007A1B92"/>
    <w:rsid w:val="007A4312"/>
    <w:rsid w:val="007B2374"/>
    <w:rsid w:val="007B2CE4"/>
    <w:rsid w:val="007C6873"/>
    <w:rsid w:val="007D21A6"/>
    <w:rsid w:val="007D275F"/>
    <w:rsid w:val="007E0413"/>
    <w:rsid w:val="007E15FF"/>
    <w:rsid w:val="007E3C6A"/>
    <w:rsid w:val="007E6658"/>
    <w:rsid w:val="007E7789"/>
    <w:rsid w:val="007F6582"/>
    <w:rsid w:val="007F692F"/>
    <w:rsid w:val="00801415"/>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97F1A"/>
    <w:rsid w:val="008A023C"/>
    <w:rsid w:val="008A0616"/>
    <w:rsid w:val="008A4519"/>
    <w:rsid w:val="008A5CD3"/>
    <w:rsid w:val="008B3006"/>
    <w:rsid w:val="008B3E73"/>
    <w:rsid w:val="008B5EF8"/>
    <w:rsid w:val="008C1325"/>
    <w:rsid w:val="008C1695"/>
    <w:rsid w:val="008E09C8"/>
    <w:rsid w:val="008E1333"/>
    <w:rsid w:val="008E71C1"/>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4ED"/>
    <w:rsid w:val="00981FFB"/>
    <w:rsid w:val="00986EBA"/>
    <w:rsid w:val="009921CE"/>
    <w:rsid w:val="00993E50"/>
    <w:rsid w:val="00995863"/>
    <w:rsid w:val="00997DE1"/>
    <w:rsid w:val="009A4138"/>
    <w:rsid w:val="009A5A5E"/>
    <w:rsid w:val="009C06D9"/>
    <w:rsid w:val="009C65DA"/>
    <w:rsid w:val="009D727E"/>
    <w:rsid w:val="009E2E16"/>
    <w:rsid w:val="009E3173"/>
    <w:rsid w:val="009E34A3"/>
    <w:rsid w:val="009E4CEC"/>
    <w:rsid w:val="009F4849"/>
    <w:rsid w:val="00A04802"/>
    <w:rsid w:val="00A118F5"/>
    <w:rsid w:val="00A12EB4"/>
    <w:rsid w:val="00A221A7"/>
    <w:rsid w:val="00A264BF"/>
    <w:rsid w:val="00A327C2"/>
    <w:rsid w:val="00A35B1E"/>
    <w:rsid w:val="00A42F2F"/>
    <w:rsid w:val="00A625BD"/>
    <w:rsid w:val="00A63C2D"/>
    <w:rsid w:val="00A6427C"/>
    <w:rsid w:val="00A72BC4"/>
    <w:rsid w:val="00A839C3"/>
    <w:rsid w:val="00A91F7C"/>
    <w:rsid w:val="00A93D80"/>
    <w:rsid w:val="00A94260"/>
    <w:rsid w:val="00A95538"/>
    <w:rsid w:val="00A9635E"/>
    <w:rsid w:val="00A9669C"/>
    <w:rsid w:val="00A97AAC"/>
    <w:rsid w:val="00AA059A"/>
    <w:rsid w:val="00AC2EFA"/>
    <w:rsid w:val="00AC3BB4"/>
    <w:rsid w:val="00AD0425"/>
    <w:rsid w:val="00AD26C8"/>
    <w:rsid w:val="00AD2F7A"/>
    <w:rsid w:val="00AD4615"/>
    <w:rsid w:val="00AE02B4"/>
    <w:rsid w:val="00AE3124"/>
    <w:rsid w:val="00AE48DE"/>
    <w:rsid w:val="00AF1047"/>
    <w:rsid w:val="00B00B5D"/>
    <w:rsid w:val="00B02445"/>
    <w:rsid w:val="00B04827"/>
    <w:rsid w:val="00B06B1E"/>
    <w:rsid w:val="00B10919"/>
    <w:rsid w:val="00B10FA9"/>
    <w:rsid w:val="00B13142"/>
    <w:rsid w:val="00B263D5"/>
    <w:rsid w:val="00B34E86"/>
    <w:rsid w:val="00B35394"/>
    <w:rsid w:val="00B425D9"/>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59E2"/>
    <w:rsid w:val="00BB6B92"/>
    <w:rsid w:val="00BB7AD5"/>
    <w:rsid w:val="00BC0BA4"/>
    <w:rsid w:val="00BC3350"/>
    <w:rsid w:val="00BC3F06"/>
    <w:rsid w:val="00BC3FB9"/>
    <w:rsid w:val="00BC7781"/>
    <w:rsid w:val="00BD2041"/>
    <w:rsid w:val="00BE0C5D"/>
    <w:rsid w:val="00BE572C"/>
    <w:rsid w:val="00C029A5"/>
    <w:rsid w:val="00C06C85"/>
    <w:rsid w:val="00C135E1"/>
    <w:rsid w:val="00C40DDD"/>
    <w:rsid w:val="00C42888"/>
    <w:rsid w:val="00C42E26"/>
    <w:rsid w:val="00C42F8C"/>
    <w:rsid w:val="00C434AC"/>
    <w:rsid w:val="00C505B4"/>
    <w:rsid w:val="00C51FFD"/>
    <w:rsid w:val="00C5264D"/>
    <w:rsid w:val="00C60EDE"/>
    <w:rsid w:val="00C63CC4"/>
    <w:rsid w:val="00C66CED"/>
    <w:rsid w:val="00C71B5B"/>
    <w:rsid w:val="00C71DE6"/>
    <w:rsid w:val="00C74CBB"/>
    <w:rsid w:val="00C92ED3"/>
    <w:rsid w:val="00C95670"/>
    <w:rsid w:val="00C95D9C"/>
    <w:rsid w:val="00CA1177"/>
    <w:rsid w:val="00CA61B0"/>
    <w:rsid w:val="00CB0997"/>
    <w:rsid w:val="00CB2F1F"/>
    <w:rsid w:val="00CC1BFE"/>
    <w:rsid w:val="00CC35E1"/>
    <w:rsid w:val="00CC3642"/>
    <w:rsid w:val="00CC47D8"/>
    <w:rsid w:val="00CC7BA3"/>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32880"/>
    <w:rsid w:val="00D47D85"/>
    <w:rsid w:val="00D55C5B"/>
    <w:rsid w:val="00D63ED2"/>
    <w:rsid w:val="00D71FD5"/>
    <w:rsid w:val="00D73BC3"/>
    <w:rsid w:val="00D81255"/>
    <w:rsid w:val="00D842CC"/>
    <w:rsid w:val="00D94D5A"/>
    <w:rsid w:val="00D97A40"/>
    <w:rsid w:val="00DA655B"/>
    <w:rsid w:val="00DA6CA0"/>
    <w:rsid w:val="00DA7A99"/>
    <w:rsid w:val="00DB66BC"/>
    <w:rsid w:val="00DC1798"/>
    <w:rsid w:val="00DC4FF7"/>
    <w:rsid w:val="00DE0CE1"/>
    <w:rsid w:val="00DE2AF0"/>
    <w:rsid w:val="00DE31DD"/>
    <w:rsid w:val="00DE4C71"/>
    <w:rsid w:val="00DE5170"/>
    <w:rsid w:val="00DE5B6E"/>
    <w:rsid w:val="00DF042C"/>
    <w:rsid w:val="00DF45D6"/>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37A9"/>
    <w:rsid w:val="00E7471C"/>
    <w:rsid w:val="00E75D49"/>
    <w:rsid w:val="00E81D9B"/>
    <w:rsid w:val="00E844B5"/>
    <w:rsid w:val="00E9666B"/>
    <w:rsid w:val="00EA173B"/>
    <w:rsid w:val="00EA5223"/>
    <w:rsid w:val="00EA5655"/>
    <w:rsid w:val="00EB69EE"/>
    <w:rsid w:val="00EC10D6"/>
    <w:rsid w:val="00EC2DC1"/>
    <w:rsid w:val="00EC3C1C"/>
    <w:rsid w:val="00ED0C7F"/>
    <w:rsid w:val="00ED2330"/>
    <w:rsid w:val="00EE0EBA"/>
    <w:rsid w:val="00EE21E0"/>
    <w:rsid w:val="00EE2734"/>
    <w:rsid w:val="00EF00CF"/>
    <w:rsid w:val="00EF0970"/>
    <w:rsid w:val="00EF358D"/>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1799"/>
    <w:rsid w:val="00FE222D"/>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E5A64"/>
    <w:rPr>
      <w:color w:val="808080"/>
      <w:bdr w:space="0" w:sz="0" w:color="auto" w:val="none"/>
      <w:shd w:fill="auto" w:color="auto" w:val="clear"/>
    </w:rPr>
  </w:style>
  <w:style w:customStyle="true" w:styleId="eSPISCCParagraphDefaultFont" w:type="character">
    <w:name w:val="eSPIS_CC_Paragraph Default Font"/>
    <w:basedOn w:val="Zadanifontodlomka"/>
    <w:rsid w:val="006E5A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5A6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5A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5A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E5A64"/>
    <w:rPr>
      <w:color w:val="808080"/>
      <w:bdr w:color="auto" w:space="0" w:sz="0" w:val="none"/>
      <w:shd w:color="auto" w:fill="auto" w:val="clear"/>
    </w:rPr>
  </w:style>
  <w:style w:customStyle="1" w:styleId="eSPISCCParagraphDefaultFont" w:type="character">
    <w:name w:val="eSPIS_CC_Paragraph Default Font"/>
    <w:basedOn w:val="Zadanifontodlomka"/>
    <w:rsid w:val="006E5A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5A6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5A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5A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St-517/2017-13</izvorni_sadrzaj>
    <derivirana_varijabla naziv="DomainObject.Oznaka_1">St-517/2017-13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MEDITERANEO PROJEKT j.d.o.o. za trgovinu i usluge</izvorni_sadrzaj>
    <derivirana_varijabla naziv="DomainObject.Predmet.ProtustrankaFormated_1">  MEDITERANEO PROJEKT j.d.o.o. za trgovinu i usluge</derivirana_varijabla>
  </DomainObject.Predmet.ProtustrankaFormated>
  <DomainObject.Predmet.ProtustrankaFormatedOIB>
    <izvorni_sadrzaj>  MEDITERANEO PROJEKT j.d.o.o. za trgovinu i usluge, OIB 11837101749</izvorni_sadrzaj>
    <derivirana_varijabla naziv="DomainObject.Predmet.ProtustrankaFormatedOIB_1">  MEDITERANEO PROJEKT j.d.o.o. za trgovinu i usluge, OIB 11837101749</derivirana_varijabla>
  </DomainObject.Predmet.ProtustrankaFormatedOIB>
  <DomainObject.Predmet.ProtustrankaFormatedWithAdress>
    <izvorni_sadrzaj> MEDITERANEO PROJEKT j.d.o.o. za trgovinu i usluge, Ulica Božidara Magovca 167, 10000 Zagreb</izvorni_sadrzaj>
    <derivirana_varijabla naziv="DomainObject.Predmet.ProtustrankaFormatedWithAdress_1"> MEDITERANEO PROJEKT j.d.o.o. za trgovinu i usluge, Ulica Božidara Magovca 167, 10000 Zagreb</derivirana_varijabla>
  </DomainObject.Predmet.ProtustrankaFormatedWithAdress>
  <DomainObject.Predmet.ProtustrankaFormatedWithAdressOIB>
    <izvorni_sadrzaj> MEDITERANEO PROJEKT j.d.o.o. za trgovinu i usluge, OIB 11837101749, Ulica Božidara Magovca 167, 10000 Zagreb</izvorni_sadrzaj>
    <derivirana_varijabla naziv="DomainObject.Predmet.ProtustrankaFormatedWithAdressOIB_1"> MEDITERANEO PROJEKT j.d.o.o. za trgovinu i usluge, OIB 11837101749, Ulica Božidara Magovca 167, 10000 Zagreb</derivirana_varijabla>
  </DomainObject.Predmet.ProtustrankaFormatedWithAdressOIB>
  <DomainObject.Predmet.ProtustrankaWithAdress>
    <izvorni_sadrzaj>MEDITERANEO PROJEKT j.d.o.o. za trgovinu i usluge Ulica Božidara Magovca 167, 10000 Zagreb</izvorni_sadrzaj>
    <derivirana_varijabla naziv="DomainObject.Predmet.ProtustrankaWithAdress_1">MEDITERANEO PROJEKT j.d.o.o. za trgovinu i usluge Ulica Božidara Magovca 167, 10000 Zagreb</derivirana_varijabla>
  </DomainObject.Predmet.ProtustrankaWithAdress>
  <DomainObject.Predmet.ProtustrankaWithAdressOIB>
    <izvorni_sadrzaj>MEDITERANEO PROJEKT j.d.o.o. za trgovinu i usluge, OIB 11837101749, Ulica Božidara Magovca 167, 10000 Zagreb</izvorni_sadrzaj>
    <derivirana_varijabla naziv="DomainObject.Predmet.ProtustrankaWithAdressOIB_1">MEDITERANEO PROJEKT j.d.o.o. za trgovinu i usluge, OIB 11837101749, Ulica Božidara Magovca 167, 10000 Zagreb</derivirana_varijabla>
  </DomainObject.Predmet.ProtustrankaWithAdressOIB>
  <DomainObject.Predmet.ProtustrankaNazivFormated>
    <izvorni_sadrzaj>MEDITERANEO PROJEKT j.d.o.o. za trgovinu i usluge</izvorni_sadrzaj>
    <derivirana_varijabla naziv="DomainObject.Predmet.ProtustrankaNazivFormated_1">MEDITERANEO PROJEKT j.d.o.o. za trgovinu i usluge</derivirana_varijabla>
  </DomainObject.Predmet.ProtustrankaNazivFormated>
  <DomainObject.Predmet.ProtustrankaNazivFormatedOIB>
    <izvorni_sadrzaj>MEDITERANEO PROJEKT j.d.o.o. za trgovinu i usluge, OIB 11837101749</izvorni_sadrzaj>
    <derivirana_varijabla naziv="DomainObject.Predmet.ProtustrankaNazivFormatedOIB_1">MEDITERANEO PROJEKT j.d.o.o. za trgovinu i usluge, OIB 11837101749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Zdenko Martek</izvorni_sadrzaj>
    <derivirana_varijabla naziv="DomainObject.Predmet.StrankaFormated_1">  FINA Regionalni centar Zagreb; Zdenko Martek</derivirana_varijabla>
  </DomainObject.Predmet.StrankaFormated>
  <DomainObject.Predmet.StrankaFormatedOIB>
    <izvorni_sadrzaj>  FINA Regionalni centar Zagreb, OIB 85821130368; Zdenko Martek, OIB 19051981047</izvorni_sadrzaj>
    <derivirana_varijabla naziv="DomainObject.Predmet.StrankaFormatedOIB_1">  FINA Regionalni centar Zagreb, OIB 85821130368; Zdenko Martek, OIB 19051981047</derivirana_varijabla>
  </DomainObject.Predmet.StrankaFormatedOIB>
  <DomainObject.Predmet.StrankaFormatedWithAdress>
    <izvorni_sadrzaj> FINA Regionalni centar Zagreb, Trg svibanjskih žrtava 1995. br. 1, 10000 Zagreb; Zdenko Martek, Božidara Magovca 167, 10000 Zagreb</izvorni_sadrzaj>
    <derivirana_varijabla naziv="DomainObject.Predmet.StrankaFormatedWithAdress_1"> FINA Regionalni centar Zagreb, Trg svibanjskih žrtava 1995. br. 1, 10000 Zagreb; Zdenko Martek, Božidara Magovca 167, 10000 Zagreb</derivirana_varijabla>
  </DomainObject.Predmet.StrankaFormatedWithAdress>
  <DomainObject.Predmet.StrankaFormatedWithAdressOIB>
    <izvorni_sadrzaj> FINA Regionalni centar Zagreb, OIB 85821130368, Trg svibanjskih žrtava 1995. br. 1, 10000 Zagreb; Zdenko Martek, OIB 19051981047, Božidara Magovca 167, 10000 Zagreb</izvorni_sadrzaj>
    <derivirana_varijabla naziv="DomainObject.Predmet.StrankaFormatedWithAdressOIB_1"> FINA Regionalni centar Zagreb, OIB 85821130368, Trg svibanjskih žrtava 1995. br. 1, 10000 Zagreb; Zdenko Martek, OIB 19051981047, Božidara Magovca 167, 10000 Zagreb</derivirana_varijabla>
  </DomainObject.Predmet.StrankaFormatedWithAdressOIB>
  <DomainObject.Predmet.StrankaWithAdress>
    <izvorni_sadrzaj>FINA Regionalni centar Zagreb Trg svibanjskih žrtava 1995. br. 1,10000 Zagreb,Zdenko Martek Božidara Magovca 167,10000 Zagreb</izvorni_sadrzaj>
    <derivirana_varijabla naziv="DomainObject.Predmet.StrankaWithAdress_1">FINA Regionalni centar Zagreb Trg svibanjskih žrtava 1995. br. 1,10000 Zagreb,Zdenko Martek Božidara Magovca 167,10000 Zagreb</derivirana_varijabla>
  </DomainObject.Predmet.StrankaWithAdress>
  <DomainObject.Predmet.StrankaWithAdressOIB>
    <izvorni_sadrzaj>FINA Regionalni centar Zagreb, OIB 85821130368, Trg svibanjskih žrtava 1995. br. 1,10000 Zagreb,Zdenko Martek, OIB 19051981047, Božidara Magovca 167,10000 Zagreb</izvorni_sadrzaj>
    <derivirana_varijabla naziv="DomainObject.Predmet.StrankaWithAdressOIB_1">FINA Regionalni centar Zagreb, OIB 85821130368, Trg svibanjskih žrtava 1995. br. 1,10000 Zagreb,Zdenko Martek, OIB 19051981047, Božidara Magovca 167,10000 Zagreb</derivirana_varijabla>
  </DomainObject.Predmet.StrankaWithAdressOIB>
  <DomainObject.Predmet.StrankaNazivFormated>
    <izvorni_sadrzaj>FINA Regionalni centar Zagreb,Zdenko Martek</izvorni_sadrzaj>
    <derivirana_varijabla naziv="DomainObject.Predmet.StrankaNazivFormated_1">FINA Regionalni centar Zagreb,Zdenko Martek</derivirana_varijabla>
  </DomainObject.Predmet.StrankaNazivFormated>
  <DomainObject.Predmet.StrankaNazivFormatedOIB>
    <izvorni_sadrzaj>FINA Regionalni centar Zagreb, OIB 85821130368,Zdenko Martek, OIB 19051981047</izvorni_sadrzaj>
    <derivirana_varijabla naziv="DomainObject.Predmet.StrankaNazivFormatedOIB_1">FINA Regionalni centar Zagreb, OIB 85821130368,Zdenko Martek, OIB 19051981047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Zdenko Martek</item>
    </izvorni_sadrzaj>
    <derivirana_varijabla naziv="DomainObject.Predmet.StrankaListFormated_1">
      <item>FINA Regionalni centar Zagreb</item>
      <item>Zdenko Martek</item>
    </derivirana_varijabla>
  </DomainObject.Predmet.StrankaListFormated>
  <DomainObject.Predmet.StrankaListFormatedOIB>
    <izvorni_sadrzaj>
      <item>FINA Regionalni centar Zagreb, OIB 85821130368</item>
      <item>Zdenko Martek, OIB 19051981047</item>
    </izvorni_sadrzaj>
    <derivirana_varijabla naziv="DomainObject.Predmet.StrankaListFormatedOIB_1">
      <item>FINA Regionalni centar Zagreb, OIB 85821130368</item>
      <item>Zdenko Martek, OIB 19051981047</item>
    </derivirana_varijabla>
  </DomainObject.Predmet.StrankaListFormatedOIB>
  <DomainObject.Predmet.StrankaListFormatedWithAdress>
    <izvorni_sadrzaj>
      <item>FINA Regionalni centar Zagreb, Trg svibanjskih žrtava 1995. br. 1, 10000 Zagreb</item>
      <item>Zdenko Martek, Božidara Magovca 167, 10000 Zagreb</item>
    </izvorni_sadrzaj>
    <derivirana_varijabla naziv="DomainObject.Predmet.StrankaListFormatedWithAdress_1">
      <item>FINA Regionalni centar Zagreb, Trg svibanjskih žrtava 1995. br. 1, 10000 Zagreb</item>
      <item>Zdenko Martek, Božidara Magovca 167, 10000 Zagreb</item>
    </derivirana_varijabla>
  </DomainObject.Predmet.StrankaListFormatedWithAdress>
  <DomainObject.Predmet.StrankaListFormatedWithAdressOIB>
    <izvorni_sadrzaj>
      <item>FINA Regionalni centar Zagreb, OIB 85821130368, Trg svibanjskih žrtava 1995. br. 1, 10000 Zagreb</item>
      <item>Zdenko Martek, OIB 19051981047, Božidara Magovca 167, 10000 Zagreb</item>
    </izvorni_sadrzaj>
    <derivirana_varijabla naziv="DomainObject.Predmet.StrankaListFormatedWithAdressOIB_1">
      <item>FINA Regionalni centar Zagreb, OIB 85821130368, Trg svibanjskih žrtava 1995. br. 1, 10000 Zagreb</item>
      <item>Zdenko Martek, OIB 19051981047, Božidara Magovca 167, 10000 Zagreb</item>
    </derivirana_varijabla>
  </DomainObject.Predmet.StrankaListFormatedWithAdressOIB>
  <DomainObject.Predmet.StrankaListNazivFormated>
    <izvorni_sadrzaj>
      <item>FINA Regionalni centar Zagreb</item>
      <item>Zdenko Martek</item>
    </izvorni_sadrzaj>
    <derivirana_varijabla naziv="DomainObject.Predmet.StrankaListNazivFormated_1">
      <item>FINA Regionalni centar Zagreb</item>
      <item>Zdenko Martek</item>
    </derivirana_varijabla>
  </DomainObject.Predmet.StrankaListNazivFormated>
  <DomainObject.Predmet.StrankaListNazivFormatedOIB>
    <izvorni_sadrzaj>
      <item>FINA Regionalni centar Zagreb, OIB 85821130368</item>
      <item>Zdenko Martek, OIB 19051981047</item>
    </izvorni_sadrzaj>
    <derivirana_varijabla naziv="DomainObject.Predmet.StrankaListNazivFormatedOIB_1">
      <item>FINA Regionalni centar Zagreb, OIB 85821130368</item>
      <item>Zdenko Martek, OIB 19051981047</item>
    </derivirana_varijabla>
  </DomainObject.Predmet.StrankaListNazivFormatedOIB>
  <DomainObject.Predmet.ProtuStrankaListFormated>
    <izvorni_sadrzaj>
      <item>MEDITERANEO PROJEKT j.d.o.o. za trgovinu i usluge</item>
    </izvorni_sadrzaj>
    <derivirana_varijabla naziv="DomainObject.Predmet.ProtuStrankaListFormated_1">
      <item>MEDITERANEO PROJEKT j.d.o.o. za trgovinu i usluge</item>
    </derivirana_varijabla>
  </DomainObject.Predmet.ProtuStrankaListFormated>
  <DomainObject.Predmet.ProtuStrankaListFormatedOIB>
    <izvorni_sadrzaj>
      <item>MEDITERANEO PROJEKT j.d.o.o. za trgovinu i usluge, OIB 11837101749</item>
    </izvorni_sadrzaj>
    <derivirana_varijabla naziv="DomainObject.Predmet.ProtuStrankaListFormatedOIB_1">
      <item>MEDITERANEO PROJEKT j.d.o.o. za trgovinu i usluge, OIB 11837101749</item>
    </derivirana_varijabla>
  </DomainObject.Predmet.ProtuStrankaListFormatedOIB>
  <DomainObject.Predmet.ProtuStrankaListFormatedWithAdress>
    <izvorni_sadrzaj>
      <item>MEDITERANEO PROJEKT j.d.o.o. za trgovinu i usluge, Ulica Božidara Magovca 167, 10000 Zagreb</item>
    </izvorni_sadrzaj>
    <derivirana_varijabla naziv="DomainObject.Predmet.ProtuStrankaListFormatedWithAdress_1">
      <item>MEDITERANEO PROJEKT j.d.o.o. za trgovinu i usluge, Ulica Božidara Magovca 167, 10000 Zagreb</item>
    </derivirana_varijabla>
  </DomainObject.Predmet.ProtuStrankaListFormatedWithAdress>
  <DomainObject.Predmet.ProtuStrankaListFormatedWithAdressOIB>
    <izvorni_sadrzaj>
      <item>MEDITERANEO PROJEKT j.d.o.o. za trgovinu i usluge, OIB 11837101749, Ulica Božidara Magovca 167, 10000 Zagreb</item>
    </izvorni_sadrzaj>
    <derivirana_varijabla naziv="DomainObject.Predmet.ProtuStrankaListFormatedWithAdressOIB_1">
      <item>MEDITERANEO PROJEKT j.d.o.o. za trgovinu i usluge, OIB 11837101749, Ulica Božidara Magovca 167, 10000 Zagreb</item>
    </derivirana_varijabla>
  </DomainObject.Predmet.ProtuStrankaListFormatedWithAdressOIB>
  <DomainObject.Predmet.ProtuStrankaListNazivFormated>
    <izvorni_sadrzaj>
      <item>MEDITERANEO PROJEKT j.d.o.o. za trgovinu i usluge</item>
    </izvorni_sadrzaj>
    <derivirana_varijabla naziv="DomainObject.Predmet.ProtuStrankaListNazivFormated_1">
      <item>MEDITERANEO PROJEKT j.d.o.o. za trgovinu i usluge</item>
    </derivirana_varijabla>
  </DomainObject.Predmet.ProtuStrankaListNazivFormated>
  <DomainObject.Predmet.ProtuStrankaListNazivFormatedOIB>
    <izvorni_sadrzaj>
      <item>MEDITERANEO PROJEKT j.d.o.o. za trgovinu i usluge, OIB 11837101749</item>
    </izvorni_sadrzaj>
    <derivirana_varijabla naziv="DomainObject.Predmet.ProtuStrankaListNazivFormatedOIB_1">
      <item>MEDITERANEO PROJEKT j.d.o.o. za trgovinu i usluge, OIB 11837101749</item>
    </derivirana_varijabla>
  </DomainObject.Predmet.ProtuStrankaListNazivFormatedOIB>
  <DomainObject.Predmet.OstaliListFormated>
    <izvorni_sadrzaj>
      <item>ERSTE&amp;STEIERMÄRKISCHE BANKA dioničko društvo</item>
      <item>Zdenko Martek</item>
    </izvorni_sadrzaj>
    <derivirana_varijabla naziv="DomainObject.Predmet.OstaliListFormated_1">
      <item>ERSTE&amp;STEIERMÄRKISCHE BANKA dioničko društvo</item>
      <item>Zdenko Martek</item>
    </derivirana_varijabla>
  </DomainObject.Predmet.OstaliListFormated>
  <DomainObject.Predmet.OstaliListFormatedOIB>
    <izvorni_sadrzaj>
      <item>ERSTE&amp;STEIERMÄRKISCHE BANKA dioničko društvo, OIB 23057039320</item>
      <item>Zdenko Martek, OIB 19051981047</item>
    </izvorni_sadrzaj>
    <derivirana_varijabla naziv="DomainObject.Predmet.OstaliListFormatedOIB_1">
      <item>ERSTE&amp;STEIERMÄRKISCHE BANKA dioničko društvo, OIB 23057039320</item>
      <item>Zdenko Martek, OIB 19051981047</item>
    </derivirana_varijabla>
  </DomainObject.Predmet.OstaliListFormatedOIB>
  <DomainObject.Predmet.OstaliListFormatedWithAdress>
    <izvorni_sadrzaj>
      <item>ERSTE&amp;STEIERMÄRKISCHE BANKA dioničko društvo, Jadranski Trg 3/a, 51000 Rijeka</item>
      <item>Zdenko Martek, Ulica Božidara Magovca 167, 10000 Zagreb</item>
    </izvorni_sadrzaj>
    <derivirana_varijabla naziv="DomainObject.Predmet.OstaliListFormatedWithAdress_1">
      <item>ERSTE&amp;STEIERMÄRKISCHE BANKA dioničko društvo, Jadranski Trg 3/a, 51000 Rijeka</item>
      <item>Zdenko Martek, Ulica Božidara Magovca 167, 10000 Zagreb</item>
    </derivirana_varijabla>
  </DomainObject.Predmet.OstaliListFormatedWithAdress>
  <DomainObject.Predmet.OstaliListFormatedWithAdressOIB>
    <izvorni_sadrzaj>
      <item>ERSTE&amp;STEIERMÄRKISCHE BANKA dioničko društvo, OIB 23057039320, Jadranski Trg 3/a, 51000 Rijeka</item>
      <item>Zdenko Martek, OIB 19051981047, Ulica Božidara Magovca 167, 10000 Zagreb</item>
    </izvorni_sadrzaj>
    <derivirana_varijabla naziv="DomainObject.Predmet.OstaliListFormatedWithAdressOIB_1">
      <item>ERSTE&amp;STEIERMÄRKISCHE BANKA dioničko društvo, OIB 23057039320, Jadranski Trg 3/a, 51000 Rijeka</item>
      <item>Zdenko Martek, OIB 19051981047, Ulica Božidara Magovca 167, 10000 Zagreb</item>
    </derivirana_varijabla>
  </DomainObject.Predmet.OstaliListFormatedWithAdressOIB>
  <DomainObject.Predmet.OstaliListNazivFormated>
    <izvorni_sadrzaj>
      <item>ERSTE&amp;STEIERMÄRKISCHE BANKA dioničko društvo</item>
      <item>Zdenko Martek</item>
    </izvorni_sadrzaj>
    <derivirana_varijabla naziv="DomainObject.Predmet.OstaliListNazivFormated_1">
      <item>ERSTE&amp;STEIERMÄRKISCHE BANKA dioničko društvo</item>
      <item>Zdenko Martek</item>
    </derivirana_varijabla>
  </DomainObject.Predmet.OstaliListNazivFormated>
  <DomainObject.Predmet.OstaliListNazivFormatedOIB>
    <izvorni_sadrzaj>
      <item>ERSTE&amp;STEIERMÄRKISCHE BANKA dioničko društvo, OIB 23057039320</item>
      <item>Zdenko Martek, OIB 19051981047</item>
    </izvorni_sadrzaj>
    <derivirana_varijabla naziv="DomainObject.Predmet.OstaliListNazivFormatedOIB_1">
      <item>ERSTE&amp;STEIERMÄRKISCHE BANKA dioničko društvo, OIB 23057039320</item>
      <item>Zdenko Martek, OIB 19051981047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St-517/2017-13</izvorni_sadrzaj>
    <derivirana_varijabla naziv="DomainObject.PoslovniBrojDokumenta_1">St-517/2017-13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MEDITERANEO PROJEKT j.d.o.o. za trgovinu i usluge</izvorni_sadrzaj>
    <derivirana_varijabla naziv="DomainObject.Predmet.ProtustrankaIDrugi_1">MEDITERANEO PROJEKT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MEDITERANEO PROJEKT j.d.o.o. za trgovinu i usluge, OIB 11837101749, Ulica Božidara Magovca 167, 10000 Zagreb</izvorni_sadrzaj>
    <derivirana_varijabla naziv="DomainObject.Predmet.ProtustrankaIDrugiAdressOIB_1">MEDITERANEO PROJEKT j.d.o.o. za trgovinu i usluge, OIB 11837101749, Ulica Božidara Magovca 167,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MEDITERANEO PROJEKT j.d.o.o. za trgovinu i usluge</item>
      <item>ERSTE&amp;STEIERMÄRKISCHE BANKA dioničko društvo</item>
      <item>Zdenko Martek</item>
      <item>Zdenko Martek</item>
    </izvorni_sadrzaj>
    <derivirana_varijabla naziv="DomainObject.Predmet.SudioniciListNaziv_1">
      <item>FINA Regionalni centar Zagreb</item>
      <item>MEDITERANEO PROJEKT j.d.o.o. za trgovinu i usluge</item>
      <item>ERSTE&amp;STEIERMÄRKISCHE BANKA dioničko društvo</item>
      <item>Zdenko Martek</item>
      <item>Zdenko Martek</item>
    </derivirana_varijabla>
  </DomainObject.Predmet.SudioniciListNaziv>
  <DomainObject.Predmet.SudioniciListAdressOIB>
    <izvorni_sadrzaj>
      <item>FINA Regionalni centar Zagreb, OIB 85821130368, Trg svibanjskih žrtava 1995. br. 1,10000 Zagreb</item>
      <item>MEDITERANEO PROJEKT j.d.o.o. za trgovinu i usluge, OIB 11837101749, Ulica Božidara Magovca 167,10000 Zagreb</item>
      <item>ERSTE&amp;STEIERMÄRKISCHE BANKA dioničko društvo, OIB 23057039320, Jadranski Trg 3/a,51000 Rijeka</item>
      <item>Zdenko Martek, OIB 19051981047, Ulica Božidara Magovca 167,10000 Zagreb</item>
      <item>Zdenko Martek, OIB 19051981047, Božidara Magovca 167,10000 Zagreb</item>
    </izvorni_sadrzaj>
    <derivirana_varijabla naziv="DomainObject.Predmet.SudioniciListAdressOIB_1">
      <item>FINA Regionalni centar Zagreb, OIB 85821130368, Trg svibanjskih žrtava 1995. br. 1,10000 Zagreb</item>
      <item>MEDITERANEO PROJEKT j.d.o.o. za trgovinu i usluge, OIB 11837101749, Ulica Božidara Magovca 167,10000 Zagreb</item>
      <item>ERSTE&amp;STEIERMÄRKISCHE BANKA dioničko društvo, OIB 23057039320, Jadranski Trg 3/a,51000 Rijeka</item>
      <item>Zdenko Martek, OIB 19051981047, Ulica Božidara Magovca 167,10000 Zagreb</item>
      <item>Zdenko Martek, OIB 19051981047, Božidara Magovca 167,10000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11837101749</item>
      <item>, OIB 23057039320</item>
      <item>, OIB 19051981047</item>
      <item>, OIB 19051981047</item>
    </izvorni_sadrzaj>
    <derivirana_varijabla naziv="DomainObject.Predmet.SudioniciListNazivOIB_1">
      <item>, OIB 85821130368</item>
      <item>, OIB 11837101749</item>
      <item>, OIB 23057039320</item>
      <item>, OIB 19051981047</item>
      <item>, OIB 19051981047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1188</properties:Words>
  <properties:Characters>6498</properties:Characters>
  <properties:Lines>132</properties:Lines>
  <properties:Paragraphs>34</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2017-06-20T09:28:00Z</cp:lastPrinted>
  <dcterms:modified xmlns:xsi="http://www.w3.org/2001/XMLSchema-instance" xsi:type="dcterms:W3CDTF">2017-06-20T09:28:00Z</dcterms:modified>
  <cp:revision>191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St-517/2017-13 / Odluka - Rješenje</vt:lpwstr>
  </prop:property>
  <prop:property name="CC_coloring" pid="4" fmtid="{D5CDD505-2E9C-101B-9397-08002B2CF9AE}">
    <vt:bool>false</vt:bool>
  </prop:property>
  <prop:property name="BrojStranica" pid="5" fmtid="{D5CDD505-2E9C-101B-9397-08002B2CF9AE}">
    <vt:i4>3</vt:i4>
  </prop:property>
</prop:Properties>
</file>