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50422D" w:rsidR="0050422D" w:rsidTr="00943738">
        <w:tc>
          <w:tcPr>
            <w:tcW w:w="2985" w:type="dxa"/>
            <w:shd w:val="clear" w:color="auto" w:fill="auto"/>
          </w:tcPr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bookmarkStart w:name="_GoBack" w:id="0"/>
            <w:bookmarkEnd w:id="0"/>
            <w:r w:rsidRPr="0050422D"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Republika Hrvatska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Trgovački sud u Varaždinu</w:t>
            </w:r>
          </w:p>
          <w:p w:rsidRPr="0050422D" w:rsidR="0050422D" w:rsidP="0050422D" w:rsidRDefault="0050422D">
            <w:pPr>
              <w:jc w:val="center"/>
              <w:rPr>
                <w:rFonts w:ascii="Times New Roman" w:hAnsi="Times New Roman"/>
              </w:rPr>
            </w:pPr>
            <w:r w:rsidRPr="0050422D">
              <w:rPr>
                <w:rFonts w:ascii="Times New Roman" w:hAnsi="Times New Roman"/>
              </w:rPr>
              <w:t>Varaždin, Braće Radić 2</w:t>
            </w:r>
          </w:p>
        </w:tc>
      </w:tr>
    </w:tbl>
    <w:p w:rsidRPr="0050422D" w:rsidR="0050422D" w:rsidP="0050422D" w:rsidRDefault="0050422D" w14:paraId="1b2095d" w14:textId="1b2095d">
      <w:pPr>
        <w:jc w:val="right"/>
        <w15:collapsed w:val="false"/>
        <w:rPr>
          <w:rFonts w:ascii="Times New Roman" w:hAnsi="Times New Roman"/>
          <w:sz w:val="12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26"/>
      </w:tblGrid>
      <w:tr w:rsidRPr="0050422D" w:rsidR="0050422D" w:rsidTr="00EC016A">
        <w:trPr>
          <w:jc w:val="right"/>
        </w:trPr>
        <w:tc>
          <w:tcPr>
            <w:tcW w:w="4226" w:type="dxa"/>
          </w:tcPr>
          <w:p w:rsidRPr="0050422D" w:rsidR="0050422D" w:rsidP="00416CF9" w:rsidRDefault="0050422D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50422D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416CF9">
              <w:rPr>
                <w:rFonts w:ascii="Times New Roman" w:hAnsi="Times New Roman"/>
                <w:snapToGrid/>
                <w:szCs w:val="24"/>
                <w:lang w:val="hr-HR" w:eastAsia="hr-HR"/>
              </w:rPr>
              <w:t>47/2000-141</w:t>
            </w:r>
          </w:p>
        </w:tc>
      </w:tr>
    </w:tbl>
    <w:p w:rsidR="00055F38" w:rsidP="000933C1" w:rsidRDefault="00055F38">
      <w:pPr>
        <w:rPr>
          <w:rFonts w:ascii="Times New Roman" w:hAnsi="Times New Roman"/>
          <w:bCs/>
          <w:szCs w:val="24"/>
          <w:lang w:val="hr-HR"/>
        </w:rPr>
      </w:pPr>
    </w:p>
    <w:p w:rsidR="001B6C2E" w:rsidP="000933C1" w:rsidRDefault="001B6C2E">
      <w:pPr>
        <w:rPr>
          <w:rFonts w:ascii="Times New Roman" w:hAnsi="Times New Roman"/>
          <w:bCs/>
          <w:szCs w:val="24"/>
          <w:lang w:val="hr-HR"/>
        </w:rPr>
      </w:pPr>
    </w:p>
    <w:p w:rsidRPr="003956F1" w:rsidR="00DC4C97" w:rsidP="000933C1" w:rsidRDefault="00DC4C97">
      <w:pPr>
        <w:rPr>
          <w:rFonts w:ascii="Times New Roman" w:hAnsi="Times New Roman"/>
          <w:szCs w:val="24"/>
          <w:lang w:val="hr-HR"/>
        </w:rPr>
      </w:pPr>
    </w:p>
    <w:p w:rsidR="00273580" w:rsidP="00DC4C97" w:rsidRDefault="00055F38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E </w:t>
      </w:r>
      <w:r w:rsidRPr="003956F1" w:rsidR="000E25E2">
        <w:rPr>
          <w:rFonts w:ascii="Times New Roman" w:hAnsi="Times New Roman"/>
          <w:szCs w:val="24"/>
          <w:lang w:val="hr-HR"/>
        </w:rPr>
        <w:t xml:space="preserve">P U B L I K A     H R V A T S K A </w:t>
      </w:r>
    </w:p>
    <w:p w:rsidR="00DC4C97" w:rsidP="00DC4C97" w:rsidRDefault="00DC4C97">
      <w:pPr>
        <w:jc w:val="center"/>
        <w:rPr>
          <w:rFonts w:ascii="Times New Roman" w:hAnsi="Times New Roman"/>
          <w:szCs w:val="24"/>
          <w:lang w:val="hr-HR"/>
        </w:rPr>
      </w:pPr>
    </w:p>
    <w:p w:rsidRPr="003956F1" w:rsidR="001B6C2E" w:rsidP="00DC4C97" w:rsidRDefault="001B6C2E">
      <w:pPr>
        <w:jc w:val="center"/>
        <w:rPr>
          <w:rFonts w:ascii="Times New Roman" w:hAnsi="Times New Roman"/>
          <w:szCs w:val="24"/>
          <w:lang w:val="hr-HR"/>
        </w:rPr>
      </w:pPr>
    </w:p>
    <w:p w:rsidR="00273580" w:rsidP="00DC4C97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 xml:space="preserve">R J E Š E NJ E </w:t>
      </w:r>
    </w:p>
    <w:p w:rsidRPr="003956F1" w:rsidR="00DC4C97" w:rsidP="007D626D" w:rsidRDefault="00DC4C97">
      <w:pPr>
        <w:rPr>
          <w:rFonts w:ascii="Times New Roman" w:hAnsi="Times New Roman"/>
          <w:szCs w:val="24"/>
          <w:lang w:val="hr-HR"/>
        </w:rPr>
      </w:pPr>
    </w:p>
    <w:p w:rsidRPr="00416CF9" w:rsidR="0010503D" w:rsidP="00854367" w:rsidRDefault="0010503D">
      <w:pPr>
        <w:ind w:firstLine="720"/>
        <w:jc w:val="both"/>
        <w:rPr>
          <w:rFonts w:ascii="Times New Roman" w:hAnsi="Times New Roman"/>
          <w:lang w:val="hr-HR"/>
        </w:rPr>
      </w:pPr>
      <w:r w:rsidRPr="00416CF9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416CF9" w:rsidR="00545637">
        <w:rPr>
          <w:rFonts w:ascii="Times New Roman" w:hAnsi="Times New Roman"/>
          <w:szCs w:val="24"/>
          <w:lang w:val="hr-HR" w:eastAsia="hr-HR"/>
        </w:rPr>
        <w:t xml:space="preserve">u stečajnom predmetu </w:t>
      </w:r>
      <w:r w:rsidRPr="00416CF9" w:rsidR="00545637">
        <w:rPr>
          <w:rFonts w:ascii="Times New Roman" w:hAnsi="Times New Roman"/>
          <w:szCs w:val="24"/>
          <w:lang w:val="hr-HR"/>
        </w:rPr>
        <w:t xml:space="preserve">koji se vodi </w:t>
      </w:r>
      <w:r w:rsidRPr="00416CF9" w:rsidR="004559EE">
        <w:rPr>
          <w:rFonts w:ascii="Times New Roman" w:hAnsi="Times New Roman"/>
          <w:szCs w:val="24"/>
          <w:lang w:val="hr-HR"/>
        </w:rPr>
        <w:t>nad</w:t>
      </w:r>
      <w:r w:rsidRPr="00416CF9" w:rsidR="00EC016A">
        <w:rPr>
          <w:rFonts w:ascii="Times New Roman" w:hAnsi="Times New Roman"/>
          <w:szCs w:val="24"/>
          <w:lang w:val="hr-HR"/>
        </w:rPr>
        <w:t xml:space="preserve"> </w:t>
      </w:r>
      <w:r w:rsidRPr="00416CF9" w:rsidR="00416CF9">
        <w:rPr>
          <w:rFonts w:ascii="Times New Roman" w:hAnsi="Times New Roman"/>
          <w:lang w:val="hr-HR"/>
        </w:rPr>
        <w:t xml:space="preserve">stečajnom masom iza VAMA d.d. u stečaju, Varaždin, Kapucinski trg 9, MBS: 070013839, </w:t>
      </w:r>
      <w:r w:rsidRPr="00416CF9" w:rsidR="00416CF9">
        <w:rPr>
          <w:rFonts w:ascii="Times New Roman" w:hAnsi="Times New Roman"/>
          <w:szCs w:val="24"/>
          <w:lang w:val="hr-HR"/>
        </w:rPr>
        <w:t xml:space="preserve">2. rujna </w:t>
      </w:r>
      <w:r w:rsidRPr="00416CF9" w:rsidR="003C10BF">
        <w:rPr>
          <w:rFonts w:ascii="Times New Roman" w:hAnsi="Times New Roman"/>
          <w:szCs w:val="24"/>
          <w:lang w:val="hr-HR"/>
        </w:rPr>
        <w:t>2019</w:t>
      </w:r>
      <w:r w:rsidRPr="00416CF9" w:rsidR="009F2A99">
        <w:rPr>
          <w:rFonts w:ascii="Times New Roman" w:hAnsi="Times New Roman"/>
          <w:szCs w:val="24"/>
          <w:lang w:val="hr-HR"/>
        </w:rPr>
        <w:t>.</w:t>
      </w:r>
    </w:p>
    <w:p w:rsidRPr="00416CF9" w:rsidR="000E25E2" w:rsidRDefault="000E25E2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416CF9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416CF9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3956F1" w:rsidR="00273580" w:rsidP="000E25E2" w:rsidRDefault="00273580">
      <w:pPr>
        <w:rPr>
          <w:rFonts w:ascii="Times New Roman" w:hAnsi="Times New Roman"/>
          <w:szCs w:val="24"/>
          <w:lang w:val="hr-HR"/>
        </w:rPr>
      </w:pPr>
    </w:p>
    <w:p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szCs w:val="24"/>
          <w:lang w:val="hr-HR"/>
        </w:rPr>
        <w:tab/>
        <w:t xml:space="preserve">I. </w:t>
      </w:r>
      <w:r w:rsidRPr="003956F1" w:rsidR="00B81F4D">
        <w:rPr>
          <w:rFonts w:ascii="Times New Roman" w:hAnsi="Times New Roman"/>
          <w:szCs w:val="24"/>
          <w:lang w:val="hr-HR"/>
        </w:rPr>
        <w:t>U ovome predmetu</w:t>
      </w:r>
      <w:r w:rsidRPr="003956F1" w:rsidR="00FA6542">
        <w:rPr>
          <w:rFonts w:ascii="Times New Roman" w:hAnsi="Times New Roman"/>
          <w:szCs w:val="24"/>
          <w:lang w:val="hr-HR"/>
        </w:rPr>
        <w:t xml:space="preserve"> </w:t>
      </w:r>
      <w:r w:rsidRPr="003956F1">
        <w:rPr>
          <w:rFonts w:ascii="Times New Roman" w:hAnsi="Times New Roman"/>
          <w:szCs w:val="24"/>
          <w:lang w:val="hr-HR"/>
        </w:rPr>
        <w:t xml:space="preserve"> saziva se </w:t>
      </w:r>
      <w:r w:rsidRPr="003956F1">
        <w:rPr>
          <w:rFonts w:ascii="Times New Roman" w:hAnsi="Times New Roman"/>
          <w:b/>
          <w:szCs w:val="24"/>
          <w:lang w:val="hr-HR"/>
        </w:rPr>
        <w:t>skupština vjerovnika</w:t>
      </w:r>
      <w:r w:rsidRPr="003956F1">
        <w:rPr>
          <w:rFonts w:ascii="Times New Roman" w:hAnsi="Times New Roman"/>
          <w:szCs w:val="24"/>
          <w:lang w:val="hr-HR"/>
        </w:rPr>
        <w:t xml:space="preserve"> kod ovoga suda u Varaždinu, B. Radića 2, soba 23</w:t>
      </w:r>
      <w:r w:rsidRPr="003956F1" w:rsidR="00A3468B">
        <w:rPr>
          <w:rFonts w:ascii="Times New Roman" w:hAnsi="Times New Roman"/>
          <w:szCs w:val="24"/>
          <w:lang w:val="hr-HR"/>
        </w:rPr>
        <w:t>2</w:t>
      </w:r>
      <w:r w:rsidRPr="003956F1">
        <w:rPr>
          <w:rFonts w:ascii="Times New Roman" w:hAnsi="Times New Roman"/>
          <w:szCs w:val="24"/>
          <w:lang w:val="hr-HR"/>
        </w:rPr>
        <w:t>/II, za dan</w:t>
      </w:r>
    </w:p>
    <w:p w:rsidRPr="003956F1" w:rsidR="00E52F25" w:rsidRDefault="00E52F25">
      <w:pPr>
        <w:jc w:val="both"/>
        <w:rPr>
          <w:rFonts w:ascii="Times New Roman" w:hAnsi="Times New Roman"/>
          <w:szCs w:val="24"/>
          <w:lang w:val="hr-HR"/>
        </w:rPr>
      </w:pPr>
    </w:p>
    <w:p w:rsidRPr="003956F1" w:rsidR="00273580" w:rsidRDefault="00416CF9">
      <w:pPr>
        <w:jc w:val="center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/>
          <w:szCs w:val="24"/>
          <w:lang w:val="hr-HR"/>
        </w:rPr>
        <w:t>26. rujna</w:t>
      </w:r>
      <w:r w:rsidR="006301A3">
        <w:rPr>
          <w:rFonts w:ascii="Times New Roman" w:hAnsi="Times New Roman"/>
          <w:b/>
          <w:szCs w:val="24"/>
          <w:lang w:val="hr-HR"/>
        </w:rPr>
        <w:t xml:space="preserve"> 2019</w:t>
      </w:r>
      <w:r w:rsidRPr="003956F1" w:rsidR="00FA6542">
        <w:rPr>
          <w:rFonts w:ascii="Times New Roman" w:hAnsi="Times New Roman"/>
          <w:b/>
          <w:szCs w:val="24"/>
          <w:lang w:val="hr-HR"/>
        </w:rPr>
        <w:t xml:space="preserve">. godine u </w:t>
      </w:r>
      <w:r>
        <w:rPr>
          <w:rFonts w:ascii="Times New Roman" w:hAnsi="Times New Roman"/>
          <w:b/>
          <w:szCs w:val="24"/>
          <w:lang w:val="hr-HR"/>
        </w:rPr>
        <w:t>12,00</w:t>
      </w:r>
      <w:r w:rsidR="00EC016A">
        <w:rPr>
          <w:rFonts w:ascii="Times New Roman" w:hAnsi="Times New Roman"/>
          <w:b/>
          <w:szCs w:val="24"/>
          <w:lang w:val="hr-HR"/>
        </w:rPr>
        <w:t xml:space="preserve"> </w:t>
      </w:r>
      <w:r w:rsidRPr="003956F1" w:rsidR="00FA6542">
        <w:rPr>
          <w:rFonts w:ascii="Times New Roman" w:hAnsi="Times New Roman"/>
          <w:b/>
          <w:szCs w:val="24"/>
          <w:lang w:val="hr-HR"/>
        </w:rPr>
        <w:t>sati</w:t>
      </w:r>
      <w:r w:rsidRPr="003956F1" w:rsidR="00954A84">
        <w:rPr>
          <w:rFonts w:ascii="Times New Roman" w:hAnsi="Times New Roman"/>
          <w:b/>
          <w:szCs w:val="24"/>
          <w:lang w:val="hr-HR"/>
        </w:rPr>
        <w:t>.</w:t>
      </w:r>
    </w:p>
    <w:p w:rsidRPr="003956F1" w:rsidR="00954A84" w:rsidP="00383227" w:rsidRDefault="00954A84">
      <w:pPr>
        <w:rPr>
          <w:rFonts w:ascii="Times New Roman" w:hAnsi="Times New Roman"/>
          <w:b/>
          <w:szCs w:val="24"/>
          <w:lang w:val="hr-HR"/>
        </w:rPr>
      </w:pPr>
    </w:p>
    <w:p w:rsidRPr="003956F1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3956F1">
        <w:rPr>
          <w:rFonts w:ascii="Times New Roman" w:hAnsi="Times New Roman"/>
          <w:b/>
          <w:szCs w:val="24"/>
          <w:lang w:val="hr-HR"/>
        </w:rPr>
        <w:tab/>
      </w:r>
      <w:r w:rsidRPr="003956F1">
        <w:rPr>
          <w:rFonts w:ascii="Times New Roman" w:hAnsi="Times New Roman"/>
          <w:szCs w:val="24"/>
          <w:lang w:val="hr-HR"/>
        </w:rPr>
        <w:t>II. Za skupštinu vjerovnika predlaže se sljedeći</w:t>
      </w:r>
    </w:p>
    <w:p w:rsidR="00273580" w:rsidRDefault="00273580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3956F1" w:rsidR="001B6C2E" w:rsidRDefault="001B6C2E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DC4C97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 xml:space="preserve">d n e v n i   r e d </w:t>
      </w:r>
    </w:p>
    <w:p w:rsidR="00273580" w:rsidRDefault="00273580">
      <w:pPr>
        <w:jc w:val="center"/>
        <w:rPr>
          <w:rFonts w:ascii="Times New Roman" w:hAnsi="Times New Roman"/>
          <w:b/>
          <w:szCs w:val="24"/>
          <w:lang w:val="hr-HR"/>
        </w:rPr>
      </w:pPr>
    </w:p>
    <w:p w:rsidR="00661A32" w:rsidP="00661A32" w:rsidRDefault="00416CF9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Izvješće stečajnog upravitelja o problematici vođenja parničnog postupka broj P-38/2018 i donošenje odluke o daljnjem vođenju ovog postupka</w:t>
      </w:r>
      <w:r w:rsidR="00EC016A">
        <w:rPr>
          <w:rFonts w:ascii="Times New Roman" w:hAnsi="Times New Roman"/>
          <w:szCs w:val="24"/>
          <w:lang w:val="hr-HR"/>
        </w:rPr>
        <w:t>.</w:t>
      </w:r>
    </w:p>
    <w:p w:rsidRPr="00661A32" w:rsidR="00661A32" w:rsidP="00661A32" w:rsidRDefault="00661A32">
      <w:pPr>
        <w:numPr>
          <w:ilvl w:val="0"/>
          <w:numId w:val="3"/>
        </w:numPr>
        <w:jc w:val="both"/>
        <w:rPr>
          <w:rFonts w:ascii="Times New Roman" w:hAnsi="Times New Roman"/>
          <w:szCs w:val="24"/>
          <w:lang w:val="hr-HR"/>
        </w:rPr>
      </w:pPr>
      <w:r w:rsidRPr="00661A32">
        <w:rPr>
          <w:rFonts w:ascii="Times New Roman" w:hAnsi="Times New Roman"/>
          <w:szCs w:val="24"/>
        </w:rPr>
        <w:t>Razno.</w:t>
      </w:r>
    </w:p>
    <w:p w:rsidRPr="003956F1" w:rsidR="00661A32" w:rsidRDefault="00661A32">
      <w:pPr>
        <w:jc w:val="both"/>
        <w:rPr>
          <w:rFonts w:ascii="Times New Roman" w:hAnsi="Times New Roman"/>
          <w:szCs w:val="24"/>
          <w:lang w:val="hr-HR"/>
        </w:rPr>
      </w:pPr>
    </w:p>
    <w:p w:rsidR="00B746D5" w:rsidP="00E52F25" w:rsidRDefault="003969B6">
      <w:pPr>
        <w:ind w:left="72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III. </w:t>
      </w:r>
      <w:r w:rsidR="00121DAB">
        <w:rPr>
          <w:rFonts w:ascii="Times New Roman" w:hAnsi="Times New Roman"/>
          <w:szCs w:val="24"/>
          <w:lang w:val="hr-HR"/>
        </w:rPr>
        <w:t>Stečajni v</w:t>
      </w:r>
      <w:r w:rsidRPr="003956F1" w:rsidR="00273580">
        <w:rPr>
          <w:rFonts w:ascii="Times New Roman" w:hAnsi="Times New Roman"/>
          <w:szCs w:val="24"/>
          <w:lang w:val="hr-HR"/>
        </w:rPr>
        <w:t xml:space="preserve">jerovnici se na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ovu skupštinu </w:t>
      </w:r>
      <w:r w:rsidR="00121DAB">
        <w:rPr>
          <w:rFonts w:ascii="Times New Roman" w:hAnsi="Times New Roman"/>
          <w:szCs w:val="24"/>
          <w:lang w:val="hr-HR"/>
        </w:rPr>
        <w:t xml:space="preserve">vjerovnika </w:t>
      </w:r>
      <w:r w:rsidRPr="003956F1" w:rsidR="0070318D">
        <w:rPr>
          <w:rFonts w:ascii="Times New Roman" w:hAnsi="Times New Roman"/>
          <w:szCs w:val="24"/>
          <w:lang w:val="hr-HR"/>
        </w:rPr>
        <w:t xml:space="preserve">pozivaju objavom </w:t>
      </w:r>
      <w:r w:rsidR="00121DAB">
        <w:rPr>
          <w:rFonts w:ascii="Times New Roman" w:hAnsi="Times New Roman"/>
          <w:szCs w:val="24"/>
          <w:lang w:val="hr-HR"/>
        </w:rPr>
        <w:t xml:space="preserve">ovog </w:t>
      </w:r>
      <w:r w:rsidRPr="003956F1" w:rsidR="0070318D">
        <w:rPr>
          <w:rFonts w:ascii="Times New Roman" w:hAnsi="Times New Roman"/>
          <w:szCs w:val="24"/>
          <w:lang w:val="hr-HR"/>
        </w:rPr>
        <w:t>rješenja</w:t>
      </w:r>
      <w:r w:rsidRPr="003956F1" w:rsidR="00273580">
        <w:rPr>
          <w:rFonts w:ascii="Times New Roman" w:hAnsi="Times New Roman"/>
          <w:szCs w:val="24"/>
          <w:lang w:val="hr-HR"/>
        </w:rPr>
        <w:t xml:space="preserve"> na </w:t>
      </w:r>
      <w:r w:rsidR="00BE64B7">
        <w:rPr>
          <w:rFonts w:ascii="Times New Roman" w:hAnsi="Times New Roman"/>
          <w:szCs w:val="24"/>
          <w:lang w:val="hr-HR"/>
        </w:rPr>
        <w:t>e-O</w:t>
      </w:r>
      <w:r w:rsidRPr="003956F1" w:rsidR="0070318D">
        <w:rPr>
          <w:rFonts w:ascii="Times New Roman" w:hAnsi="Times New Roman"/>
          <w:szCs w:val="24"/>
          <w:lang w:val="hr-HR"/>
        </w:rPr>
        <w:t>glasnoj ploči ovoga suda</w:t>
      </w:r>
      <w:r w:rsidRPr="003956F1" w:rsidR="00273580">
        <w:rPr>
          <w:rFonts w:ascii="Times New Roman" w:hAnsi="Times New Roman"/>
          <w:szCs w:val="24"/>
          <w:lang w:val="hr-HR"/>
        </w:rPr>
        <w:t>.</w:t>
      </w:r>
    </w:p>
    <w:p w:rsidR="001B6C2E" w:rsidP="00E52F25" w:rsidRDefault="001B6C2E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9F2A99" w:rsidRDefault="00B746D5">
      <w:pPr>
        <w:ind w:firstLine="720"/>
        <w:jc w:val="center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 xml:space="preserve">U Varaždinu, </w:t>
      </w:r>
      <w:r w:rsidR="00416CF9">
        <w:rPr>
          <w:rFonts w:ascii="Times New Roman" w:hAnsi="Times New Roman"/>
          <w:szCs w:val="24"/>
          <w:lang w:val="hr-HR"/>
        </w:rPr>
        <w:t>2. rujna</w:t>
      </w:r>
      <w:r w:rsidR="003C10BF">
        <w:rPr>
          <w:rFonts w:ascii="Times New Roman" w:hAnsi="Times New Roman"/>
          <w:szCs w:val="24"/>
          <w:lang w:val="hr-HR"/>
        </w:rPr>
        <w:t xml:space="preserve"> 2019</w:t>
      </w:r>
      <w:r w:rsidRPr="00B059F1">
        <w:rPr>
          <w:rFonts w:ascii="Times New Roman" w:hAnsi="Times New Roman"/>
          <w:szCs w:val="24"/>
          <w:lang w:val="hr-HR"/>
        </w:rPr>
        <w:t>.</w:t>
      </w:r>
    </w:p>
    <w:p w:rsidR="00B746D5" w:rsidP="00DA28C1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 w:rsidRPr="00B059F1"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 w:rsidRPr="00B746D5">
        <w:rPr>
          <w:rFonts w:ascii="Times New Roman" w:hAnsi="Times New Roman"/>
          <w:szCs w:val="24"/>
          <w:lang w:val="hr-HR"/>
        </w:rPr>
        <w:tab/>
      </w:r>
    </w:p>
    <w:p w:rsidRPr="00B746D5" w:rsidR="001B6C2E" w:rsidP="00DA28C1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Sudac:</w:t>
      </w: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Ksenija Flack-Makitan, v. r.</w:t>
      </w:r>
    </w:p>
    <w:p w:rsidRPr="00DC4C97"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</w:p>
    <w:p w:rsidR="00416CF9" w:rsidP="00416CF9" w:rsidRDefault="00416CF9">
      <w:pPr>
        <w:ind w:left="4248"/>
        <w:jc w:val="center"/>
        <w:rPr>
          <w:rFonts w:ascii="Times New Roman" w:hAnsi="Times New Roman"/>
          <w:szCs w:val="24"/>
          <w:lang w:val="hr-HR"/>
        </w:rPr>
      </w:pPr>
      <w:r w:rsidRPr="00DC4C97">
        <w:rPr>
          <w:rFonts w:ascii="Times New Roman" w:hAnsi="Times New Roman"/>
          <w:szCs w:val="24"/>
          <w:lang w:val="hr-HR"/>
        </w:rPr>
        <w:t>Za točnost otpravka – ovlašteni službenik</w:t>
      </w:r>
    </w:p>
    <w:p w:rsidRPr="005A0A88"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2F06E8" w:rsidP="002F06E8" w:rsidRDefault="002F06E8">
      <w:pPr>
        <w:rPr>
          <w:rFonts w:ascii="Times New Roman" w:hAnsi="Times New Roman"/>
          <w:szCs w:val="24"/>
          <w:lang w:val="hr-HR"/>
        </w:rPr>
      </w:pPr>
    </w:p>
    <w:p w:rsidR="00854367" w:rsidP="00B746D5" w:rsidRDefault="00854367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POUKA O PRAVNOM LIJEKU:</w:t>
      </w:r>
    </w:p>
    <w:p w:rsidR="00B746D5" w:rsidP="00B746D5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B059F1">
          <w:rPr>
            <w:rFonts w:ascii="Times New Roman" w:hAnsi="Times New Roman"/>
            <w:szCs w:val="24"/>
            <w:lang w:val="hr-HR"/>
          </w:rPr>
          <w:t>6. st</w:t>
        </w:r>
      </w:smartTag>
      <w:r w:rsidRPr="00B059F1">
        <w:rPr>
          <w:rFonts w:ascii="Times New Roman" w:hAnsi="Times New Roman"/>
          <w:szCs w:val="24"/>
          <w:lang w:val="hr-HR"/>
        </w:rPr>
        <w:t>. 1. Stečajnog zakona, a u svezi čl. 278. st. 2. ZPP).</w:t>
      </w:r>
    </w:p>
    <w:p w:rsidR="00DA28C1" w:rsidP="00B746D5" w:rsidRDefault="00DA28C1">
      <w:pPr>
        <w:jc w:val="both"/>
        <w:rPr>
          <w:rFonts w:ascii="Times New Roman" w:hAnsi="Times New Roman"/>
          <w:szCs w:val="24"/>
          <w:lang w:val="hr-HR"/>
        </w:rPr>
      </w:pPr>
    </w:p>
    <w:p w:rsidR="00EC016A" w:rsidP="00B746D5" w:rsidRDefault="00EC016A">
      <w:pPr>
        <w:jc w:val="both"/>
        <w:rPr>
          <w:rFonts w:ascii="Times New Roman" w:hAnsi="Times New Roman"/>
          <w:szCs w:val="24"/>
          <w:lang w:val="hr-HR"/>
        </w:rPr>
      </w:pPr>
    </w:p>
    <w:p w:rsidRPr="00B059F1" w:rsidR="005A0A88" w:rsidP="00B746D5" w:rsidRDefault="005A0A88">
      <w:pPr>
        <w:jc w:val="both"/>
        <w:rPr>
          <w:rFonts w:ascii="Times New Roman" w:hAnsi="Times New Roman"/>
          <w:szCs w:val="24"/>
          <w:lang w:val="hr-HR"/>
        </w:rPr>
      </w:pPr>
    </w:p>
    <w:p w:rsidR="0010503D" w:rsidP="0010503D" w:rsidRDefault="00B746D5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DNA:</w:t>
      </w:r>
    </w:p>
    <w:p w:rsidRPr="00597B29" w:rsidR="001B6C2E" w:rsidP="0010503D" w:rsidRDefault="001B6C2E">
      <w:pPr>
        <w:jc w:val="both"/>
        <w:rPr>
          <w:rFonts w:ascii="Times New Roman" w:hAnsi="Times New Roman"/>
          <w:szCs w:val="24"/>
          <w:lang w:val="hr-HR"/>
        </w:rPr>
      </w:pPr>
    </w:p>
    <w:p w:rsidR="004C7EC0" w:rsidP="004C7EC0" w:rsidRDefault="004C7EC0">
      <w:pPr>
        <w:widowControl/>
        <w:ind w:left="720"/>
        <w:rPr>
          <w:rFonts w:ascii="Times New Roman" w:hAnsi="Times New Roman"/>
          <w:szCs w:val="24"/>
          <w:lang w:val="hr-HR"/>
        </w:rPr>
      </w:pPr>
    </w:p>
    <w:p w:rsidRPr="002E1DCD" w:rsidR="007D626D" w:rsidP="007D626D" w:rsidRDefault="007D626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04A80">
        <w:rPr>
          <w:rFonts w:ascii="Times New Roman" w:hAnsi="Times New Roman"/>
          <w:szCs w:val="24"/>
          <w:lang w:val="hr-HR"/>
        </w:rPr>
        <w:t>E-</w:t>
      </w:r>
      <w:r w:rsidRPr="002E1DCD">
        <w:rPr>
          <w:rFonts w:ascii="Times New Roman" w:hAnsi="Times New Roman"/>
          <w:szCs w:val="24"/>
          <w:lang w:val="hr-HR"/>
        </w:rPr>
        <w:t>Oglasna ploča suda kao dostava za:</w:t>
      </w:r>
    </w:p>
    <w:p w:rsidRPr="00EC016A" w:rsidR="00EC016A" w:rsidP="00EC016A" w:rsidRDefault="00416CF9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Stečajnai upravitelj Zvonko Hrain, Zagrebačka 51/3, Varaždin,</w:t>
      </w:r>
    </w:p>
    <w:p w:rsidRPr="002E1DCD" w:rsidR="003969B6" w:rsidP="00DC4C97" w:rsidRDefault="0050422D">
      <w:pPr>
        <w:widowControl/>
        <w:numPr>
          <w:ilvl w:val="0"/>
          <w:numId w:val="2"/>
        </w:numPr>
        <w:rPr>
          <w:rFonts w:ascii="Times New Roman" w:hAnsi="Times New Roman"/>
          <w:szCs w:val="24"/>
          <w:lang w:val="hr-HR"/>
        </w:rPr>
      </w:pPr>
      <w:r w:rsidRPr="002E1DCD">
        <w:rPr>
          <w:rFonts w:ascii="Times New Roman" w:hAnsi="Times New Roman"/>
          <w:szCs w:val="24"/>
          <w:lang w:val="hr-HR"/>
        </w:rPr>
        <w:t>Stečajni vjerovnici</w:t>
      </w:r>
    </w:p>
    <w:p w:rsidRPr="002E1DCD" w:rsidR="003C10BF" w:rsidP="003C10BF" w:rsidRDefault="003C10BF">
      <w:pPr>
        <w:widowControl/>
        <w:ind w:left="720"/>
        <w:rPr>
          <w:rFonts w:ascii="Times New Roman" w:hAnsi="Times New Roman"/>
          <w:szCs w:val="24"/>
          <w:lang w:val="hr-HR"/>
        </w:rPr>
      </w:pPr>
    </w:p>
    <w:sectPr w:rsidRPr="002E1DCD" w:rsidR="003C10BF" w:rsidSect="0050422D">
      <w:headerReference w:type="default" r:id="rId11"/>
      <w:endnotePr>
        <w:numFmt w:val="decimal"/>
      </w:endnotePr>
      <w:pgSz w:w="11905" w:h="16837"/>
      <w:pgMar w:top="1440" w:right="1440" w:bottom="284" w:left="1440" w:header="1134" w:footer="1134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46D7" w:rsidP="00BE64B7" w:rsidRDefault="001746D7">
      <w:r>
        <w:separator/>
      </w:r>
    </w:p>
  </w:endnote>
  <w:endnote w:type="continuationSeparator" w:id="0">
    <w:p w:rsidR="001746D7" w:rsidP="00BE64B7" w:rsidRDefault="001746D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46D7" w:rsidP="00BE64B7" w:rsidRDefault="001746D7">
      <w:r>
        <w:separator/>
      </w:r>
    </w:p>
  </w:footnote>
  <w:footnote w:type="continuationSeparator" w:id="0">
    <w:p w:rsidR="001746D7" w:rsidP="00BE64B7" w:rsidRDefault="001746D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Times New Roman" w:hAnsi="Times New Roman"/>
      </w:rPr>
      <w:id w:val="1953981382"/>
      <w:docPartObj>
        <w:docPartGallery w:val="Page Numbers (Top of Page)"/>
        <w:docPartUnique/>
      </w:docPartObj>
    </w:sdtPr>
    <w:sdtEndPr/>
    <w:sdtContent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 w:rsidRPr="0050422D">
          <w:rPr>
            <w:rFonts w:ascii="Times New Roman" w:hAnsi="Times New Roman"/>
          </w:rPr>
          <w:fldChar w:fldCharType="begin"/>
        </w:r>
        <w:r w:rsidRPr="0050422D">
          <w:rPr>
            <w:rFonts w:ascii="Times New Roman" w:hAnsi="Times New Roman"/>
          </w:rPr>
          <w:instrText>PAGE   \* MERGEFORMAT</w:instrText>
        </w:r>
        <w:r w:rsidRPr="0050422D">
          <w:rPr>
            <w:rFonts w:ascii="Times New Roman" w:hAnsi="Times New Roman"/>
          </w:rPr>
          <w:fldChar w:fldCharType="separate"/>
        </w:r>
        <w:r w:rsidRPr="00C77247" w:rsidR="00C77247">
          <w:rPr>
            <w:rFonts w:ascii="Times New Roman" w:hAnsi="Times New Roman"/>
            <w:noProof/>
            <w:lang w:val="hr-HR"/>
          </w:rPr>
          <w:t>2</w:t>
        </w:r>
        <w:r w:rsidRPr="0050422D">
          <w:rPr>
            <w:rFonts w:ascii="Times New Roman" w:hAnsi="Times New Roman"/>
          </w:rPr>
          <w:fldChar w:fldCharType="end"/>
        </w:r>
      </w:p>
      <w:p w:rsidRPr="0050422D" w:rsidR="0050422D" w:rsidRDefault="0050422D">
        <w:pPr>
          <w:pStyle w:val="Zaglavlje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 w:rsidRPr="0050422D">
          <w:rPr>
            <w:rFonts w:ascii="Times New Roman" w:hAnsi="Times New Roman"/>
          </w:rPr>
          <w:t xml:space="preserve">Poslovni broj: </w:t>
        </w:r>
        <w:r w:rsidR="00974D3F">
          <w:rPr>
            <w:rFonts w:ascii="Times New Roman" w:hAnsi="Times New Roman"/>
          </w:rPr>
          <w:t>5 St-</w:t>
        </w:r>
        <w:r w:rsidR="00416CF9">
          <w:rPr>
            <w:rFonts w:ascii="Times New Roman" w:hAnsi="Times New Roman"/>
          </w:rPr>
          <w:t>47/2000-141</w:t>
        </w:r>
      </w:p>
    </w:sdtContent>
  </w:sdt>
  <w:p w:rsidR="00BE64B7" w:rsidRDefault="00BE64B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44E51"/>
    <w:multiLevelType w:val="hybridMultilevel"/>
    <w:tmpl w:val="FA4CFA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542F7"/>
    <w:multiLevelType w:val="hybridMultilevel"/>
    <w:tmpl w:val="11E628E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631BF"/>
    <w:multiLevelType w:val="hybridMultilevel"/>
    <w:tmpl w:val="8E2481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31B05"/>
    <w:multiLevelType w:val="hybridMultilevel"/>
    <w:tmpl w:val="A6B026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6514BD"/>
    <w:multiLevelType w:val="hybridMultilevel"/>
    <w:tmpl w:val="A26C9D76"/>
    <w:lvl w:ilvl="0" w:tplc="BB9614CE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0F4B4C"/>
    <w:rsid w:val="001024FC"/>
    <w:rsid w:val="0010503D"/>
    <w:rsid w:val="00121DAB"/>
    <w:rsid w:val="00155CEF"/>
    <w:rsid w:val="00160325"/>
    <w:rsid w:val="00167EE8"/>
    <w:rsid w:val="001746D7"/>
    <w:rsid w:val="00195473"/>
    <w:rsid w:val="001B001B"/>
    <w:rsid w:val="001B6C2E"/>
    <w:rsid w:val="001D2040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2E1DCD"/>
    <w:rsid w:val="002F06E8"/>
    <w:rsid w:val="00340B1C"/>
    <w:rsid w:val="00383227"/>
    <w:rsid w:val="003956F1"/>
    <w:rsid w:val="003969B6"/>
    <w:rsid w:val="003B6833"/>
    <w:rsid w:val="003C10BF"/>
    <w:rsid w:val="0040584A"/>
    <w:rsid w:val="00407B88"/>
    <w:rsid w:val="00416CF9"/>
    <w:rsid w:val="004559EE"/>
    <w:rsid w:val="00467849"/>
    <w:rsid w:val="00487BD7"/>
    <w:rsid w:val="004C3F42"/>
    <w:rsid w:val="004C7EC0"/>
    <w:rsid w:val="0050422D"/>
    <w:rsid w:val="00545637"/>
    <w:rsid w:val="0055432F"/>
    <w:rsid w:val="00594D0D"/>
    <w:rsid w:val="00597B29"/>
    <w:rsid w:val="005A0A88"/>
    <w:rsid w:val="00601064"/>
    <w:rsid w:val="00601B5F"/>
    <w:rsid w:val="00613B39"/>
    <w:rsid w:val="00626933"/>
    <w:rsid w:val="006301A3"/>
    <w:rsid w:val="0063124E"/>
    <w:rsid w:val="006353E3"/>
    <w:rsid w:val="00635C15"/>
    <w:rsid w:val="00641DD8"/>
    <w:rsid w:val="006426F4"/>
    <w:rsid w:val="00656FF7"/>
    <w:rsid w:val="00661A32"/>
    <w:rsid w:val="006654AB"/>
    <w:rsid w:val="0070318D"/>
    <w:rsid w:val="00714CD2"/>
    <w:rsid w:val="007228DB"/>
    <w:rsid w:val="007849B8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16CD"/>
    <w:rsid w:val="009A2913"/>
    <w:rsid w:val="009A7CF6"/>
    <w:rsid w:val="009B50B4"/>
    <w:rsid w:val="009C1D4E"/>
    <w:rsid w:val="009F2A99"/>
    <w:rsid w:val="00A3468B"/>
    <w:rsid w:val="00A44F7D"/>
    <w:rsid w:val="00A52768"/>
    <w:rsid w:val="00A53142"/>
    <w:rsid w:val="00A6069D"/>
    <w:rsid w:val="00AB7D58"/>
    <w:rsid w:val="00AD49E7"/>
    <w:rsid w:val="00AE320E"/>
    <w:rsid w:val="00B01EFF"/>
    <w:rsid w:val="00B023F0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77247"/>
    <w:rsid w:val="00CD2FB0"/>
    <w:rsid w:val="00D161F4"/>
    <w:rsid w:val="00D465DD"/>
    <w:rsid w:val="00DA28C1"/>
    <w:rsid w:val="00DC070B"/>
    <w:rsid w:val="00DC4C97"/>
    <w:rsid w:val="00E52F25"/>
    <w:rsid w:val="00E641BF"/>
    <w:rsid w:val="00E964BA"/>
    <w:rsid w:val="00EC016A"/>
    <w:rsid w:val="00EE6FAD"/>
    <w:rsid w:val="00EF6D6B"/>
    <w:rsid w:val="00F46686"/>
    <w:rsid w:val="00F51B60"/>
    <w:rsid w:val="00F6160B"/>
    <w:rsid w:val="00FA0E9A"/>
    <w:rsid w:val="00FA6542"/>
    <w:rsid w:val="00FC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BE64B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BE64B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64B7"/>
    <w:rPr>
      <w:rFonts w:ascii="Guatemala" w:hAnsi="Guatemala"/>
      <w:snapToGrid w:val="false"/>
      <w:sz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B746D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772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724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724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724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724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2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67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2000.</izvorni_sadrzaj>
    <derivirana_varijabla naziv="DomainObject.Predmet.DatumOsnivanja_1">24.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2012.</izvorni_sadrzaj>
    <derivirana_varijabla naziv="DomainObject.Predmet.DatumRjesavanja_1">13.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5. 7. 2000. (RJ. St-47/00-8 
od 30. lipnja 2000.). Objava na ogl. ploči suda 
5. 7. 2000. i u NN-71/00 od 19.7.2000.</izvorni_sadrzaj>
    <derivirana_varijabla naziv="DomainObject.Predmet.Opis_1">St. otvoren 5. 7. 2000. (RJ. St-47/00-8 
od 30. lipnja 2000.). Objava na ogl. ploči suda 
5. 7. 2000. i u NN-71/00 od 19.7.2000.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St-47/2000</izvorni_sadrzaj>
    <derivirana_varijabla naziv="DomainObject.Predmet.OznakaBroj_1">St-47/2000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VAMA trgovina na veliko i malo d.d. u stečaju</izvorni_sadrzaj>
    <derivirana_varijabla naziv="DomainObject.Predmet.ProtustrankaFormated_1">  VAMA trgovina na veliko i malo d.d. u stečaju</derivirana_varijabla>
  </DomainObject.Predmet.ProtustrankaFormated>
  <DomainObject.Predmet.ProtustrankaFormatedOIB>
    <izvorni_sadrzaj>  VAMA trgovina na veliko i malo d.d. u stečaju, OIB 59114452711</izvorni_sadrzaj>
    <derivirana_varijabla naziv="DomainObject.Predmet.ProtustrankaFormatedOIB_1">  VAMA trgovina na veliko i malo d.d. u stečaju, OIB 59114452711</derivirana_varijabla>
  </DomainObject.Predmet.ProtustrankaFormatedOIB>
  <DomainObject.Predmet.ProtustrankaFormatedWithAdress>
    <izvorni_sadrzaj> VAMA trgovina na veliko i malo d.d. u stečaju, Kapucinski Trg 9, 42000 Varaždin</izvorni_sadrzaj>
    <derivirana_varijabla naziv="DomainObject.Predmet.ProtustrankaFormatedWithAdress_1"> VAMA trgovina na veliko i malo d.d. u stečaju, Kapucinski Trg 9, 42000 Varaždin</derivirana_varijabla>
  </DomainObject.Predmet.ProtustrankaFormatedWithAdress>
  <DomainObject.Predmet.ProtustrankaFormatedWithAdressOIB>
    <izvorni_sadrzaj> VAMA trgovina na veliko i malo d.d. u stečaju, OIB 59114452711, Kapucinski Trg 9, 42000 Varaždin</izvorni_sadrzaj>
    <derivirana_varijabla naziv="DomainObject.Predmet.ProtustrankaFormatedWithAdressOIB_1"> VAMA trgovina na veliko i malo d.d. u stečaju, OIB 59114452711, Kapucinski Trg 9, 42000 Varaždin</derivirana_varijabla>
  </DomainObject.Predmet.ProtustrankaFormatedWithAdressOIB>
  <DomainObject.Predmet.ProtustrankaWithAdress>
    <izvorni_sadrzaj>VAMA trgovina na veliko i malo d.d. u stečaju Kapucinski Trg 9, 42000 Varaždin</izvorni_sadrzaj>
    <derivirana_varijabla naziv="DomainObject.Predmet.ProtustrankaWithAdress_1">VAMA trgovina na veliko i malo d.d. u stečaju Kapucinski Trg 9, 42000 Varaždin</derivirana_varijabla>
  </DomainObject.Predmet.ProtustrankaWithAdress>
  <DomainObject.Predmet.ProtustrankaWithAdressOIB>
    <izvorni_sadrzaj>VAMA trgovina na veliko i malo d.d. u stečaju, OIB 59114452711, Kapucinski Trg 9, 42000 Varaždin</izvorni_sadrzaj>
    <derivirana_varijabla naziv="DomainObject.Predmet.ProtustrankaWithAdressOIB_1">VAMA trgovina na veliko i malo d.d. u stečaju, OIB 59114452711, Kapucinski Trg 9, 42000 Varaždin</derivirana_varijabla>
  </DomainObject.Predmet.ProtustrankaWithAdressOIB>
  <DomainObject.Predmet.ProtustrankaNazivFormated>
    <izvorni_sadrzaj>VAMA trgovina na veliko i malo d.d. u stečaju</izvorni_sadrzaj>
    <derivirana_varijabla naziv="DomainObject.Predmet.ProtustrankaNazivFormated_1">VAMA trgovina na veliko i malo d.d. u stečaju</derivirana_varijabla>
  </DomainObject.Predmet.ProtustrankaNazivFormated>
  <DomainObject.Predmet.ProtustrankaNazivFormatedOIB>
    <izvorni_sadrzaj>VAMA trgovina na veliko i malo d.d. u stečaju, OIB 59114452711</izvorni_sadrzaj>
    <derivirana_varijabla naziv="DomainObject.Predmet.ProtustrankaNazivFormatedOIB_1">VAMA trgovina na veliko i malo d.d. u stečaju, OIB 59114452711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PIVOVARA d.d.; Antun Plivelić; Vesna Crnković i dr. (1.-29.), radnici</izvorni_sadrzaj>
    <derivirana_varijabla naziv="DomainObject.Predmet.StrankaFormated_1">  KARLOVAČKA PIVOVARA d.d.; Antun Plivelić; Vesna Crnković i dr. (1.-29.), radnici</derivirana_varijabla>
  </DomainObject.Predmet.StrankaFormated>
  <DomainObject.Predmet.StrankaFormatedOIB>
    <izvorni_sadrzaj>  KARLOVAČKA PIVOVARA d.d.; Antun Plivelić; Vesna Crnković i dr. (1.-29.), radnici</izvorni_sadrzaj>
    <derivirana_varijabla naziv="DomainObject.Predmet.StrankaFormatedOIB_1">  KARLOVAČKA PIVOVARA d.d.; Antun Plivelić; Vesna Crnković i dr. (1.-29.), radnici</derivirana_varijabla>
  </DomainObject.Predmet.StrankaFormatedOIB>
  <DomainObject.Predmet.StrankaFormatedWithAdress>
    <izvorni_sadrzaj> KARLOVAČKA PIVOVARA d.d., Dubovac 22, 47000 Karlovac; Antun Plivelić, Teslička 44, 10000 Zagreb; Vesna Crnković i dr. (1.-29.), radnici</izvorni_sadrzaj>
    <derivirana_varijabla naziv="DomainObject.Predmet.StrankaFormatedWithAdress_1"> KARLOVAČKA PIVOVARA d.d., Dubovac 22, 47000 Karlovac; Antun Plivelić, Teslička 44, 10000 Zagreb; Vesna Crnković i dr. (1.-29.), radnici</derivirana_varijabla>
  </DomainObject.Predmet.StrankaFormatedWithAdress>
  <DomainObject.Predmet.StrankaFormatedWithAdressOIB>
    <izvorni_sadrzaj> KARLOVAČKA PIVOVARA d.d., Dubovac 22, 47000 Karlovac; Antun Plivelić, Teslička 44, 10000 Zagreb; Vesna Crnković i dr. (1.-29.), radnici</izvorni_sadrzaj>
    <derivirana_varijabla naziv="DomainObject.Predmet.StrankaFormatedWithAdressOIB_1"> KARLOVAČKA PIVOVARA d.d., Dubovac 22, 47000 Karlovac; Antun Plivelić, Teslička 44, 10000 Zagreb; Vesna Crnković i dr. (1.-29.), radnici</derivirana_varijabla>
  </DomainObject.Predmet.StrankaFormatedWithAdressOIB>
  <DomainObject.Predmet.StrankaWithAdress>
    <izvorni_sadrzaj>KARLOVAČKA PIVOVARA d.d. Dubovac 22,47000 Karlovac,Antun Plivelić Teslička 44,10000 Zagreb,Vesna Crnković i dr. (1.-29.), radnici </izvorni_sadrzaj>
    <derivirana_varijabla naziv="DomainObject.Predmet.StrankaWithAdress_1">KARLOVAČKA PIVOVARA d.d. Dubovac 22,47000 Karlovac,Antun Plivelić Teslička 44,10000 Zagreb,Vesna Crnković i dr. (1.-29.), radnici </derivirana_varijabla>
  </DomainObject.Predmet.StrankaWithAdress>
  <DomainObject.Predmet.StrankaWithAdressOIB>
    <izvorni_sadrzaj>KARLOVAČKA PIVOVARA d.d., Dubovac 22,47000 Karlovac,Antun Plivelić, Teslička 44,10000 Zagreb,Vesna Crnković i dr. (1.-29.), radnici</izvorni_sadrzaj>
    <derivirana_varijabla naziv="DomainObject.Predmet.StrankaWithAdressOIB_1">KARLOVAČKA PIVOVARA d.d., Dubovac 22,47000 Karlovac,Antun Plivelić, Teslička 44,10000 Zagreb,Vesna Crnković i dr. (1.-29.), radnici</derivirana_varijabla>
  </DomainObject.Predmet.StrankaWithAdressOIB>
  <DomainObject.Predmet.StrankaNazivFormated>
    <izvorni_sadrzaj>KARLOVAČKA PIVOVARA d.d.,Antun Plivelić,Vesna Crnković i dr. (1.-29.), radnici</izvorni_sadrzaj>
    <derivirana_varijabla naziv="DomainObject.Predmet.StrankaNazivFormated_1">KARLOVAČKA PIVOVARA d.d.,Antun Plivelić,Vesna Crnković i dr. (1.-29.), radnici</derivirana_varijabla>
  </DomainObject.Predmet.StrankaNazivFormated>
  <DomainObject.Predmet.StrankaNazivFormatedOIB>
    <izvorni_sadrzaj>KARLOVAČKA PIVOVARA d.d.,Antun Plivelić,Vesna Crnković i dr. (1.-29.), radnici</izvorni_sadrzaj>
    <derivirana_varijabla naziv="DomainObject.Predmet.StrankaNazivFormatedOIB_1">KARLOVAČKA PIVOVARA d.d.,Antun Plivelić,Vesna Crnković i dr. (1.-29.),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KARLOVAČKA PIVOVARA d.d.</item>
      <item>Antun Plivelić</item>
      <item>Vesna Crnković i dr. (1.-29.), radnici</item>
    </izvorni_sadrzaj>
    <derivirana_varijabla naziv="DomainObject.Predmet.StrankaListFormated_1">
      <item>KARLOVAČKA PIVOVARA d.d.</item>
      <item>Antun Plivelić</item>
      <item>Vesna Crnković i dr. (1.-29.), radnici</item>
    </derivirana_varijabla>
  </DomainObject.Predmet.StrankaListFormated>
  <DomainObject.Predmet.StrankaListFormatedOIB>
    <izvorni_sadrzaj>
      <item>KARLOVAČKA PIVOVARA d.d.</item>
      <item>Antun Plivelić</item>
      <item>Vesna Crnković i dr. (1.-29.), radnici</item>
    </izvorni_sadrzaj>
    <derivirana_varijabla naziv="DomainObject.Predmet.StrankaListFormatedOIB_1">
      <item>KARLOVAČKA PIVOVARA d.d.</item>
      <item>Antun Plivelić</item>
      <item>Vesna Crnković i dr. (1.-29.), radnici</item>
    </derivirana_varijabla>
  </DomainObject.Predmet.StrankaListFormatedOIB>
  <DomainObject.Predmet.StrankaListFormatedWithAdress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>
  <DomainObject.Predmet.StrankaListFormatedWithAdressOIB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OIB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OIB>
  <DomainObject.Predmet.StrankaListNazivFormated>
    <izvorni_sadrzaj>
      <item>KARLOVAČKA PIVOVARA d.d.</item>
      <item>Antun Plivelić</item>
      <item>Vesna Crnković i dr. (1.-29.), radnici</item>
    </izvorni_sadrzaj>
    <derivirana_varijabla naziv="DomainObject.Predmet.StrankaListNazivFormated_1">
      <item>KARLOVAČKA PIVOVARA d.d.</item>
      <item>Antun Plivelić</item>
      <item>Vesna Crnković i dr. (1.-29.), radnici</item>
    </derivirana_varijabla>
  </DomainObject.Predmet.StrankaListNazivFormated>
  <DomainObject.Predmet.StrankaListNazivFormatedOIB>
    <izvorni_sadrzaj>
      <item>KARLOVAČKA PIVOVARA d.d.</item>
      <item>Antun Plivelić</item>
      <item>Vesna Crnković i dr. (1.-29.), radnici</item>
    </izvorni_sadrzaj>
    <derivirana_varijabla naziv="DomainObject.Predmet.StrankaListNazivFormatedOIB_1">
      <item>KARLOVAČKA PIVOVARA d.d.</item>
      <item>Antun Plivelić</item>
      <item>Vesna Crnković i dr. (1.-29.), radnici</item>
    </derivirana_varijabla>
  </DomainObject.Predmet.StrankaListNazivFormatedOIB>
  <DomainObject.Predmet.ProtuStrankaListFormated>
    <izvorni_sadrzaj>
      <item>VAMA trgovina na veliko i malo d.d. u stečaju</item>
    </izvorni_sadrzaj>
    <derivirana_varijabla naziv="DomainObject.Predmet.ProtuStrankaListFormated_1">
      <item>VAMA trgovina na veliko i malo d.d. u stečaju</item>
    </derivirana_varijabla>
  </DomainObject.Predmet.ProtuStrankaListFormated>
  <DomainObject.Predmet.ProtuStrankaListFormatedOIB>
    <izvorni_sadrzaj>
      <item>VAMA trgovina na veliko i malo d.d. u stečaju, OIB 59114452711</item>
    </izvorni_sadrzaj>
    <derivirana_varijabla naziv="DomainObject.Predmet.ProtuStrankaListFormatedOIB_1">
      <item>VAMA trgovina na veliko i malo d.d. u stečaju, OIB 59114452711</item>
    </derivirana_varijabla>
  </DomainObject.Predmet.ProtuStrankaListFormatedOIB>
  <DomainObject.Predmet.ProtuStrankaListFormatedWithAdress>
    <izvorni_sadrzaj>
      <item>VAMA trgovina na veliko i malo d.d. u stečaju, Kapucinski Trg 9, 42000 Varaždin</item>
    </izvorni_sadrzaj>
    <derivirana_varijabla naziv="DomainObject.Predmet.ProtuStrankaListFormatedWithAdress_1">
      <item>VAMA trgovina na veliko i malo d.d. u stečaju, Kapucinski Trg 9, 42000 Varaždin</item>
    </derivirana_varijabla>
  </DomainObject.Predmet.ProtuStrankaListFormatedWithAdress>
  <DomainObject.Predmet.ProtuStrankaListFormatedWithAdressOIB>
    <izvorni_sadrzaj>
      <item>VAMA trgovina na veliko i malo d.d. u stečaju, OIB 59114452711, Kapucinski Trg 9, 42000 Varaždin</item>
    </izvorni_sadrzaj>
    <derivirana_varijabla naziv="DomainObject.Predmet.ProtuStrankaListFormatedWithAdressOIB_1">
      <item>VAMA trgovina na veliko i malo d.d. u stečaju, OIB 59114452711, Kapucinski Trg 9, 42000 Varaždin</item>
    </derivirana_varijabla>
  </DomainObject.Predmet.ProtuStrankaListFormatedWithAdressOIB>
  <DomainObject.Predmet.ProtuStrankaListNazivFormated>
    <izvorni_sadrzaj>
      <item>VAMA trgovina na veliko i malo d.d. u stečaju</item>
    </izvorni_sadrzaj>
    <derivirana_varijabla naziv="DomainObject.Predmet.ProtuStrankaListNazivFormated_1">
      <item>VAMA trgovina na veliko i malo d.d. u stečaju</item>
    </derivirana_varijabla>
  </DomainObject.Predmet.ProtuStrankaListNazivFormated>
  <DomainObject.Predmet.ProtuStrankaListNazivFormatedOIB>
    <izvorni_sadrzaj>
      <item>VAMA trgovina na veliko i malo d.d. u stečaju, OIB 59114452711</item>
    </izvorni_sadrzaj>
    <derivirana_varijabla naziv="DomainObject.Predmet.ProtuStrankaListNazivFormatedOIB_1">
      <item>VAMA trgovina na veliko i malo d.d. u stečaju, OIB 59114452711</item>
    </derivirana_varijabla>
  </DomainObject.Predmet.ProtuStrankaListNazivFormatedOIB>
  <DomainObject.Predmet.OstaliList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Formated>
  <DomainObject.Predmet.OstaliList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FormatedOIB>
  <DomainObject.Predmet.OstaliListFormatedWithAdress>
    <izvorni_sadrzaj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izvorni_sadrzaj>
    <derivirana_varijabla naziv="DomainObject.Predmet.OstaliListFormatedWithAdress_1"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derivirana_varijabla>
  </DomainObject.Predmet.OstaliListFormatedWithAdress>
  <DomainObject.Predmet.OstaliListFormatedWithAdressOIB>
    <izvorni_sadrzaj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izvorni_sadrzaj>
    <derivirana_varijabla naziv="DomainObject.Predmet.OstaliListFormatedWithAdressOIB_1"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derivirana_varijabla>
  </DomainObject.Predmet.OstaliListFormatedWithAdressOIB>
  <DomainObject.Predmet.OstaliListNaziv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Naziv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NazivFormated>
  <DomainObject.Predmet.OstaliListNaziv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Naziv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KARLOVAČKA PIVOVARA d.d. i dr.</izvorni_sadrzaj>
    <derivirana_varijabla naziv="DomainObject.Predmet.StrankaIDrugi_1">KARLOVAČKA PIVOVARA d.d. i dr.</derivirana_varijabla>
  </DomainObject.Predmet.StrankaIDrugi>
  <DomainObject.Predmet.ProtustrankaIDrugi>
    <izvorni_sadrzaj>VAMA trgovina na veliko i malo d.d. u stečaju</izvorni_sadrzaj>
    <derivirana_varijabla naziv="DomainObject.Predmet.ProtustrankaIDrugi_1">VAMA trgovina na veliko i malo d.d. u stečaju</derivirana_varijabla>
  </DomainObject.Predmet.ProtustrankaIDrugi>
  <DomainObject.Predmet.StrankaIDrugiAdressOIB>
    <izvorni_sadrzaj>KARLOVAČKA PIVOVARA d.d., Dubovac 22, 47000 Karlovac i dr.</izvorni_sadrzaj>
    <derivirana_varijabla naziv="DomainObject.Predmet.StrankaIDrugiAdressOIB_1">KARLOVAČKA PIVOVARA d.d., Dubovac 22, 47000 Karlovac i dr.</derivirana_varijabla>
  </DomainObject.Predmet.StrankaIDrugiAdressOIB>
  <DomainObject.Predmet.ProtustrankaIDrugiAdressOIB>
    <izvorni_sadrzaj>VAMA trgovina na veliko i malo d.d. u stečaju, OIB 59114452711, Kapucinski Trg 9, 42000 Varaždin</izvorni_sadrzaj>
    <derivirana_varijabla naziv="DomainObject.Predmet.ProtustrankaIDrugiAdressOIB_1">VAMA trgovina na veliko i malo d.d. u stečaju, OIB 59114452711, Kapucinski Trg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2012.</izvorni_sadrzaj>
    <derivirana_varijabla naziv="DomainObject.Predmet.OdlukaRjesenje.DatumDonosenjaOdluke_1">12. travnja 2012.</derivirana_varijabla>
  </DomainObject.Predmet.OdlukaRjesenje.DatumDonosenjaOdluke>
  <DomainObject.Predmet.OdlukaRjesenje.DatumPravomocnosti>
    <izvorni_sadrzaj>5. svibnja 2012.</izvorni_sadrzaj>
    <derivirana_varijabla naziv="DomainObject.Predmet.OdlukaRjesenje.DatumPravomocnosti_1">5. svibnja 2012.</derivirana_varijabla>
  </DomainObject.Predmet.OdlukaRjesenje.DatumPravomocnosti>
  <DomainObject.Predmet.OdlukaRjesenje.Oznaka>
    <izvorni_sadrzaj>St-47/2000-79</izvorni_sadrzaj>
    <derivirana_varijabla naziv="DomainObject.Predmet.OdlukaRjesenje.Oznaka_1">St-47/2000-79</derivirana_varijabla>
  </DomainObject.Predmet.OdlukaRjesenje.Oznaka>
  <DomainObject.Predmet.SudioniciListNaziv>
    <izvorni_sadrzaj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SudioniciListNaziv_1"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SudioniciListNaziv>
  <DomainObject.Predmet.SudioniciListAdressOIB>
    <izvorni_sadrzaj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izvorni_sadrzaj>
    <derivirana_varijabla naziv="DomainObject.Predmet.SudioniciListAdressOIB_1"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  <item>, OIB null</item>
    </izvorni_sadrzaj>
    <derivirana_varijabla naziv="DomainObject.Predmet.SudioniciListNazivOIB_1"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St-47/2000-134</izvorni_sadrzaj>
    <derivirana_varijabla naziv="DomainObject.PredzadnjaOdlukaIzPredmeta.Oznaka_1">St-47/2000-134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8582F-4C41-4EC8-9AB8-374BA22F60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219</properties:Words>
  <properties:Characters>1010</properties:Characters>
  <properties:Lines>60</properties:Lines>
  <properties:Paragraphs>25</properties:Paragraphs>
  <properties:TotalTime>169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2019-08-13T07:04:00Z</cp:lastPrinted>
  <dcterms:modified xmlns:xsi="http://www.w3.org/2001/XMLSchema-instance" xsi:type="dcterms:W3CDTF">2019-09-02T08:21:00Z</dcterms:modified>
  <cp:revision>102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(ST-104-15-121 RJEŠENJE-SKUPŠTINA VJEROVNIKA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