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e9f4" w14:paraId="0b5e9f4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A2D98">
        <w:rPr>
          <w:sz w:val="24"/>
        </w:rPr>
        <w:t>226</w:t>
      </w:r>
      <w:r w:rsidR="00292748">
        <w:rPr>
          <w:sz w:val="24"/>
        </w:rPr>
        <w:t>/2016</w:t>
      </w:r>
      <w:r w:rsidR="000B53AE">
        <w:rPr>
          <w:sz w:val="24"/>
        </w:rPr>
        <w:t>-3</w:t>
      </w:r>
    </w:p>
    <w:p w:rsidRDefault="000B53AE" w:rsidP="000D00E5" w:rsidR="000B53AE" w:rsidRPr="000B53AE">
      <w:pPr>
        <w:jc w:val="center"/>
        <w:rPr>
          <w:sz w:val="24"/>
          <w:szCs w:val="24"/>
        </w:rPr>
      </w:pPr>
      <w:r w:rsidRPr="000B53AE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BA2D98" w:rsidRPr="00BA2D98">
        <w:rPr>
          <w:sz w:val="24"/>
        </w:rPr>
        <w:t xml:space="preserve">INTERIJERI ŠKRTIĆ j.d.o.o. </w:t>
      </w:r>
      <w:r w:rsidR="00BA2D98">
        <w:rPr>
          <w:sz w:val="24"/>
        </w:rPr>
        <w:t xml:space="preserve">, </w:t>
      </w:r>
      <w:r w:rsidR="00BA2D98" w:rsidRPr="00BA2D98">
        <w:rPr>
          <w:sz w:val="24"/>
        </w:rPr>
        <w:t>Karlovac (Grad Karlovac)</w:t>
      </w:r>
      <w:r w:rsidR="00BA2D98">
        <w:rPr>
          <w:sz w:val="24"/>
        </w:rPr>
        <w:t xml:space="preserve">, </w:t>
      </w:r>
      <w:r w:rsidR="00BA2D98" w:rsidRPr="00BA2D98">
        <w:rPr>
          <w:sz w:val="24"/>
        </w:rPr>
        <w:t>Miroslava Krleže 2/B</w:t>
      </w:r>
      <w:r w:rsidR="00BA2D98">
        <w:rPr>
          <w:sz w:val="24"/>
        </w:rPr>
        <w:t xml:space="preserve">, OIB: 02915282404,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B53AE">
      <w:pPr>
        <w:jc w:val="center"/>
        <w:rPr>
          <w:sz w:val="24"/>
          <w:szCs w:val="24"/>
        </w:rPr>
      </w:pPr>
      <w:r w:rsidRPr="000B53AE">
        <w:rPr>
          <w:sz w:val="24"/>
          <w:szCs w:val="24"/>
        </w:rPr>
        <w:t>z a k l</w:t>
      </w:r>
      <w:r w:rsidR="00123529" w:rsidRPr="000B53AE">
        <w:rPr>
          <w:sz w:val="24"/>
          <w:szCs w:val="24"/>
        </w:rPr>
        <w:t>j u č i o   j e</w:t>
      </w:r>
      <w:r w:rsidR="00CF56FE" w:rsidRPr="000B53AE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0B53AE" w:rsidP="00E91121" w:rsidR="000B53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B53AE" w:rsidP="00E91121" w:rsidR="000B53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B53AE" w:rsidP="00E91121" w:rsidR="000B53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B53AE" w:rsidP="000B53AE" w:rsidR="000B53A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B53AE" w:rsidP="00E91121" w:rsidR="000B53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D2459C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B53AE" w:rsidP="00CF56FE" w:rsidR="000B53A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0B53AE" w:rsidP="00CF56FE" w:rsidR="000B53AE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A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53AE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0AD0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0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0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ŠKRTIĆ j.d.o.o.</izvorni_sadrzaj>
    <derivirana_varijabla naziv="DomainObject.Predmet.ProtustrankaFormated_1">  INTERIJERI ŠKRTIĆ j.d.o.o.</derivirana_varijabla>
  </DomainObject.Predmet.ProtustrankaFormated>
  <DomainObject.Predmet.ProtustrankaFormatedOIB>
    <izvorni_sadrzaj>  INTERIJERI ŠKRTIĆ j.d.o.o., OIB 02915282404</izvorni_sadrzaj>
    <derivirana_varijabla naziv="DomainObject.Predmet.ProtustrankaFormatedOIB_1">  INTERIJERI ŠKRTIĆ j.d.o.o., OIB 02915282404</derivirana_varijabla>
  </DomainObject.Predmet.ProtustrankaFormatedOIB>
  <DomainObject.Predmet.ProtustrankaFormatedWithAdress>
    <izvorni_sadrzaj> INTERIJERI ŠKRTIĆ j.d.o.o., Frketić selo 13, 47271 Netretić</izvorni_sadrzaj>
    <derivirana_varijabla naziv="DomainObject.Predmet.ProtustrankaFormatedWithAdress_1"> INTERIJERI ŠKRTIĆ j.d.o.o., Frketić selo 13, 47271 Netretić</derivirana_varijabla>
  </DomainObject.Predmet.ProtustrankaFormatedWithAdress>
  <DomainObject.Predmet.ProtustrankaFormatedWithAdressOIB>
    <izvorni_sadrzaj> INTERIJERI ŠKRTIĆ j.d.o.o., OIB 02915282404, Frketić selo 13, 47271 Netretić</izvorni_sadrzaj>
    <derivirana_varijabla naziv="DomainObject.Predmet.ProtustrankaFormatedWithAdressOIB_1"> INTERIJERI ŠKRTIĆ j.d.o.o., OIB 02915282404, Frketić selo 13, 47271 Netretić</derivirana_varijabla>
  </DomainObject.Predmet.ProtustrankaFormatedWithAdressOIB>
  <DomainObject.Predmet.ProtustrankaWithAdress>
    <izvorni_sadrzaj>INTERIJERI ŠKRTIĆ j.d.o.o. Frketić selo 13, 47271 Netretić</izvorni_sadrzaj>
    <derivirana_varijabla naziv="DomainObject.Predmet.ProtustrankaWithAdress_1">INTERIJERI ŠKRTIĆ j.d.o.o. Frketić selo 13, 47271 Netretić</derivirana_varijabla>
  </DomainObject.Predmet.ProtustrankaWithAdress>
  <DomainObject.Predmet.ProtustrankaWithAdressOIB>
    <izvorni_sadrzaj>INTERIJERI ŠKRTIĆ j.d.o.o., OIB 02915282404, Frketić selo 13, 47271 Netretić</izvorni_sadrzaj>
    <derivirana_varijabla naziv="DomainObject.Predmet.ProtustrankaWithAdressOIB_1">INTERIJERI ŠKRTIĆ j.d.o.o., OIB 02915282404, Frketić selo 13, 47271 Netretić</derivirana_varijabla>
  </DomainObject.Predmet.ProtustrankaWithAdressOIB>
  <DomainObject.Predmet.ProtustrankaNazivFormated>
    <izvorni_sadrzaj>INTERIJERI ŠKRTIĆ j.d.o.o.</izvorni_sadrzaj>
    <derivirana_varijabla naziv="DomainObject.Predmet.ProtustrankaNazivFormated_1">INTERIJERI ŠKRTIĆ j.d.o.o.</derivirana_varijabla>
  </DomainObject.Predmet.ProtustrankaNazivFormated>
  <DomainObject.Predmet.ProtustrankaNazivFormatedOIB>
    <izvorni_sadrzaj>INTERIJERI ŠKRTIĆ j.d.o.o., OIB 02915282404</izvorni_sadrzaj>
    <derivirana_varijabla naziv="DomainObject.Predmet.ProtustrankaNazivFormatedOIB_1">INTERIJERI ŠKRTIĆ j.d.o.o., OIB 02915282404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INTERIJERI ŠKRTIĆ j.d.o.o.</item>
    </izvorni_sadrzaj>
    <derivirana_varijabla naziv="DomainObject.Predmet.ProtuStrankaListFormated_1">
      <item>INTERIJERI ŠKRTIĆ j.d.o.o.</item>
    </derivirana_varijabla>
  </DomainObject.Predmet.ProtuStrankaListFormated>
  <DomainObject.Predmet.ProtuStrankaListFormatedOIB>
    <izvorni_sadrzaj>
      <item>INTERIJERI ŠKRTIĆ j.d.o.o., OIB 02915282404</item>
    </izvorni_sadrzaj>
    <derivirana_varijabla naziv="DomainObject.Predmet.ProtuStrankaListFormatedOIB_1">
      <item>INTERIJERI ŠKRTIĆ j.d.o.o., OIB 02915282404</item>
    </derivirana_varijabla>
  </DomainObject.Predmet.ProtuStrankaListFormatedOIB>
  <DomainObject.Predmet.ProtuStrankaListFormatedWithAdress>
    <izvorni_sadrzaj>
      <item>INTERIJERI ŠKRTIĆ j.d.o.o., Frketić selo 13, 47271 Netretić</item>
    </izvorni_sadrzaj>
    <derivirana_varijabla naziv="DomainObject.Predmet.ProtuStrankaListFormatedWithAdress_1">
      <item>INTERIJERI ŠKRTIĆ j.d.o.o., Frketić selo 13, 47271 Netretić</item>
    </derivirana_varijabla>
  </DomainObject.Predmet.ProtuStrankaListFormatedWithAdress>
  <DomainObject.Predmet.ProtuStrankaListFormatedWithAdressOIB>
    <izvorni_sadrzaj>
      <item>INTERIJERI ŠKRTIĆ j.d.o.o., OIB 02915282404, Frketić selo 13, 47271 Netretić</item>
    </izvorni_sadrzaj>
    <derivirana_varijabla naziv="DomainObject.Predmet.ProtuStrankaListFormatedWithAdressOIB_1">
      <item>INTERIJERI ŠKRTIĆ j.d.o.o., OIB 02915282404, Frketić selo 13, 47271 Netretić</item>
    </derivirana_varijabla>
  </DomainObject.Predmet.ProtuStrankaListFormatedWithAdressOIB>
  <DomainObject.Predmet.ProtuStrankaListNazivFormated>
    <izvorni_sadrzaj>
      <item>INTERIJERI ŠKRTIĆ j.d.o.o.</item>
    </izvorni_sadrzaj>
    <derivirana_varijabla naziv="DomainObject.Predmet.ProtuStrankaListNazivFormated_1">
      <item>INTERIJERI ŠKRTIĆ j.d.o.o.</item>
    </derivirana_varijabla>
  </DomainObject.Predmet.ProtuStrankaListNazivFormated>
  <DomainObject.Predmet.ProtuStrankaListNazivFormatedOIB>
    <izvorni_sadrzaj>
      <item>INTERIJERI ŠKRTIĆ j.d.o.o., OIB 02915282404</item>
    </izvorni_sadrzaj>
    <derivirana_varijabla naziv="DomainObject.Predmet.ProtuStrankaListNazivFormatedOIB_1">
      <item>INTERIJERI ŠKRTIĆ j.d.o.o., OIB 02915282404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INTERIJERI ŠKRTIĆ j.d.o.o.</izvorni_sadrzaj>
    <derivirana_varijabla naziv="DomainObject.Predmet.ProtustrankaIDrugi_1">INTERIJERI ŠKRTIĆ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INTERIJERI ŠKRTIĆ j.d.o.o., OIB 02915282404, Frketić selo 13, 47271 Netretić</izvorni_sadrzaj>
    <derivirana_varijabla naziv="DomainObject.Predmet.ProtustrankaIDrugiAdressOIB_1">INTERIJERI ŠKRTIĆ j.d.o.o., OIB 02915282404, Frketić selo 13,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INTERIJERI ŠKRTIĆ j.d.o.o.</item>
      <item>HRVATSKI ZAVOD ZA MIROVINSKO OSIGURANJE</item>
    </izvorni_sadrzaj>
    <derivirana_varijabla naziv="DomainObject.Predmet.SudioniciListNaziv_1">
      <item>Fina, regionalni centar Zagreb, podružnica Karlovac</item>
      <item>INTERIJERI ŠKRTIĆ j.d.o.o.</item>
      <item>HRVATSKI ZAVOD ZA MIROVINSKO OSIGURANJE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INTERIJERI ŠKRTIĆ j.d.o.o., OIB 02915282404, Frketić selo 13,47271 Netretić</item>
      <item>HRVATSKI ZAVOD ZA MIROVINSKO OSIGURANJE, OIB 84397956623, Trpimirova 4,10000 Zagreb</item>
    </izvorni_sadrzaj>
    <derivirana_varijabla naziv="DomainObject.Predmet.SudioniciListAdressOIB_1">
      <item>Fina, regionalni centar Zagreb, podružnica Karlovac, OIB 85821130368, Vitezovićeva 1,47000 Karlovac</item>
      <item>INTERIJERI ŠKRTIĆ j.d.o.o., OIB 02915282404, Frketić selo 13,47271 Netretić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02915282404</item>
      <item>, OIB 84397956623</item>
    </izvorni_sadrzaj>
    <derivirana_varijabla naziv="DomainObject.Predmet.SudioniciListNazivOIB_1">
      <item>, OIB 85821130368</item>
      <item>, OIB 02915282404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1739</properties:Characters>
  <properties:Lines>109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2016-02-25T12:57:00Z</dcterms:created>
  <dc:creator>Korisnik</dc:creator>
  <cp:lastModifiedBy>Jadranka Zelić</cp:lastModifiedBy>
  <cp:lastPrinted>2016-02-26T08:43:00Z</cp:lastPrinted>
  <dcterms:modified xmlns:xsi="http://www.w3.org/2001/XMLSchema-instance" xsi:type="dcterms:W3CDTF">2016-02-26T08:43:00Z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