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c1d31" w14:paraId="b4c1d31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0F035C">
        <w:t>564/16-3</w:t>
      </w:r>
    </w:p>
    <w:p w:rsidRDefault="0094369F" w:rsidP="0031730F" w:rsidR="0094369F"/>
    <w:p w:rsidRDefault="0094369F" w:rsidP="008848AD" w:rsidR="0031730F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 dužnikom</w:t>
      </w:r>
      <w:r w:rsidR="0031730F">
        <w:t xml:space="preserve"> </w:t>
      </w:r>
      <w:r w:rsidR="000F035C" w:rsidRPr="000F035C">
        <w:t>MEA VITA PODUKA</w:t>
      </w:r>
      <w:r w:rsidR="000F035C">
        <w:t xml:space="preserve"> </w:t>
      </w:r>
      <w:r w:rsidR="007D572D">
        <w:t xml:space="preserve">Zagreb, </w:t>
      </w:r>
      <w:r w:rsidR="000F035C">
        <w:t xml:space="preserve">Ulica Kneza Branimira 17 </w:t>
      </w:r>
      <w:r w:rsidR="007D572D">
        <w:t xml:space="preserve">OIB: </w:t>
      </w:r>
      <w:r w:rsidR="000F035C" w:rsidRPr="000F035C">
        <w:t>24060211720</w:t>
      </w:r>
      <w:r w:rsidR="000F035C">
        <w:t xml:space="preserve"> </w:t>
      </w:r>
      <w:r w:rsidR="00A668B9">
        <w:t xml:space="preserve"> </w:t>
      </w:r>
      <w:r w:rsidR="00B232AC">
        <w:t xml:space="preserve">dana </w:t>
      </w:r>
      <w:r w:rsidR="000F035C">
        <w:t>7. ožujka</w:t>
      </w:r>
      <w:r w:rsidR="007D572D">
        <w:t xml:space="preserve"> </w:t>
      </w:r>
      <w:r w:rsidR="0052661E">
        <w:t xml:space="preserve"> 2016. </w:t>
      </w:r>
      <w:r w:rsidR="009F793C">
        <w:t xml:space="preserve"> godine </w:t>
      </w:r>
      <w:r w:rsidR="000878C4">
        <w:t xml:space="preserve"> </w:t>
      </w:r>
      <w:r>
        <w:t xml:space="preserve">objavljuje slijedeći </w:t>
      </w:r>
    </w:p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</w:t>
      </w:r>
      <w:r w:rsidR="00C51EA5">
        <w:t>osoba ovlaštena</w:t>
      </w:r>
      <w:r>
        <w:t xml:space="preserve"> za zastupanje dužnika</w:t>
      </w:r>
      <w:r w:rsidR="00863BF8" w:rsidRPr="00863BF8">
        <w:t xml:space="preserve"> </w:t>
      </w:r>
      <w:r w:rsidR="000F035C">
        <w:t>– predsjednik udruge Branko Panić OIB:</w:t>
      </w:r>
      <w:r w:rsidR="007D572D" w:rsidRPr="000F035C">
        <w:rPr>
          <w:szCs w:val="24"/>
        </w:rPr>
        <w:t xml:space="preserve"> </w:t>
      </w:r>
      <w:r w:rsidR="000F035C" w:rsidRPr="000F035C">
        <w:rPr>
          <w:rFonts w:cs="Times New Roman"/>
          <w:szCs w:val="24"/>
        </w:rPr>
        <w:t>26225726159</w:t>
      </w:r>
      <w:r w:rsidR="007D572D">
        <w:t xml:space="preserve">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>Pozivaju se vjerovnici stečajnog dužnika da u roku od četrdesetpet (45) dana od dana objave ovog oglasa na e-oglasnoj ploči suda predlože otvaranje stečajnog postupka nad dužnikom</w:t>
      </w:r>
      <w:r w:rsidR="00AA4FC2" w:rsidRPr="00AA4FC2">
        <w:t xml:space="preserve"> </w:t>
      </w:r>
      <w:r w:rsidR="000F035C" w:rsidRPr="000F035C">
        <w:t>MEA VITA PODUKA</w:t>
      </w:r>
      <w:r w:rsidR="000F035C">
        <w:t xml:space="preserve"> Zagreb, Ulica Kneza Branimira 17 OIB: </w:t>
      </w:r>
      <w:r w:rsidR="000F035C" w:rsidRPr="000F035C">
        <w:t>24060211720</w:t>
      </w:r>
      <w:r w:rsidR="000F035C">
        <w:t xml:space="preserve">  </w:t>
      </w:r>
      <w:r w:rsidR="002F454B">
        <w:t>(čl.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0F035C">
        <w:t>113.501,54</w:t>
      </w:r>
      <w:r w:rsidR="0052661E">
        <w:t xml:space="preserve"> </w:t>
      </w:r>
      <w:r w:rsidR="00DA5164">
        <w:t xml:space="preserve"> k</w:t>
      </w:r>
      <w:r w:rsidR="00180C32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881B6D">
        <w:t xml:space="preserve">, </w:t>
      </w:r>
      <w:r w:rsidR="000F035C">
        <w:t xml:space="preserve">7. ožujka </w:t>
      </w:r>
      <w:r w:rsidR="0052661E">
        <w:t xml:space="preserve">2016.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D75256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Kraljić,v.r.</w:t>
      </w:r>
    </w:p>
    <w:p w:rsidRDefault="00D75256" w:rsidR="00D7525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D75256" w:rsidP="00D75256" w:rsidR="00D75256">
      <w:pPr>
        <w:ind w:firstLine="708" w:left="4956"/>
      </w:pPr>
      <w:r>
        <w:t>Vinka Mihalinčić</w:t>
      </w:r>
    </w:p>
    <w:p w:rsidRDefault="00D75256" w:rsidP="0094369F" w:rsidR="00D75256"/>
    <w:p w:rsidRDefault="0094369F" w:rsidP="0094369F" w:rsidR="0094369F"/>
    <w:sectPr w:rsidSect="00341B62" w:rsidR="0094369F"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751FE"/>
    <w:rsid w:val="000878C4"/>
    <w:rsid w:val="000F035C"/>
    <w:rsid w:val="0015645C"/>
    <w:rsid w:val="00180C32"/>
    <w:rsid w:val="001811FC"/>
    <w:rsid w:val="001C6B43"/>
    <w:rsid w:val="001E7767"/>
    <w:rsid w:val="00283809"/>
    <w:rsid w:val="002A6164"/>
    <w:rsid w:val="002D4752"/>
    <w:rsid w:val="002D7583"/>
    <w:rsid w:val="002F454B"/>
    <w:rsid w:val="0030413A"/>
    <w:rsid w:val="0030571D"/>
    <w:rsid w:val="0031730F"/>
    <w:rsid w:val="00341B62"/>
    <w:rsid w:val="003F5D58"/>
    <w:rsid w:val="00462590"/>
    <w:rsid w:val="00496F5A"/>
    <w:rsid w:val="004A0E50"/>
    <w:rsid w:val="004B72A9"/>
    <w:rsid w:val="004D61B5"/>
    <w:rsid w:val="005151FF"/>
    <w:rsid w:val="0052661E"/>
    <w:rsid w:val="005315D9"/>
    <w:rsid w:val="006630E6"/>
    <w:rsid w:val="006D37EF"/>
    <w:rsid w:val="006D7209"/>
    <w:rsid w:val="007A5DAF"/>
    <w:rsid w:val="007C5E77"/>
    <w:rsid w:val="007D572D"/>
    <w:rsid w:val="00842B89"/>
    <w:rsid w:val="00852BC6"/>
    <w:rsid w:val="00863BF8"/>
    <w:rsid w:val="00881B6D"/>
    <w:rsid w:val="008848AD"/>
    <w:rsid w:val="00887EA1"/>
    <w:rsid w:val="008D12F2"/>
    <w:rsid w:val="009357C1"/>
    <w:rsid w:val="0094369F"/>
    <w:rsid w:val="00960E27"/>
    <w:rsid w:val="009D3C99"/>
    <w:rsid w:val="009F793C"/>
    <w:rsid w:val="00A44FE9"/>
    <w:rsid w:val="00A668B9"/>
    <w:rsid w:val="00A81191"/>
    <w:rsid w:val="00A97E67"/>
    <w:rsid w:val="00AA4FC2"/>
    <w:rsid w:val="00B232AC"/>
    <w:rsid w:val="00B607EF"/>
    <w:rsid w:val="00B67A9F"/>
    <w:rsid w:val="00B71151"/>
    <w:rsid w:val="00BD271E"/>
    <w:rsid w:val="00C51EA5"/>
    <w:rsid w:val="00CB121F"/>
    <w:rsid w:val="00CC4CC9"/>
    <w:rsid w:val="00D51262"/>
    <w:rsid w:val="00D75256"/>
    <w:rsid w:val="00D92198"/>
    <w:rsid w:val="00DA5164"/>
    <w:rsid w:val="00DC15B7"/>
    <w:rsid w:val="00DD686D"/>
    <w:rsid w:val="00EA30C4"/>
    <w:rsid w:val="00EA3AF8"/>
    <w:rsid w:val="00EB07C2"/>
    <w:rsid w:val="00EC4021"/>
    <w:rsid w:val="00EE6B44"/>
    <w:rsid w:val="00F1271E"/>
    <w:rsid w:val="00F33CE5"/>
    <w:rsid w:val="00F377CA"/>
    <w:rsid w:val="00F45796"/>
    <w:rsid w:val="00F941E3"/>
    <w:rsid w:val="00FB0244"/>
    <w:rsid w:val="00FD2EE3"/>
    <w:rsid w:val="00FE1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52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52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52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52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52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52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52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52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52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52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</izvorni_sadrzaj>
    <derivirana_varijabla naziv="DomainObject.Predmet.Broj_1">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St-564/2016</izvorni_sadrzaj>
    <derivirana_varijabla naziv="DomainObject.Predmet.OznakaBroj_1">St-564/2016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MEA VITA PODUKA</izvorni_sadrzaj>
    <derivirana_varijabla naziv="DomainObject.Predmet.ProtustrankaFormated_1">  MEA VITA PODUKA</derivirana_varijabla>
  </DomainObject.Predmet.ProtustrankaFormated>
  <DomainObject.Predmet.ProtustrankaFormatedOIB>
    <izvorni_sadrzaj>  MEA VITA PODUKA, OIB 24060211720</izvorni_sadrzaj>
    <derivirana_varijabla naziv="DomainObject.Predmet.ProtustrankaFormatedOIB_1">  MEA VITA PODUKA, OIB 24060211720</derivirana_varijabla>
  </DomainObject.Predmet.ProtustrankaFormatedOIB>
  <DomainObject.Predmet.ProtustrankaFormatedWithAdress>
    <izvorni_sadrzaj> MEA VITA PODUKA, Ulica kneza Branimira 17, 10000 Zagreb</izvorni_sadrzaj>
    <derivirana_varijabla naziv="DomainObject.Predmet.ProtustrankaFormatedWithAdress_1"> MEA VITA PODUKA, Ulica kneza Branimira 17, 10000 Zagreb</derivirana_varijabla>
  </DomainObject.Predmet.ProtustrankaFormatedWithAdress>
  <DomainObject.Predmet.ProtustrankaFormatedWithAdressOIB>
    <izvorni_sadrzaj> MEA VITA PODUKA, OIB 24060211720, Ulica kneza Branimira 17, 10000 Zagreb</izvorni_sadrzaj>
    <derivirana_varijabla naziv="DomainObject.Predmet.ProtustrankaFormatedWithAdressOIB_1"> MEA VITA PODUKA, OIB 24060211720, Ulica kneza Branimira 17, 10000 Zagreb</derivirana_varijabla>
  </DomainObject.Predmet.ProtustrankaFormatedWithAdressOIB>
  <DomainObject.Predmet.ProtustrankaWithAdress>
    <izvorni_sadrzaj>MEA VITA PODUKA Ulica kneza Branimira 17, 10000 Zagreb</izvorni_sadrzaj>
    <derivirana_varijabla naziv="DomainObject.Predmet.ProtustrankaWithAdress_1">MEA VITA PODUKA Ulica kneza Branimira 17, 10000 Zagreb</derivirana_varijabla>
  </DomainObject.Predmet.ProtustrankaWithAdress>
  <DomainObject.Predmet.ProtustrankaWithAdressOIB>
    <izvorni_sadrzaj>MEA VITA PODUKA, OIB 24060211720, Ulica kneza Branimira 17, 10000 Zagreb</izvorni_sadrzaj>
    <derivirana_varijabla naziv="DomainObject.Predmet.ProtustrankaWithAdressOIB_1">MEA VITA PODUKA, OIB 24060211720, Ulica kneza Branimira 17, 10000 Zagreb</derivirana_varijabla>
  </DomainObject.Predmet.ProtustrankaWithAdressOIB>
  <DomainObject.Predmet.ProtustrankaNazivFormated>
    <izvorni_sadrzaj>MEA VITA PODUKA</izvorni_sadrzaj>
    <derivirana_varijabla naziv="DomainObject.Predmet.ProtustrankaNazivFormated_1">MEA VITA PODUKA</derivirana_varijabla>
  </DomainObject.Predmet.ProtustrankaNazivFormated>
  <DomainObject.Predmet.ProtustrankaNazivFormatedOIB>
    <izvorni_sadrzaj>MEA VITA PODUKA, OIB 24060211720</izvorni_sadrzaj>
    <derivirana_varijabla naziv="DomainObject.Predmet.ProtustrankaNazivFormatedOIB_1">MEA VITA PODUKA, OIB 24060211720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MEA VITA PODUKA</item>
    </izvorni_sadrzaj>
    <derivirana_varijabla naziv="DomainObject.Predmet.ProtuStrankaListFormated_1">
      <item>MEA VITA PODUKA</item>
    </derivirana_varijabla>
  </DomainObject.Predmet.ProtuStrankaListFormated>
  <DomainObject.Predmet.ProtuStrankaListFormatedOIB>
    <izvorni_sadrzaj>
      <item>MEA VITA PODUKA, OIB 24060211720</item>
    </izvorni_sadrzaj>
    <derivirana_varijabla naziv="DomainObject.Predmet.ProtuStrankaListFormatedOIB_1">
      <item>MEA VITA PODUKA, OIB 24060211720</item>
    </derivirana_varijabla>
  </DomainObject.Predmet.ProtuStrankaListFormatedOIB>
  <DomainObject.Predmet.ProtuStrankaListFormatedWithAdress>
    <izvorni_sadrzaj>
      <item>MEA VITA PODUKA, Ulica kneza Branimira 17, 10000 Zagreb</item>
    </izvorni_sadrzaj>
    <derivirana_varijabla naziv="DomainObject.Predmet.ProtuStrankaListFormatedWithAdress_1">
      <item>MEA VITA PODUKA, Ulica kneza Branimira 17, 10000 Zagreb</item>
    </derivirana_varijabla>
  </DomainObject.Predmet.ProtuStrankaListFormatedWithAdress>
  <DomainObject.Predmet.ProtuStrankaListFormatedWithAdressOIB>
    <izvorni_sadrzaj>
      <item>MEA VITA PODUKA, OIB 24060211720, Ulica kneza Branimira 17, 10000 Zagreb</item>
    </izvorni_sadrzaj>
    <derivirana_varijabla naziv="DomainObject.Predmet.ProtuStrankaListFormatedWithAdressOIB_1">
      <item>MEA VITA PODUKA, OIB 24060211720, Ulica kneza Branimira 17, 10000 Zagreb</item>
    </derivirana_varijabla>
  </DomainObject.Predmet.ProtuStrankaListFormatedWithAdressOIB>
  <DomainObject.Predmet.ProtuStrankaListNazivFormated>
    <izvorni_sadrzaj>
      <item>MEA VITA PODUKA</item>
    </izvorni_sadrzaj>
    <derivirana_varijabla naziv="DomainObject.Predmet.ProtuStrankaListNazivFormated_1">
      <item>MEA VITA PODUKA</item>
    </derivirana_varijabla>
  </DomainObject.Predmet.ProtuStrankaListNazivFormated>
  <DomainObject.Predmet.ProtuStrankaListNazivFormatedOIB>
    <izvorni_sadrzaj>
      <item>MEA VITA PODUKA, OIB 24060211720</item>
    </izvorni_sadrzaj>
    <derivirana_varijabla naziv="DomainObject.Predmet.ProtuStrankaListNazivFormatedOIB_1">
      <item>MEA VITA PODUKA, OIB 24060211720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MEA VITA PODUKA</izvorni_sadrzaj>
    <derivirana_varijabla naziv="DomainObject.Predmet.ProtustrankaIDrugi_1">MEA VITA PODUKA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MEA VITA PODUKA, OIB 24060211720, Ulica kneza Branimira 17, 10000 Zagreb</izvorni_sadrzaj>
    <derivirana_varijabla naziv="DomainObject.Predmet.ProtustrankaIDrugiAdressOIB_1">MEA VITA PODUKA, OIB 24060211720, Ulica kneza Branimira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MEA VITA PODUKA</item>
    </izvorni_sadrzaj>
    <derivirana_varijabla naziv="DomainObject.Predmet.SudioniciListNaziv_1">
      <item>FINA Regionalni centar Zagreb</item>
      <item>MEA VITA PODUKA</item>
    </derivirana_varijabla>
  </DomainObject.Predmet.SudioniciListNaziv>
  <DomainObject.Predmet.SudioniciListAdressOIB>
    <izvorni_sadrzaj>
      <item>FINA Regionalni centar Zagreb, OIB 85821130368, Trg svibanjskih žrtava 1995. 1,10000 Zagreb</item>
      <item>MEA VITA PODUKA, OIB 24060211720, Ulica kneza Branimira 17,10000 Zagreb</item>
    </izvorni_sadrzaj>
    <derivirana_varijabla naziv="DomainObject.Predmet.SudioniciListAdressOIB_1">
      <item>FINA Regionalni centar Zagreb, OIB 85821130368, Trg svibanjskih žrtava 1995. 1,10000 Zagreb</item>
      <item>MEA VITA PODUKA, OIB 24060211720, Ulica kneza Branimira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24060211720</item>
    </izvorni_sadrzaj>
    <derivirana_varijabla naziv="DomainObject.Predmet.SudioniciListNazivOIB_1">
      <item>, OIB 85821130368</item>
      <item>, OIB 24060211720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335</properties:Words>
  <properties:Characters>1867</properties:Characters>
  <properties:Lines>40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2016-03-07T13:49:00Z</dcterms:created>
  <dc:creator>Vinka Mihalinčić</dc:creator>
  <cp:lastModifiedBy>Vinka Mihalinčić</cp:lastModifiedBy>
  <cp:lastPrinted>2016-01-29T10:17:00Z</cp:lastPrinted>
  <dcterms:modified xmlns:xsi="http://www.w3.org/2001/XMLSchema-instance" xsi:type="dcterms:W3CDTF">2016-03-07T13:58:00Z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