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a4f7" w14:paraId="40ea4f7" w:rsidRDefault="00CA51B0" w:rsidR="00BE743E" w:rsidRPr="002D231C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743E" w:rsidR="00BE743E" w:rsidRPr="002D231C">
      <w:r w:rsidRPr="002D231C">
        <w:t xml:space="preserve">   REPUBLIKA HRVATSKA </w:t>
      </w:r>
    </w:p>
    <w:p w:rsidRDefault="00BE743E" w:rsidR="00930573" w:rsidRPr="002D231C">
      <w:r w:rsidRPr="002D231C">
        <w:t xml:space="preserve">TRGOVAČKI </w:t>
      </w:r>
      <w:r w:rsidR="00BC4664" w:rsidRPr="002D231C">
        <w:t>SUD U ZAGREBU</w:t>
      </w:r>
    </w:p>
    <w:p w:rsidRDefault="00930573" w:rsidR="00BE743E" w:rsidRPr="002D231C">
      <w:r w:rsidRPr="002D231C">
        <w:t>Zagreb, Amruševa 2/II</w:t>
      </w:r>
      <w:r w:rsidR="00BC4664" w:rsidRPr="002D231C">
        <w:t xml:space="preserve"> </w:t>
      </w:r>
      <w:r w:rsidR="00BC4664" w:rsidRPr="002D231C">
        <w:tab/>
      </w:r>
      <w:r w:rsidR="00BC4664" w:rsidRPr="002D231C">
        <w:tab/>
      </w:r>
      <w:r w:rsidR="00BC4664" w:rsidRPr="002D231C">
        <w:tab/>
      </w:r>
      <w:r w:rsidR="00BC4664" w:rsidRPr="002D231C">
        <w:tab/>
      </w:r>
      <w:r w:rsidR="00330DC1" w:rsidRPr="002D231C">
        <w:tab/>
      </w:r>
      <w:r w:rsidR="00330DC1" w:rsidRPr="002D231C">
        <w:tab/>
      </w:r>
      <w:r w:rsidR="00E05FCC" w:rsidRPr="002D231C">
        <w:t>31-ST-</w:t>
      </w:r>
      <w:r w:rsidR="00CA51B0">
        <w:t>74/15-38</w:t>
      </w:r>
    </w:p>
    <w:p w:rsidRDefault="00BE743E" w:rsidP="00BE743E" w:rsidR="00BE743E" w:rsidRPr="002D231C"/>
    <w:p w:rsidRDefault="00BE743E" w:rsidP="000C6E30" w:rsidR="00BE743E" w:rsidRPr="002D231C">
      <w:pPr>
        <w:ind w:firstLine="708"/>
      </w:pPr>
      <w:r w:rsidRPr="002D231C">
        <w:tab/>
      </w:r>
      <w:r w:rsidR="000C6E30" w:rsidRPr="002D231C">
        <w:t xml:space="preserve">TRGOVAČKI SUD U ZAGREBU  po stečajnom sucu Nadi Kraljić u stečajnom postupku nad stečajnim dužnikom </w:t>
      </w:r>
      <w:r w:rsidR="00CA51B0">
        <w:t xml:space="preserve">CJEVOVODI d.o.o. – u stečaju,  Sisak, Marijana Cvetkovića bb, MBS: 120009955, OIB: 46177783676 </w:t>
      </w:r>
      <w:r w:rsidR="000C6E30" w:rsidRPr="002D231C">
        <w:t xml:space="preserve">dana </w:t>
      </w:r>
      <w:r w:rsidR="00CA51B0">
        <w:t xml:space="preserve">5. veljače 2016. </w:t>
      </w:r>
      <w:r w:rsidR="000C6E30" w:rsidRPr="002D231C">
        <w:t xml:space="preserve"> godine donio je slijedeći</w:t>
      </w:r>
    </w:p>
    <w:p w:rsidRDefault="000C6E30" w:rsidP="00BE743E" w:rsidR="00BE743E" w:rsidRPr="002D231C">
      <w:pPr>
        <w:jc w:val="center"/>
      </w:pPr>
      <w:r w:rsidRPr="002D231C">
        <w:t xml:space="preserve">Z A K L J U Č A K </w:t>
      </w:r>
    </w:p>
    <w:p w:rsidRDefault="00BE743E" w:rsidP="00BE743E" w:rsidR="00BE743E" w:rsidRPr="002D231C">
      <w:pPr>
        <w:jc w:val="center"/>
      </w:pPr>
    </w:p>
    <w:p w:rsidRDefault="00BE743E" w:rsidP="000B4214" w:rsidR="000B4214" w:rsidRPr="002D231C">
      <w:pPr>
        <w:ind w:firstLine="708"/>
      </w:pPr>
      <w:r w:rsidRPr="002D231C">
        <w:t>I</w:t>
      </w:r>
      <w:r w:rsidRPr="002D231C">
        <w:tab/>
        <w:t>Određuje se ročište za diobu kupovnine nekretnin</w:t>
      </w:r>
      <w:r w:rsidR="00BC4664" w:rsidRPr="002D231C">
        <w:t>e stečajnog dužnika i to:</w:t>
      </w:r>
    </w:p>
    <w:p w:rsidRDefault="00CA51B0" w:rsidP="00CA51B0" w:rsidR="00CA51B0">
      <w:pPr>
        <w:pStyle w:val="Odlomakpopisa"/>
        <w:ind w:left="1068"/>
        <w:jc w:val="both"/>
      </w:pPr>
      <w:r>
        <w:tab/>
        <w:t xml:space="preserve">-  kčbr. 1809/15 – Marijana Cvetkovića – 4389 m2, servisna zgrada - površine </w:t>
      </w:r>
    </w:p>
    <w:p w:rsidRDefault="00CA51B0" w:rsidP="00CA51B0" w:rsidR="00CA51B0">
      <w:pPr>
        <w:jc w:val="both"/>
      </w:pPr>
      <w:r>
        <w:t>610  m2, put – površine 363 m2, dvorište – površine 666 m2, servisna zgrada – površine 607 m2, dvorište – površine 2143 m2  sve upisano u z.k. ul. 4788 k.o. Novi Sisak za dan</w:t>
      </w:r>
    </w:p>
    <w:p w:rsidRDefault="001325B9" w:rsidP="00CA51B0" w:rsidR="00496E0C" w:rsidRPr="002D231C">
      <w:r w:rsidRPr="002062BD">
        <w:t xml:space="preserve"> </w:t>
      </w:r>
    </w:p>
    <w:p w:rsidRDefault="00CA51B0" w:rsidP="00496E0C" w:rsidR="00BE743E" w:rsidRPr="002D231C">
      <w:pPr>
        <w:jc w:val="center"/>
      </w:pPr>
      <w:r>
        <w:t xml:space="preserve">26. veljače 2016. </w:t>
      </w:r>
      <w:r w:rsidR="000C6E30" w:rsidRPr="002D231C">
        <w:t xml:space="preserve"> </w:t>
      </w:r>
      <w:r w:rsidR="00E6397F" w:rsidRPr="002D231C">
        <w:t xml:space="preserve"> </w:t>
      </w:r>
      <w:r w:rsidR="00496E0C" w:rsidRPr="002D231C">
        <w:t xml:space="preserve">u </w:t>
      </w:r>
      <w:r w:rsidR="003811C9" w:rsidRPr="002D231C">
        <w:t>09</w:t>
      </w:r>
      <w:r w:rsidR="000C6E30" w:rsidRPr="002D231C">
        <w:t>,</w:t>
      </w:r>
      <w:r w:rsidR="002D231C" w:rsidRPr="002D231C">
        <w:t>30</w:t>
      </w:r>
      <w:r w:rsidR="001325B9">
        <w:t xml:space="preserve"> </w:t>
      </w:r>
      <w:r w:rsidR="00B9761C" w:rsidRPr="002D231C">
        <w:t>sati</w:t>
      </w:r>
    </w:p>
    <w:p w:rsidRDefault="00BE743E" w:rsidP="00BE743E" w:rsidR="00BE743E" w:rsidRPr="002D231C">
      <w:r w:rsidRPr="002D231C">
        <w:t xml:space="preserve">u prostorijama Trgovačkog suda u Zagrebu soba br. 89/II (ulična zgrada). </w:t>
      </w:r>
    </w:p>
    <w:p w:rsidRDefault="00BE743E" w:rsidP="00BE743E" w:rsidR="00BE743E" w:rsidRPr="002D231C">
      <w:r w:rsidRPr="002D231C">
        <w:tab/>
        <w:t>II</w:t>
      </w:r>
      <w:r w:rsidRPr="002D231C">
        <w:tab/>
        <w:t xml:space="preserve">Na ročište se pozivaju: </w:t>
      </w:r>
    </w:p>
    <w:p w:rsidRDefault="00E6397F" w:rsidP="00AC6476" w:rsidR="00BE743E" w:rsidRPr="002D231C">
      <w:pPr>
        <w:numPr>
          <w:ilvl w:val="0"/>
          <w:numId w:val="1"/>
        </w:numPr>
      </w:pPr>
      <w:r w:rsidRPr="002D231C">
        <w:t>stečajni</w:t>
      </w:r>
      <w:r w:rsidR="00BE743E" w:rsidRPr="002D231C">
        <w:t xml:space="preserve"> upravitelj </w:t>
      </w:r>
    </w:p>
    <w:p w:rsidRDefault="002D231C" w:rsidP="00AC6476" w:rsidR="00B9761C">
      <w:pPr>
        <w:numPr>
          <w:ilvl w:val="0"/>
          <w:numId w:val="1"/>
        </w:numPr>
      </w:pPr>
      <w:r w:rsidRPr="002D231C">
        <w:t>razlučni vjerovnici</w:t>
      </w:r>
      <w:r w:rsidR="001D4374" w:rsidRPr="002D231C">
        <w:t>:</w:t>
      </w:r>
    </w:p>
    <w:p w:rsidRDefault="00CA51B0" w:rsidP="00CA51B0" w:rsidR="00CA51B0">
      <w:pPr>
        <w:pStyle w:val="Odlomakpopisa"/>
        <w:numPr>
          <w:ilvl w:val="0"/>
          <w:numId w:val="1"/>
        </w:numPr>
      </w:pPr>
      <w:r>
        <w:t xml:space="preserve">ERSTE STEIERMÄRKISCHE BANK d.d.  Rijeka, Jadranski trg 3A OIB: </w:t>
      </w:r>
      <w:r w:rsidRPr="007834BC">
        <w:t>23057039320</w:t>
      </w:r>
      <w:r>
        <w:t xml:space="preserve">  </w:t>
      </w:r>
    </w:p>
    <w:p w:rsidRDefault="007626D8" w:rsidP="007626D8" w:rsidR="007626D8">
      <w:pPr>
        <w:pStyle w:val="Odlomakpopisa"/>
        <w:numPr>
          <w:ilvl w:val="0"/>
          <w:numId w:val="1"/>
        </w:numPr>
      </w:pPr>
      <w:r>
        <w:t xml:space="preserve">H-ABDUCO d.o.o. Zagreb, Slavonska avenija 6A, </w:t>
      </w:r>
    </w:p>
    <w:p w:rsidRDefault="007626D8" w:rsidP="007626D8" w:rsidR="007626D8">
      <w:pPr>
        <w:pStyle w:val="Odlomakpopisa"/>
        <w:numPr>
          <w:ilvl w:val="0"/>
          <w:numId w:val="1"/>
        </w:numPr>
      </w:pPr>
      <w:r>
        <w:t xml:space="preserve">REPUBLIKA HRVATSKA </w:t>
      </w:r>
    </w:p>
    <w:p w:rsidRDefault="00AC6476" w:rsidP="00CA51B0" w:rsidR="00AC6476" w:rsidRPr="002D231C">
      <w:pPr>
        <w:ind w:firstLine="708"/>
      </w:pPr>
      <w:r w:rsidRPr="002D231C">
        <w:t>III</w:t>
      </w:r>
      <w:r w:rsidRPr="002D231C">
        <w:tab/>
        <w:t xml:space="preserve">Osnov, visinu i isplatni red tražbine vjerovnici mogu prijaviti pismeno do ročišta za diobu ili na samom ročištu. </w:t>
      </w:r>
    </w:p>
    <w:p w:rsidRDefault="00AC6476" w:rsidP="00AC6476" w:rsidR="00AC6476" w:rsidRPr="002D231C">
      <w:pPr>
        <w:ind w:left="708"/>
      </w:pPr>
    </w:p>
    <w:p w:rsidRDefault="00AC6476" w:rsidP="00AC6476" w:rsidR="00AC6476" w:rsidRPr="002D231C">
      <w:pPr>
        <w:ind w:left="708"/>
      </w:pPr>
      <w:r w:rsidRPr="002D231C">
        <w:t xml:space="preserve">UPOZORENJA: </w:t>
      </w:r>
    </w:p>
    <w:p w:rsidRDefault="00AC6476" w:rsidP="00330DC1" w:rsidR="00AC6476" w:rsidRPr="002D231C">
      <w:pPr>
        <w:numPr>
          <w:ilvl w:val="0"/>
          <w:numId w:val="1"/>
        </w:numPr>
        <w:jc w:val="both"/>
      </w:pPr>
      <w:r w:rsidRPr="002D231C">
        <w:t>tražbina se ne može prijaviti nakon održanog ročišta za diobu</w:t>
      </w:r>
    </w:p>
    <w:p w:rsidRDefault="00AC6476" w:rsidP="00330DC1" w:rsidR="001D4374" w:rsidRPr="002D231C">
      <w:pPr>
        <w:numPr>
          <w:ilvl w:val="0"/>
          <w:numId w:val="1"/>
        </w:numPr>
        <w:jc w:val="both"/>
      </w:pPr>
      <w:r w:rsidRPr="002D231C">
        <w:t>tražbina vjerovnika koji ne podnesu prijave ili ne dođu na ročišta za diobu uzet će se prema stanju koje proizlazi iz zemljišne knjige i spisa</w:t>
      </w:r>
    </w:p>
    <w:p w:rsidRDefault="00AC6476" w:rsidP="00330DC1" w:rsidR="00535E28" w:rsidRPr="002D231C">
      <w:pPr>
        <w:numPr>
          <w:ilvl w:val="0"/>
          <w:numId w:val="1"/>
        </w:numPr>
        <w:jc w:val="both"/>
      </w:pPr>
      <w:r w:rsidRPr="002D231C">
        <w:t>ako tražbina vjerovnika  ne proizlazi iz zemljišnih knjiga ili spisa, uz prijavu tražbine vjerovnici sud dužni dostaviti ili na ročištu za diobu pokazati isprave kojima dokazuju postojanje</w:t>
      </w:r>
      <w:r w:rsidR="00BC4664" w:rsidRPr="002D231C">
        <w:t xml:space="preserve"> </w:t>
      </w:r>
      <w:r w:rsidRPr="002D231C">
        <w:t>tražbine odnosno isprave temeljem kojih osporavaju</w:t>
      </w:r>
    </w:p>
    <w:p w:rsidRDefault="00330DC1" w:rsidP="00330DC1" w:rsidR="00535E28" w:rsidRPr="002D231C">
      <w:pPr>
        <w:ind w:firstLine="354" w:left="1062"/>
        <w:jc w:val="both"/>
      </w:pPr>
      <w:r w:rsidRPr="002D231C">
        <w:t xml:space="preserve">   </w:t>
      </w:r>
      <w:r w:rsidR="00535E28" w:rsidRPr="002D231C">
        <w:t xml:space="preserve">  </w:t>
      </w:r>
      <w:r w:rsidR="00AC6476" w:rsidRPr="002D231C">
        <w:t xml:space="preserve">postojanje tražbine kojem od vjerovnika (pravomoćna </w:t>
      </w:r>
      <w:r w:rsidR="00535E28" w:rsidRPr="002D231C">
        <w:t xml:space="preserve">       </w:t>
      </w:r>
    </w:p>
    <w:p w:rsidRDefault="00535E28" w:rsidP="00330DC1" w:rsidR="00535E28" w:rsidRPr="002D231C">
      <w:pPr>
        <w:ind w:firstLine="6" w:left="1410"/>
        <w:jc w:val="both"/>
      </w:pPr>
      <w:r w:rsidRPr="002D231C">
        <w:t xml:space="preserve">  </w:t>
      </w:r>
      <w:r w:rsidR="00330DC1" w:rsidRPr="002D231C">
        <w:t xml:space="preserve">   </w:t>
      </w:r>
      <w:r w:rsidR="00AC6476" w:rsidRPr="002D231C">
        <w:t xml:space="preserve">presuda, javna ili privatna isprava koja ima </w:t>
      </w:r>
    </w:p>
    <w:p w:rsidRDefault="00535E28" w:rsidP="00CA51B0" w:rsidR="001325B9" w:rsidRPr="002D231C">
      <w:pPr>
        <w:ind w:firstLine="6" w:left="1410"/>
        <w:jc w:val="both"/>
      </w:pPr>
      <w:r w:rsidRPr="002D231C">
        <w:t xml:space="preserve">  </w:t>
      </w:r>
      <w:r w:rsidR="00330DC1" w:rsidRPr="002D231C">
        <w:t xml:space="preserve">   </w:t>
      </w:r>
      <w:r w:rsidR="00AC6476" w:rsidRPr="002D231C">
        <w:t>značenje javne isprave)</w:t>
      </w:r>
    </w:p>
    <w:p w:rsidRDefault="00AC6476" w:rsidP="00330DC1" w:rsidR="00AC6476" w:rsidRPr="002D231C">
      <w:pPr>
        <w:numPr>
          <w:ilvl w:val="0"/>
          <w:numId w:val="1"/>
        </w:numPr>
        <w:jc w:val="both"/>
      </w:pPr>
      <w:r w:rsidRPr="002D231C">
        <w:t xml:space="preserve">nakon održanog ročišta za diobu ne može se osporavati tražbina, njena visina i red namirenja. </w:t>
      </w:r>
    </w:p>
    <w:p w:rsidRDefault="00AC6476" w:rsidP="00AC6476" w:rsidR="00AC6476" w:rsidRPr="002D231C"/>
    <w:p w:rsidRDefault="00AC6476" w:rsidP="00AC6476" w:rsidR="00AC6476" w:rsidRPr="002D231C">
      <w:pPr>
        <w:jc w:val="center"/>
      </w:pPr>
      <w:r w:rsidRPr="002D231C">
        <w:t>U Zagreb</w:t>
      </w:r>
      <w:r w:rsidR="00BC4664" w:rsidRPr="002D231C">
        <w:t xml:space="preserve">u, </w:t>
      </w:r>
      <w:r w:rsidR="00CA51B0">
        <w:t xml:space="preserve">5. veljače 2016. </w:t>
      </w:r>
      <w:r w:rsidR="000C6E30" w:rsidRPr="002D231C">
        <w:t xml:space="preserve"> </w:t>
      </w:r>
    </w:p>
    <w:p w:rsidRDefault="00AC6476" w:rsidP="00AC6476" w:rsidR="00AC6476" w:rsidRPr="002D231C">
      <w:pPr>
        <w:jc w:val="center"/>
      </w:pPr>
    </w:p>
    <w:p w:rsidRDefault="00AC6476" w:rsidP="00AC6476" w:rsidR="00AC6476" w:rsidRPr="002D231C">
      <w:pPr>
        <w:jc w:val="center"/>
      </w:pPr>
      <w:r w:rsidRPr="002D231C">
        <w:tab/>
      </w:r>
      <w:r w:rsidRPr="002D231C">
        <w:tab/>
      </w:r>
      <w:r w:rsidRPr="002D231C">
        <w:tab/>
      </w:r>
      <w:r w:rsidRPr="002D231C">
        <w:tab/>
      </w:r>
      <w:r w:rsidR="001D4374" w:rsidRPr="002D231C">
        <w:tab/>
      </w:r>
      <w:r w:rsidR="001D4374" w:rsidRPr="002D231C">
        <w:tab/>
      </w:r>
      <w:r w:rsidRPr="002D231C">
        <w:t xml:space="preserve">STEČAJNI SUDAC </w:t>
      </w:r>
    </w:p>
    <w:p w:rsidRDefault="00D97A2A" w:rsidP="00AC6476" w:rsidR="00AC6476">
      <w:r w:rsidRPr="002D231C">
        <w:tab/>
        <w:t xml:space="preserve"> </w:t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="001D4374" w:rsidRPr="002D231C">
        <w:tab/>
      </w:r>
      <w:r w:rsidRPr="002D231C">
        <w:t>Nada K</w:t>
      </w:r>
      <w:r w:rsidR="00ED08BA" w:rsidRPr="002D231C">
        <w:t>raljić</w:t>
      </w:r>
      <w:r w:rsidR="001473D8">
        <w:t>,v.r.</w:t>
      </w:r>
    </w:p>
    <w:p w:rsidRDefault="001473D8" w:rsidR="001473D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473D8" w:rsidP="001473D8" w:rsidR="001473D8">
      <w:pPr>
        <w:ind w:firstLine="708" w:left="5664"/>
      </w:pPr>
      <w:r>
        <w:t>Vinka Mihalinčić</w:t>
      </w:r>
    </w:p>
    <w:p w:rsidRDefault="001473D8" w:rsidP="00AC6476" w:rsidR="001473D8"/>
    <w:p w:rsidRDefault="00CA51B0" w:rsidP="00AC6476" w:rsidR="00CA51B0"/>
    <w:p w:rsidRDefault="00CA51B0" w:rsidP="00AC6476" w:rsidR="00CA51B0" w:rsidRPr="002D231C"/>
    <w:p w:rsidRDefault="00AC6476" w:rsidP="00AC6476" w:rsidR="00AC6476" w:rsidRPr="002D231C">
      <w:r w:rsidRPr="002D231C">
        <w:t xml:space="preserve">Pouka o pravnom lijeku: </w:t>
      </w:r>
    </w:p>
    <w:p w:rsidRDefault="00AC6476" w:rsidP="00AC6476" w:rsidR="00AC6476" w:rsidRPr="002D231C">
      <w:r w:rsidRPr="002D231C">
        <w:t>Protiv ovog zaključka žalba nije dopuštena (čl. 11 toč. 9 SZ-a)</w:t>
      </w:r>
    </w:p>
    <w:p w:rsidRDefault="002D231C" w:rsidP="00AC6476" w:rsidR="002D231C" w:rsidRPr="002D231C"/>
    <w:p w:rsidRDefault="00007355" w:rsidP="00AC6476" w:rsidR="00007355" w:rsidRPr="002D231C"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  <w:t xml:space="preserve"> </w:t>
      </w:r>
    </w:p>
    <w:p w:rsidRDefault="00D97A2A" w:rsidP="00ED08BA" w:rsidR="00D97A2A" w:rsidRPr="002D231C">
      <w:pPr>
        <w:ind w:left="360"/>
      </w:pP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  <w:t xml:space="preserve"> </w:t>
      </w:r>
    </w:p>
    <w:sectPr w:rsidSect="001473D8" w:rsidR="00D97A2A" w:rsidRPr="002D231C">
      <w:headerReference w:type="even" r:id="rId10"/>
      <w:headerReference w:type="default" r:id="rId11"/>
      <w:pgSz w:h="16838" w:w="11906"/>
      <w:pgMar w:gutter="0" w:footer="708" w:header="708" w:left="1417" w:bottom="709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142" w:rsidR="00413142">
      <w:r>
        <w:separator/>
      </w:r>
    </w:p>
  </w:endnote>
  <w:endnote w:id="0" w:type="continuationSeparator">
    <w:p w:rsidRDefault="00413142" w:rsidR="00413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142" w:rsidR="00413142">
      <w:r>
        <w:separator/>
      </w:r>
    </w:p>
  </w:footnote>
  <w:footnote w:id="0" w:type="continuationSeparator">
    <w:p w:rsidRDefault="00413142" w:rsidR="00413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31C" w:rsidP="00535E28" w:rsidR="002D23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231C" w:rsidR="002D23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31C" w:rsidP="00535E28" w:rsidR="002D23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73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25B9" w:rsidR="002D231C">
    <w:pPr>
      <w:pStyle w:val="Zaglavlje"/>
    </w:pPr>
    <w:r>
      <w:t xml:space="preserve">                                                                                                     31-St-</w:t>
    </w:r>
    <w:r w:rsidR="00CA51B0">
      <w:t>74/15-38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A299C"/>
    <w:multiLevelType w:val="hybridMultilevel"/>
    <w:tmpl w:val="FD9872D8"/>
    <w:lvl w:tplc="0F907E9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4F20D0E"/>
    <w:multiLevelType w:val="hybridMultilevel"/>
    <w:tmpl w:val="5978E0F0"/>
    <w:lvl w:tplc="8292B586" w:ilvl="0">
      <w:start w:val="27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4">
    <w:nsid w:val="6E5B6342"/>
    <w:multiLevelType w:val="hybridMultilevel"/>
    <w:tmpl w:val="B7189FB6"/>
    <w:lvl w:tplc="AC0AA52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355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EC9"/>
    <w:rsid w:val="00055E5C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299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0761"/>
    <w:rsid w:val="000B16C2"/>
    <w:rsid w:val="000B21A0"/>
    <w:rsid w:val="000B2A57"/>
    <w:rsid w:val="000B3200"/>
    <w:rsid w:val="000B40B1"/>
    <w:rsid w:val="000B4214"/>
    <w:rsid w:val="000B59A5"/>
    <w:rsid w:val="000B6AFD"/>
    <w:rsid w:val="000B6E1B"/>
    <w:rsid w:val="000B74A1"/>
    <w:rsid w:val="000B7EFA"/>
    <w:rsid w:val="000C0A4D"/>
    <w:rsid w:val="000C4B5E"/>
    <w:rsid w:val="000C6E30"/>
    <w:rsid w:val="000C76F2"/>
    <w:rsid w:val="000D022F"/>
    <w:rsid w:val="000D069B"/>
    <w:rsid w:val="000D2AE5"/>
    <w:rsid w:val="000D3118"/>
    <w:rsid w:val="000D3157"/>
    <w:rsid w:val="000D3751"/>
    <w:rsid w:val="000D3C56"/>
    <w:rsid w:val="000D64E8"/>
    <w:rsid w:val="000D76BC"/>
    <w:rsid w:val="000E0A00"/>
    <w:rsid w:val="000E1654"/>
    <w:rsid w:val="000E33AE"/>
    <w:rsid w:val="000E3E83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07F73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25B9"/>
    <w:rsid w:val="001341D0"/>
    <w:rsid w:val="001346CB"/>
    <w:rsid w:val="00137BEA"/>
    <w:rsid w:val="0014542D"/>
    <w:rsid w:val="0014603D"/>
    <w:rsid w:val="001473D8"/>
    <w:rsid w:val="00150696"/>
    <w:rsid w:val="001515F0"/>
    <w:rsid w:val="00151DD6"/>
    <w:rsid w:val="00153703"/>
    <w:rsid w:val="0016015D"/>
    <w:rsid w:val="001608FB"/>
    <w:rsid w:val="00161F5C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4374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27CFF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5EDE"/>
    <w:rsid w:val="002C72DE"/>
    <w:rsid w:val="002C7C07"/>
    <w:rsid w:val="002D231C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DC1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1C9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142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5703B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6E0C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2D8B"/>
    <w:rsid w:val="004C7C6A"/>
    <w:rsid w:val="004D015E"/>
    <w:rsid w:val="004D1D06"/>
    <w:rsid w:val="004D2C8C"/>
    <w:rsid w:val="004D30B6"/>
    <w:rsid w:val="004D3849"/>
    <w:rsid w:val="004D6477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3B15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E28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B7C12"/>
    <w:rsid w:val="005C0570"/>
    <w:rsid w:val="005C154C"/>
    <w:rsid w:val="005C17FD"/>
    <w:rsid w:val="005C1FDA"/>
    <w:rsid w:val="005C25C3"/>
    <w:rsid w:val="005C40DB"/>
    <w:rsid w:val="005C53E7"/>
    <w:rsid w:val="005C5C44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3EE3"/>
    <w:rsid w:val="005F4352"/>
    <w:rsid w:val="005F4FAE"/>
    <w:rsid w:val="005F5676"/>
    <w:rsid w:val="00600A03"/>
    <w:rsid w:val="00600EE8"/>
    <w:rsid w:val="00602128"/>
    <w:rsid w:val="00602133"/>
    <w:rsid w:val="00604124"/>
    <w:rsid w:val="0060613A"/>
    <w:rsid w:val="00606DED"/>
    <w:rsid w:val="00610A5A"/>
    <w:rsid w:val="0061122B"/>
    <w:rsid w:val="00612E23"/>
    <w:rsid w:val="0061603B"/>
    <w:rsid w:val="00616AF8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3C6E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73C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A03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331"/>
    <w:rsid w:val="00742977"/>
    <w:rsid w:val="00743B8A"/>
    <w:rsid w:val="00747C39"/>
    <w:rsid w:val="007505D2"/>
    <w:rsid w:val="007512FF"/>
    <w:rsid w:val="00751FA4"/>
    <w:rsid w:val="007539F6"/>
    <w:rsid w:val="00754055"/>
    <w:rsid w:val="0075479C"/>
    <w:rsid w:val="007566C3"/>
    <w:rsid w:val="007612D6"/>
    <w:rsid w:val="007626D8"/>
    <w:rsid w:val="00764896"/>
    <w:rsid w:val="00765D50"/>
    <w:rsid w:val="007669CB"/>
    <w:rsid w:val="00766CA0"/>
    <w:rsid w:val="00767A48"/>
    <w:rsid w:val="00771B68"/>
    <w:rsid w:val="00773EAD"/>
    <w:rsid w:val="00774C7C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1FBF"/>
    <w:rsid w:val="007A3312"/>
    <w:rsid w:val="007B1C32"/>
    <w:rsid w:val="007B2B7C"/>
    <w:rsid w:val="007B38D6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44CB"/>
    <w:rsid w:val="0084568D"/>
    <w:rsid w:val="00845B5D"/>
    <w:rsid w:val="00846B4E"/>
    <w:rsid w:val="008501FA"/>
    <w:rsid w:val="00850454"/>
    <w:rsid w:val="0085093B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109A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65A9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961"/>
    <w:rsid w:val="00924B20"/>
    <w:rsid w:val="00924F84"/>
    <w:rsid w:val="00930573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02E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4FC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6476"/>
    <w:rsid w:val="00AC70F5"/>
    <w:rsid w:val="00AD1064"/>
    <w:rsid w:val="00AD10C4"/>
    <w:rsid w:val="00AD6070"/>
    <w:rsid w:val="00AD6A00"/>
    <w:rsid w:val="00AD7456"/>
    <w:rsid w:val="00AD791C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3431"/>
    <w:rsid w:val="00B7370C"/>
    <w:rsid w:val="00B7479C"/>
    <w:rsid w:val="00B74B6D"/>
    <w:rsid w:val="00B751C3"/>
    <w:rsid w:val="00B75B6B"/>
    <w:rsid w:val="00B76232"/>
    <w:rsid w:val="00B779CB"/>
    <w:rsid w:val="00B80449"/>
    <w:rsid w:val="00B81ACC"/>
    <w:rsid w:val="00B8335D"/>
    <w:rsid w:val="00B84D6B"/>
    <w:rsid w:val="00B85064"/>
    <w:rsid w:val="00B85AAF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97475"/>
    <w:rsid w:val="00B9761C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52C1"/>
    <w:rsid w:val="00BB6035"/>
    <w:rsid w:val="00BB686B"/>
    <w:rsid w:val="00BB747C"/>
    <w:rsid w:val="00BC0B8A"/>
    <w:rsid w:val="00BC1222"/>
    <w:rsid w:val="00BC1674"/>
    <w:rsid w:val="00BC222B"/>
    <w:rsid w:val="00BC370F"/>
    <w:rsid w:val="00BC4664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E743E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47733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0F1F"/>
    <w:rsid w:val="00CA3176"/>
    <w:rsid w:val="00CA3898"/>
    <w:rsid w:val="00CA5054"/>
    <w:rsid w:val="00CA51B0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5639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0EC"/>
    <w:rsid w:val="00D378CE"/>
    <w:rsid w:val="00D4026F"/>
    <w:rsid w:val="00D419AF"/>
    <w:rsid w:val="00D41C3E"/>
    <w:rsid w:val="00D42BCE"/>
    <w:rsid w:val="00D44BA1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2D40"/>
    <w:rsid w:val="00D74D65"/>
    <w:rsid w:val="00D752C3"/>
    <w:rsid w:val="00D75B7D"/>
    <w:rsid w:val="00D75F3C"/>
    <w:rsid w:val="00D8033C"/>
    <w:rsid w:val="00D806FA"/>
    <w:rsid w:val="00D83876"/>
    <w:rsid w:val="00D83C68"/>
    <w:rsid w:val="00D83F3D"/>
    <w:rsid w:val="00D8547E"/>
    <w:rsid w:val="00D8590C"/>
    <w:rsid w:val="00D87819"/>
    <w:rsid w:val="00D9231E"/>
    <w:rsid w:val="00D94E5A"/>
    <w:rsid w:val="00D95239"/>
    <w:rsid w:val="00D95300"/>
    <w:rsid w:val="00D97A2A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787A"/>
    <w:rsid w:val="00DE057D"/>
    <w:rsid w:val="00DE0BDB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5FCC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397F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2125"/>
    <w:rsid w:val="00EA3230"/>
    <w:rsid w:val="00EA4829"/>
    <w:rsid w:val="00EA4BC0"/>
    <w:rsid w:val="00EA5B12"/>
    <w:rsid w:val="00EA5B6A"/>
    <w:rsid w:val="00EA6138"/>
    <w:rsid w:val="00EA614B"/>
    <w:rsid w:val="00EA7B5F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4BDC"/>
    <w:rsid w:val="00EC5DEA"/>
    <w:rsid w:val="00EC6D01"/>
    <w:rsid w:val="00EC7097"/>
    <w:rsid w:val="00ED08BA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1997"/>
    <w:rsid w:val="00F2216D"/>
    <w:rsid w:val="00F232DF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133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97199"/>
    <w:rsid w:val="00FA1D50"/>
    <w:rsid w:val="00FA3EA0"/>
    <w:rsid w:val="00FB0599"/>
    <w:rsid w:val="00FB10BD"/>
    <w:rsid w:val="00FB156C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3DE3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5E2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5E28"/>
  </w:style>
  <w:style w:styleId="Podnoje" w:type="paragraph">
    <w:name w:val="footer"/>
    <w:basedOn w:val="Normal"/>
    <w:link w:val="PodnojeChar"/>
    <w:rsid w:val="001325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325B9"/>
    <w:rPr>
      <w:sz w:val="24"/>
      <w:szCs w:val="24"/>
    </w:rPr>
  </w:style>
  <w:style w:styleId="Tekstbalonia" w:type="paragraph">
    <w:name w:val="Balloon Text"/>
    <w:basedOn w:val="Normal"/>
    <w:link w:val="TekstbaloniaChar"/>
    <w:rsid w:val="00CA5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51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A51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5E2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5E28"/>
  </w:style>
  <w:style w:styleId="Podnoje" w:type="paragraph">
    <w:name w:val="footer"/>
    <w:basedOn w:val="Normal"/>
    <w:link w:val="PodnojeChar"/>
    <w:rsid w:val="001325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325B9"/>
    <w:rPr>
      <w:sz w:val="24"/>
      <w:szCs w:val="24"/>
    </w:rPr>
  </w:style>
  <w:style w:styleId="Tekstbalonia" w:type="paragraph">
    <w:name w:val="Balloon Text"/>
    <w:basedOn w:val="Normal"/>
    <w:link w:val="TekstbaloniaChar"/>
    <w:rsid w:val="00CA5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51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A51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2015.</izvorni_sadrzaj>
    <derivirana_varijabla naziv="DomainObject.Predmet.DatumOsnivanja_1">22.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CJEVOVODI d.o.o.</izvorni_sadrzaj>
    <derivirana_varijabla naziv="DomainObject.Predmet.ProtustrankaFormated_1">  CJEVOVODI d.o.o.</derivirana_varijabla>
  </DomainObject.Predmet.ProtustrankaFormated>
  <DomainObject.Predmet.ProtustrankaFormatedOIB>
    <izvorni_sadrzaj>  CJEVOVODI d.o.o., OIB 46177783676</izvorni_sadrzaj>
    <derivirana_varijabla naziv="DomainObject.Predmet.ProtustrankaFormatedOIB_1">  CJEVOVODI d.o.o., OIB 46177783676</derivirana_varijabla>
  </DomainObject.Predmet.ProtustrankaFormatedOIB>
  <DomainObject.Predmet.ProtustrankaFormatedWithAdress>
    <izvorni_sadrzaj> CJEVOVODI d.o.o., Marijana Cvetkovića/bb, 44000 Sisak</izvorni_sadrzaj>
    <derivirana_varijabla naziv="DomainObject.Predmet.ProtustrankaFormatedWithAdress_1"> CJEVOVODI d.o.o., Marijana Cvetkovića/bb, 44000 Sisak</derivirana_varijabla>
  </DomainObject.Predmet.ProtustrankaFormatedWithAdress>
  <DomainObject.Predmet.ProtustrankaFormatedWithAdressOIB>
    <izvorni_sadrzaj> CJEVOVODI d.o.o., OIB 46177783676, Marijana Cvetkovića/bb, 44000 Sisak</izvorni_sadrzaj>
    <derivirana_varijabla naziv="DomainObject.Predmet.ProtustrankaFormatedWithAdressOIB_1"> CJEVOVODI d.o.o., OIB 46177783676, Marijana Cvetkovića/bb, 44000 Sisak</derivirana_varijabla>
  </DomainObject.Predmet.ProtustrankaFormatedWithAdressOIB>
  <DomainObject.Predmet.ProtustrankaWithAdress>
    <izvorni_sadrzaj>CJEVOVODI d.o.o. Marijana Cvetkovića/bb, 44000 Sisak</izvorni_sadrzaj>
    <derivirana_varijabla naziv="DomainObject.Predmet.ProtustrankaWithAdress_1">CJEVOVODI d.o.o. Marijana Cvetkovića/bb, 44000 Sisak</derivirana_varijabla>
  </DomainObject.Predmet.ProtustrankaWithAdress>
  <DomainObject.Predmet.ProtustrankaWithAdressOIB>
    <izvorni_sadrzaj>CJEVOVODI d.o.o., OIB 46177783676, Marijana Cvetkovića/bb, 44000 Sisak</izvorni_sadrzaj>
    <derivirana_varijabla naziv="DomainObject.Predmet.ProtustrankaWithAdressOIB_1">CJEVOVODI d.o.o., OIB 46177783676, Marijana Cvetkovića/bb, 44000 Sisak</derivirana_varijabla>
  </DomainObject.Predmet.ProtustrankaWithAdressOIB>
  <DomainObject.Predmet.ProtustrankaNazivFormated>
    <izvorni_sadrzaj>CJEVOVODI d.o.o.</izvorni_sadrzaj>
    <derivirana_varijabla naziv="DomainObject.Predmet.ProtustrankaNazivFormated_1">CJEVOVODI d.o.o.</derivirana_varijabla>
  </DomainObject.Predmet.ProtustrankaNazivFormated>
  <DomainObject.Predmet.ProtustrankaNazivFormatedOIB>
    <izvorni_sadrzaj>CJEVOVODI d.o.o., OIB 46177783676</izvorni_sadrzaj>
    <derivirana_varijabla naziv="DomainObject.Predmet.ProtustrankaNazivFormatedOIB_1">CJEVOVODI d.o.o., OIB 46177783676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Zagreb, Koturaška 43, 10000 Zagreb</izvorni_sadrzaj>
    <derivirana_varijabla naziv="DomainObject.Predmet.StrankaFormatedWithAdress_1"> FINA  Regionalni centar Zagreb, Koturaška 43, 10000 Zagreb</derivirana_varijabla>
  </DomainObject.Predmet.StrankaFormatedWithAdress>
  <DomainObject.Predmet.StrankaFormatedWithAdressOIB>
    <izvorni_sadrzaj> FINA  Regionalni centar Zagreb, OIB 85821130368, Koturaška 43, 10000 Zagreb</izvorni_sadrzaj>
    <derivirana_varijabla naziv="DomainObject.Predmet.StrankaFormatedWithAdressOIB_1"> FINA  Regionalni centar Zagreb, OIB 85821130368, Koturaška 43, 10000 Zagreb</derivirana_varijabla>
  </DomainObject.Predmet.StrankaFormatedWithAdressOIB>
  <DomainObject.Predmet.StrankaWithAdress>
    <izvorni_sadrzaj>FINA  Regionalni centar Zagreb Koturaška 43,10000 Zagreb</izvorni_sadrzaj>
    <derivirana_varijabla naziv="DomainObject.Predmet.StrankaWithAdress_1">FINA  Regionalni centar Zagreb Koturaška 43,10000 Zagreb</derivirana_varijabla>
  </DomainObject.Predmet.StrankaWithAdress>
  <DomainObject.Predmet.StrankaWithAdressOIB>
    <izvorni_sadrzaj>FINA  Regionalni centar Zagreb, OIB 85821130368, Koturaška 43,10000 Zagreb</izvorni_sadrzaj>
    <derivirana_varijabla naziv="DomainObject.Predmet.StrankaWithAdressOIB_1">FINA  Regionalni centar Zagreb, OIB 85821130368, Koturaška 43,10000 Zagreb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Zagreb, Koturaška 43, 10000 Zagreb</item>
    </izvorni_sadrzaj>
    <derivirana_varijabla naziv="DomainObject.Predmet.StrankaListFormatedWithAdress_1">
      <item>FINA  Regionalni centar Zagreb, Koturaška 43, 10000 Zagreb</item>
    </derivirana_varijabla>
  </DomainObject.Predmet.StrankaListFormatedWithAdress>
  <DomainObject.Predmet.StrankaListFormatedWithAdressOIB>
    <izvorni_sadrzaj>
      <item>FINA  Regionalni centar Zagreb, OIB 85821130368, Koturaška 43, 10000 Zagreb</item>
    </izvorni_sadrzaj>
    <derivirana_varijabla naziv="DomainObject.Predmet.StrankaListFormatedWithAdressOIB_1">
      <item>FINA  Regionalni centar Zagreb, OIB 85821130368, Koturaška 43, 10000 Zagreb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CJEVOVODI d.o.o.</item>
    </izvorni_sadrzaj>
    <derivirana_varijabla naziv="DomainObject.Predmet.ProtuStrankaListFormated_1">
      <item>CJEVOVODI d.o.o.</item>
    </derivirana_varijabla>
  </DomainObject.Predmet.ProtuStrankaListFormated>
  <DomainObject.Predmet.ProtuStrankaListFormatedOIB>
    <izvorni_sadrzaj>
      <item>CJEVOVODI d.o.o., OIB 46177783676</item>
    </izvorni_sadrzaj>
    <derivirana_varijabla naziv="DomainObject.Predmet.ProtuStrankaListFormatedOIB_1">
      <item>CJEVOVODI d.o.o., OIB 46177783676</item>
    </derivirana_varijabla>
  </DomainObject.Predmet.ProtuStrankaListFormatedOIB>
  <DomainObject.Predmet.ProtuStrankaListFormatedWithAdress>
    <izvorni_sadrzaj>
      <item>CJEVOVODI d.o.o., Marijana Cvetkovića/bb, 44000 Sisak</item>
    </izvorni_sadrzaj>
    <derivirana_varijabla naziv="DomainObject.Predmet.ProtuStrankaListFormatedWithAdress_1">
      <item>CJEVOVODI d.o.o., Marijana Cvetkovića/bb, 44000 Sisak</item>
    </derivirana_varijabla>
  </DomainObject.Predmet.ProtuStrankaListFormatedWithAdress>
  <DomainObject.Predmet.ProtuStrankaListFormatedWithAdressOIB>
    <izvorni_sadrzaj>
      <item>CJEVOVODI d.o.o., OIB 46177783676, Marijana Cvetkovića/bb, 44000 Sisak</item>
    </izvorni_sadrzaj>
    <derivirana_varijabla naziv="DomainObject.Predmet.ProtuStrankaListFormatedWithAdressOIB_1">
      <item>CJEVOVODI d.o.o., OIB 46177783676, Marijana Cvetkovića/bb, 44000 Sisak</item>
    </derivirana_varijabla>
  </DomainObject.Predmet.ProtuStrankaListFormatedWithAdressOIB>
  <DomainObject.Predmet.ProtuStrankaListNazivFormated>
    <izvorni_sadrzaj>
      <item>CJEVOVODI d.o.o.</item>
    </izvorni_sadrzaj>
    <derivirana_varijabla naziv="DomainObject.Predmet.ProtuStrankaListNazivFormated_1">
      <item>CJEVOVODI d.o.o.</item>
    </derivirana_varijabla>
  </DomainObject.Predmet.ProtuStrankaListNazivFormated>
  <DomainObject.Predmet.ProtuStrankaListNazivFormatedOIB>
    <izvorni_sadrzaj>
      <item>CJEVOVODI d.o.o., OIB 46177783676</item>
    </izvorni_sadrzaj>
    <derivirana_varijabla naziv="DomainObject.Predmet.ProtuStrankaListNazivFormatedOIB_1">
      <item>CJEVOVODI d.o.o., OIB 46177783676</item>
    </derivirana_varijabla>
  </DomainObject.Predmet.ProtuStrankaListNazivFormatedOIB>
  <DomainObject.Predmet.OstaliListFormated>
    <izvorni_sadrzaj>
      <item>Dragan Popović</item>
      <item>Branka Malbašić</item>
      <item>ERSTE&amp;STEIERMÄRKISCHE BANKA dioničko društvo</item>
      <item>H-ABDUCO društvo s ograničenom odgovornošću za usluge</item>
      <item>ŽDO-GRAĐANSKO UPRAVNI ODJEL</item>
      <item>BUTERIN &amp; POSAVEC, odvjetničko društvo, javno trgovačko društvo</item>
    </izvorni_sadrzaj>
    <derivirana_varijabla naziv="DomainObject.Predmet.OstaliListFormated_1">
      <item>Dragan Popović</item>
      <item>Branka Malbašić</item>
      <item>ERSTE&amp;STEIERMÄRKISCHE BANKA dioničko društvo</item>
      <item>H-ABDUCO društvo s ograničenom odgovornošću za usluge</item>
      <item>ŽDO-GRAĐANSKO UPRAVNI ODJEL</item>
      <item>BUTERIN &amp; POSAVEC, odvjetničko društvo, javno trgovačko društvo</item>
    </derivirana_varijabla>
  </DomainObject.Predmet.OstaliListFormated>
  <DomainObject.Predmet.OstaliListFormatedOIB>
    <izvorni_sadrzaj>
      <item>Dragan Popović, OIB 80223539031</item>
      <item>Branka Malbašić, OIB 93517569919</item>
      <item>ERSTE&amp;STEIERMÄRKISCHE BANKA dioničko društvo, OIB 23057039320</item>
      <item>H-ABDUCO društvo s ograničenom odgovornošću za usluge, OIB 13667298928</item>
      <item>ŽDO-GRAĐANSKO UPRAVNI ODJEL</item>
      <item>BUTERIN &amp; POSAVEC, odvjetničko društvo, javno trgovačko društvo, OIB 88443826619</item>
    </izvorni_sadrzaj>
    <derivirana_varijabla naziv="DomainObject.Predmet.OstaliListFormatedOIB_1">
      <item>Dragan Popović, OIB 80223539031</item>
      <item>Branka Malbašić, OIB 93517569919</item>
      <item>ERSTE&amp;STEIERMÄRKISCHE BANKA dioničko društvo, OIB 23057039320</item>
      <item>H-ABDUCO društvo s ograničenom odgovornošću za usluge, OIB 13667298928</item>
      <item>ŽDO-GRAĐANSKO UPRAVNI ODJEL</item>
      <item>BUTERIN &amp; POSAVEC, odvjetničko društvo, javno trgovačko društvo, OIB 88443826619</item>
    </derivirana_varijabla>
  </DomainObject.Predmet.OstaliListFormatedOIB>
  <DomainObject.Predmet.OstaliListFormatedWithAdress>
    <izvorni_sadrzaj>
      <item>Dragan Popović, Spinčići 161/3, 51215 Kastav</item>
      <item>Branka Malbašić, Kolodvorska 2, 44320 Kutina</item>
      <item>ERSTE&amp;STEIERMÄRKISCHE BANKA dioničko društvo, Jadranski Trg 3/a, 51000 Rijeka</item>
      <item>H-ABDUCO društvo s ograničenom odgovornošću za usluge, Slavonska avenija 6A, Zagreb</item>
      <item>ŽDO-GRAĐANSKO UPRAVNI ODJEL, I.K.SAKCINSKOG 24, 44000 Sisak</item>
      <item>BUTERIN &amp; POSAVEC, odvjetničko društvo, javno trgovačko društvo, Draškovićeva 82, 10000 Zagreb</item>
    </izvorni_sadrzaj>
    <derivirana_varijabla naziv="DomainObject.Predmet.OstaliListFormatedWithAdress_1">
      <item>Dragan Popović, Spinčići 161/3, 51215 Kastav</item>
      <item>Branka Malbašić, Kolodvorska 2, 44320 Kutina</item>
      <item>ERSTE&amp;STEIERMÄRKISCHE BANKA dioničko društvo, Jadranski Trg 3/a, 51000 Rijeka</item>
      <item>H-ABDUCO društvo s ograničenom odgovornošću za usluge, Slavonska avenija 6A, Zagreb</item>
      <item>ŽDO-GRAĐANSKO UPRAVNI ODJEL, I.K.SAKCINSKOG 24, 44000 Sisak</item>
      <item>BUTERIN &amp; POSAVEC, odvjetničko društvo, javno trgovačko društvo, Draškovićeva 82, 10000 Zagreb</item>
    </derivirana_varijabla>
  </DomainObject.Predmet.OstaliListFormatedWithAdress>
  <DomainObject.Predmet.OstaliListFormatedWithAdressOIB>
    <izvorni_sadrzaj>
      <item>Dragan Popović, OIB 80223539031, Spinčići 161/3, 51215 Kastav</item>
      <item>Branka Malbašić, OIB 93517569919, Kolodvorska 2, 44320 Kutina</item>
      <item>ERSTE&amp;STEIERMÄRKISCHE BANKA dioničko društvo, OIB 23057039320, Jadranski Trg 3/a, 51000 Rijeka</item>
      <item>H-ABDUCO društvo s ograničenom odgovornošću za usluge, OIB 13667298928, Slavonska avenija 6A, Zagreb</item>
      <item>ŽDO-GRAĐANSKO UPRAVNI ODJEL, I.K.SAKCINSKOG 24, 44000 Sisak</item>
      <item>BUTERIN &amp; POSAVEC, odvjetničko društvo, javno trgovačko društvo, OIB 88443826619, Draškovićeva 82, 10000 Zagreb</item>
    </izvorni_sadrzaj>
    <derivirana_varijabla naziv="DomainObject.Predmet.OstaliListFormatedWithAdressOIB_1">
      <item>Dragan Popović, OIB 80223539031, Spinčići 161/3, 51215 Kastav</item>
      <item>Branka Malbašić, OIB 93517569919, Kolodvorska 2, 44320 Kutina</item>
      <item>ERSTE&amp;STEIERMÄRKISCHE BANKA dioničko društvo, OIB 23057039320, Jadranski Trg 3/a, 51000 Rijeka</item>
      <item>H-ABDUCO društvo s ograničenom odgovornošću za usluge, OIB 13667298928, Slavonska avenija 6A, Zagreb</item>
      <item>ŽDO-GRAĐANSKO UPRAVNI ODJEL, I.K.SAKCINSKOG 24, 44000 Sisak</item>
      <item>BUTERIN &amp; POSAVEC, odvjetničko društvo, javno trgovačko društvo, OIB 88443826619, Draškovićeva 82, 10000 Zagreb</item>
    </derivirana_varijabla>
  </DomainObject.Predmet.OstaliListFormatedWithAdressOIB>
  <DomainObject.Predmet.OstaliListNazivFormated>
    <izvorni_sadrzaj>
      <item>Dragan Popović</item>
      <item>Branka Malbašić</item>
      <item>ERSTE&amp;STEIERMÄRKISCHE BANKA dioničko društvo</item>
      <item>H-ABDUCO društvo s ograničenom odgovornošću za usluge</item>
      <item>ŽDO-GRAĐANSKO UPRAVNI ODJEL</item>
      <item>BUTERIN &amp; POSAVEC, odvjetničko društvo, javno trgovačko društvo</item>
    </izvorni_sadrzaj>
    <derivirana_varijabla naziv="DomainObject.Predmet.OstaliListNazivFormated_1">
      <item>Dragan Popović</item>
      <item>Branka Malbašić</item>
      <item>ERSTE&amp;STEIERMÄRKISCHE BANKA dioničko društvo</item>
      <item>H-ABDUCO društvo s ograničenom odgovornošću za usluge</item>
      <item>ŽDO-GRAĐANSKO UPRAVNI ODJEL</item>
      <item>BUTERIN &amp; POSAVEC, odvjetničko društvo, javno trgovačko društvo</item>
    </derivirana_varijabla>
  </DomainObject.Predmet.OstaliListNazivFormated>
  <DomainObject.Predmet.OstaliListNazivFormatedOIB>
    <izvorni_sadrzaj>
      <item>Dragan Popović, OIB 80223539031</item>
      <item>Branka Malbašić, OIB 93517569919</item>
      <item>ERSTE&amp;STEIERMÄRKISCHE BANKA dioničko društvo, OIB 23057039320</item>
      <item>H-ABDUCO društvo s ograničenom odgovornošću za usluge, OIB 13667298928</item>
      <item>ŽDO-GRAĐANSKO UPRAVNI ODJEL</item>
      <item>BUTERIN &amp; POSAVEC, odvjetničko društvo, javno trgovačko društvo, OIB 88443826619</item>
    </izvorni_sadrzaj>
    <derivirana_varijabla naziv="DomainObject.Predmet.OstaliListNazivFormatedOIB_1">
      <item>Dragan Popović, OIB 80223539031</item>
      <item>Branka Malbašić, OIB 93517569919</item>
      <item>ERSTE&amp;STEIERMÄRKISCHE BANKA dioničko društvo, OIB 23057039320</item>
      <item>H-ABDUCO društvo s ograničenom odgovornošću za usluge, OIB 13667298928</item>
      <item>ŽDO-GRAĐANSKO UPRAVNI ODJEL</item>
      <item>BUTERIN &amp; POSAVEC, odvjetničko društvo, javno trgovačko društvo,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CJEVOVODI d.o.o.</izvorni_sadrzaj>
    <derivirana_varijabla naziv="DomainObject.Predmet.ProtustrankaIDrugi_1">CJEVOVODI d.o.o.</derivirana_varijabla>
  </DomainObject.Predmet.ProtustrankaIDrugi>
  <DomainObject.Predmet.StrankaIDrugiAdressOIB>
    <izvorni_sadrzaj>FINA  Regionalni centar Zagreb, OIB 85821130368, Koturaška 43, 10000 Zagreb</izvorni_sadrzaj>
    <derivirana_varijabla naziv="DomainObject.Predmet.StrankaIDrugiAdressOIB_1">FINA  Regionalni centar Zagreb, OIB 85821130368, Koturaška 43, 10000 Zagreb</derivirana_varijabla>
  </DomainObject.Predmet.StrankaIDrugiAdressOIB>
  <DomainObject.Predmet.ProtustrankaIDrugiAdressOIB>
    <izvorni_sadrzaj>CJEVOVODI d.o.o., OIB 46177783676, Marijana Cvetkovića/bb, 44000 Sisak</izvorni_sadrzaj>
    <derivirana_varijabla naziv="DomainObject.Predmet.ProtustrankaIDrugiAdressOIB_1">CJEVOVODI d.o.o., OIB 46177783676, Marijana Cvetkovića/bb,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CJEVOVODI d.o.o.</item>
      <item>Dragan Popović</item>
      <item>Branka Malbašić</item>
      <item>ERSTE&amp;STEIERMÄRKISCHE BANKA dioničko društvo</item>
      <item>H-ABDUCO društvo s ograničenom odgovornošću za usluge</item>
      <item>ŽDO-GRAĐANSKO UPRAVNI ODJEL</item>
      <item>BUTERIN &amp; POSAVEC, odvjetničko društvo, javno trgovačko društvo</item>
    </izvorni_sadrzaj>
    <derivirana_varijabla naziv="DomainObject.Predmet.SudioniciListNaziv_1">
      <item>FINA  Regionalni centar Zagreb</item>
      <item>CJEVOVODI d.o.o.</item>
      <item>Dragan Popović</item>
      <item>Branka Malbašić</item>
      <item>ERSTE&amp;STEIERMÄRKISCHE BANKA dioničko društvo</item>
      <item>H-ABDUCO društvo s ograničenom odgovornošću za usluge</item>
      <item>ŽDO-GRAĐANSKO UPRAVNI ODJEL</item>
      <item>BUTERIN &amp; POSAVEC, odvjetničko društvo, javno trgovačko društvo</item>
    </derivirana_varijabla>
  </DomainObject.Predmet.SudioniciListNaziv>
  <DomainObject.Predmet.SudioniciListAdressOIB>
    <izvorni_sadrzaj>
      <item>FINA  Regionalni centar Zagreb, OIB 85821130368, Koturaška 43,10000 Zagreb</item>
      <item>CJEVOVODI d.o.o., OIB 46177783676, Marijana Cvetkovića/bb,44000 Sisak</item>
      <item>Dragan Popović, OIB 80223539031, Spinčići 161/3,51215 Kastav</item>
      <item>Branka Malbašić, OIB 93517569919, Kolodvorska 2,44320 Kutina</item>
      <item>ERSTE&amp;STEIERMÄRKISCHE BANKA dioničko društvo, OIB 23057039320, Jadranski Trg 3/a,51000 Rijeka</item>
      <item>H-ABDUCO društvo s ograničenom odgovornošću za usluge, OIB 13667298928, Slavonska avenija 6A,Zagreb</item>
      <item>ŽDO-GRAĐANSKO UPRAVNI ODJEL, I.K.SAKCINSKOG 24,44000 Sisak</item>
      <item>BUTERIN &amp; POSAVEC, odvjetničko društvo, javno trgovačko društvo, OIB 88443826619, Draškovićeva 82,10000 Zagreb</item>
    </izvorni_sadrzaj>
    <derivirana_varijabla naziv="DomainObject.Predmet.SudioniciListAdressOIB_1">
      <item>FINA  Regionalni centar Zagreb, OIB 85821130368, Koturaška 43,10000 Zagreb</item>
      <item>CJEVOVODI d.o.o., OIB 46177783676, Marijana Cvetkovića/bb,44000 Sisak</item>
      <item>Dragan Popović, OIB 80223539031, Spinčići 161/3,51215 Kastav</item>
      <item>Branka Malbašić, OIB 93517569919, Kolodvorska 2,44320 Kutina</item>
      <item>ERSTE&amp;STEIERMÄRKISCHE BANKA dioničko društvo, OIB 23057039320, Jadranski Trg 3/a,51000 Rijeka</item>
      <item>H-ABDUCO društvo s ograničenom odgovornošću za usluge, OIB 13667298928, Slavonska avenija 6A,Zagreb</item>
      <item>ŽDO-GRAĐANSKO UPRAVNI ODJEL, I.K.SAKCINSKOG 24,44000 Sisak</item>
      <item>BUTERIN &amp; POSAVEC, odvjetničko društvo, javno trgovačko društvo,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46177783676</item>
      <item>, OIB 80223539031</item>
      <item>, OIB 93517569919</item>
      <item>, OIB 23057039320</item>
      <item>, OIB 13667298928</item>
      <item>, OIB null</item>
      <item>, OIB 88443826619</item>
    </izvorni_sadrzaj>
    <derivirana_varijabla naziv="DomainObject.Predmet.SudioniciListNazivOIB_1">
      <item>, OIB 85821130368</item>
      <item>, OIB 46177783676</item>
      <item>, OIB 80223539031</item>
      <item>, OIB 93517569919</item>
      <item>, OIB 23057039320</item>
      <item>, OIB 13667298928</item>
      <item>, OIB null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1667</properties:Characters>
  <properties:Lines>56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2016-02-05T09:40:00Z</dcterms:created>
  <dc:creator>kraljicn</dc:creator>
  <cp:lastModifiedBy>Vinka Mihalinčić</cp:lastModifiedBy>
  <cp:lastPrinted>2012-04-20T13:28:00Z</cp:lastPrinted>
  <dcterms:modified xmlns:xsi="http://www.w3.org/2001/XMLSchema-instance" xsi:type="dcterms:W3CDTF">2016-02-05T09:42:00Z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