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ffd7" w14:paraId="291ffd7" w:rsidRDefault="001D37B4" w:rsidP="00560F4A" w:rsidR="001D37B4" w:rsidRPr="00473357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 w:rsidRPr="00473357">
      <w:r w:rsidRPr="00473357">
        <w:t xml:space="preserve">                 </w:t>
      </w:r>
      <w:r w:rsidRPr="00473357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3357">
        <w:t xml:space="preserve">       </w:t>
      </w:r>
    </w:p>
    <w:p w:rsidRDefault="005B5068" w:rsidP="005B5068" w:rsidR="005B5068" w:rsidRPr="00473357">
      <w:r w:rsidRPr="00473357">
        <w:t xml:space="preserve">                                              </w:t>
      </w:r>
    </w:p>
    <w:p w:rsidRDefault="00FD0052" w:rsidP="005B5068" w:rsidR="005B5068" w:rsidRPr="00473357">
      <w:r w:rsidRPr="00473357">
        <w:t xml:space="preserve">   </w:t>
      </w:r>
      <w:r w:rsidR="005B5068" w:rsidRPr="00473357">
        <w:t xml:space="preserve">REPUBLIKA HRVATSKA </w:t>
      </w:r>
      <w:r w:rsidR="005B5068" w:rsidRPr="00473357">
        <w:tab/>
      </w:r>
      <w:r w:rsidR="005B5068" w:rsidRPr="00473357">
        <w:tab/>
      </w:r>
      <w:r w:rsidR="005B5068" w:rsidRPr="00473357">
        <w:tab/>
      </w:r>
      <w:r w:rsidR="005B5068" w:rsidRPr="00473357">
        <w:tab/>
      </w:r>
      <w:r w:rsidR="005B5068" w:rsidRPr="00473357">
        <w:tab/>
      </w:r>
    </w:p>
    <w:p w:rsidRDefault="005B5068" w:rsidP="005B5068" w:rsidR="005B5068" w:rsidRPr="00473357">
      <w:r w:rsidRPr="00473357">
        <w:t xml:space="preserve"> TRGOVAČKI SUD U RIJECI </w:t>
      </w:r>
    </w:p>
    <w:p w:rsidRDefault="00FD0052" w:rsidP="00FD0052" w:rsidR="00FD0052" w:rsidRPr="00473357">
      <w:pPr>
        <w:pStyle w:val="Obinitekst"/>
        <w:outlineLvl w:val="0"/>
        <w:rPr>
          <w:rFonts w:cs="Times New Roman" w:eastAsia="MS Mincho" w:hAnsi="Times New Roman" w:ascii="Times New Roman"/>
          <w:szCs w:val="24"/>
        </w:rPr>
      </w:pPr>
      <w:r w:rsidRPr="00473357">
        <w:rPr>
          <w:rFonts w:cs="Times New Roman" w:hAnsi="Times New Roman" w:ascii="Times New Roman"/>
          <w:szCs w:val="24"/>
        </w:rPr>
        <w:t xml:space="preserve">        </w:t>
      </w:r>
      <w:r w:rsidR="005B5068" w:rsidRPr="00473357">
        <w:rPr>
          <w:rFonts w:cs="Times New Roman" w:hAnsi="Times New Roman" w:ascii="Times New Roman"/>
          <w:szCs w:val="24"/>
        </w:rPr>
        <w:t>Rijeka, Zadarska 1-3</w:t>
      </w:r>
      <w:r w:rsidRPr="00473357">
        <w:rPr>
          <w:rFonts w:cs="Times New Roman" w:eastAsia="MS Mincho" w:hAnsi="Times New Roman" w:ascii="Times New Roman"/>
          <w:szCs w:val="24"/>
        </w:rPr>
        <w:t xml:space="preserve"> </w:t>
      </w:r>
      <w:r w:rsidRPr="00473357">
        <w:rPr>
          <w:rFonts w:cs="Times New Roman" w:eastAsia="MS Mincho" w:hAnsi="Times New Roman" w:ascii="Times New Roman"/>
          <w:szCs w:val="24"/>
        </w:rPr>
        <w:tab/>
      </w:r>
      <w:r w:rsidRPr="00473357">
        <w:rPr>
          <w:rFonts w:cs="Times New Roman" w:eastAsia="MS Mincho" w:hAnsi="Times New Roman" w:ascii="Times New Roman"/>
          <w:szCs w:val="24"/>
        </w:rPr>
        <w:tab/>
      </w:r>
      <w:r w:rsidRPr="00473357">
        <w:rPr>
          <w:rFonts w:cs="Times New Roman" w:eastAsia="MS Mincho" w:hAnsi="Times New Roman" w:ascii="Times New Roman"/>
          <w:szCs w:val="24"/>
        </w:rPr>
        <w:tab/>
      </w:r>
      <w:r w:rsidRPr="00473357">
        <w:rPr>
          <w:rFonts w:cs="Times New Roman" w:eastAsia="MS Mincho" w:hAnsi="Times New Roman" w:ascii="Times New Roman"/>
          <w:szCs w:val="24"/>
        </w:rPr>
        <w:tab/>
      </w:r>
      <w:r w:rsidRPr="00473357">
        <w:rPr>
          <w:rFonts w:cs="Times New Roman" w:eastAsia="MS Mincho" w:hAnsi="Times New Roman" w:ascii="Times New Roman"/>
          <w:szCs w:val="24"/>
        </w:rPr>
        <w:tab/>
        <w:t>Poslovni broj 7 St-45/2017-51</w:t>
      </w:r>
    </w:p>
    <w:p w:rsidRDefault="005B5068" w:rsidP="005B5068" w:rsidR="005B5068" w:rsidRPr="00473357"/>
    <w:p w:rsidRDefault="005B5068" w:rsidP="005B5068" w:rsidR="00693361" w:rsidRPr="00473357">
      <w:pPr>
        <w:jc w:val="both"/>
      </w:pPr>
      <w:r w:rsidRPr="00473357">
        <w:t xml:space="preserve"> </w:t>
      </w:r>
    </w:p>
    <w:p w:rsidRDefault="00693361" w:rsidP="00693361" w:rsidR="00693361" w:rsidRPr="00473357">
      <w:pPr>
        <w:jc w:val="center"/>
      </w:pPr>
      <w:r w:rsidRPr="00473357">
        <w:t>R E P U B L I K A    H R V A T S K A</w:t>
      </w:r>
    </w:p>
    <w:p w:rsidRDefault="00693361" w:rsidP="00693361" w:rsidR="00693361" w:rsidRPr="00473357">
      <w:pPr>
        <w:jc w:val="center"/>
      </w:pPr>
    </w:p>
    <w:p w:rsidRDefault="00693361" w:rsidP="00693361" w:rsidR="00693361" w:rsidRPr="00473357">
      <w:pPr>
        <w:jc w:val="center"/>
      </w:pPr>
      <w:r w:rsidRPr="00473357">
        <w:t>R J E Š E NJ E   O  D O S U D I</w:t>
      </w:r>
    </w:p>
    <w:p w:rsidRDefault="00693361" w:rsidP="00693361" w:rsidR="00693361" w:rsidRPr="00473357">
      <w:pPr>
        <w:jc w:val="both"/>
      </w:pPr>
    </w:p>
    <w:p w:rsidRDefault="00557556" w:rsidP="00693361" w:rsidR="00557556" w:rsidRPr="00473357">
      <w:pPr>
        <w:jc w:val="both"/>
      </w:pPr>
    </w:p>
    <w:p w:rsidRDefault="00693361" w:rsidP="00693361" w:rsidR="00693361" w:rsidRPr="00473357">
      <w:pPr>
        <w:jc w:val="both"/>
      </w:pPr>
      <w:r w:rsidRPr="00473357">
        <w:t xml:space="preserve"> </w:t>
      </w:r>
      <w:r w:rsidRPr="00473357">
        <w:tab/>
        <w:t xml:space="preserve">Trgovački sud u Rijeci, po Liljani Ugrin </w:t>
      </w:r>
      <w:r w:rsidR="00C501AF" w:rsidRPr="00473357">
        <w:t xml:space="preserve">kao sucu pojedincu u stečajnom predmetu </w:t>
      </w:r>
      <w:r w:rsidRPr="00473357">
        <w:t xml:space="preserve">nad dužnikom </w:t>
      </w:r>
      <w:r w:rsidR="00C501AF" w:rsidRPr="00473357">
        <w:t>KLEMENČIĆ društvo s ograničenom odgovornošću za trgovinu u stečaju Jelenje, Dražice, Borovička 14 (MBS 040141082</w:t>
      </w:r>
      <w:r w:rsidR="00FD0052" w:rsidRPr="00473357">
        <w:t xml:space="preserve">  - OIB 39458073413</w:t>
      </w:r>
      <w:r w:rsidR="00C501AF" w:rsidRPr="00473357">
        <w:t>)</w:t>
      </w:r>
      <w:r w:rsidR="00FD0052" w:rsidRPr="00473357">
        <w:t>,</w:t>
      </w:r>
      <w:r w:rsidRPr="00473357">
        <w:t xml:space="preserve"> </w:t>
      </w:r>
      <w:r w:rsidR="005B0C47" w:rsidRPr="00473357">
        <w:t>nakon završetka elektroničke javne dražbe pred Financijskom agencijom</w:t>
      </w:r>
      <w:r w:rsidR="00FD0052" w:rsidRPr="00473357">
        <w:t>,</w:t>
      </w:r>
      <w:r w:rsidRPr="00473357">
        <w:t xml:space="preserve"> dana </w:t>
      </w:r>
      <w:r w:rsidR="00C501AF" w:rsidRPr="00473357">
        <w:t>1</w:t>
      </w:r>
      <w:r w:rsidR="00AF7A10" w:rsidRPr="00473357">
        <w:t>4</w:t>
      </w:r>
      <w:r w:rsidR="00716295" w:rsidRPr="00473357">
        <w:t xml:space="preserve">. </w:t>
      </w:r>
      <w:r w:rsidR="00C501AF" w:rsidRPr="00473357">
        <w:t xml:space="preserve">prosinca </w:t>
      </w:r>
      <w:r w:rsidRPr="00473357">
        <w:t>201</w:t>
      </w:r>
      <w:r w:rsidR="00C501AF" w:rsidRPr="00473357">
        <w:t>8</w:t>
      </w:r>
      <w:r w:rsidRPr="00473357">
        <w:t xml:space="preserve">. </w:t>
      </w:r>
    </w:p>
    <w:p w:rsidRDefault="00FD0052" w:rsidP="00693361" w:rsidR="00FD0052" w:rsidRPr="00473357">
      <w:pPr>
        <w:jc w:val="both"/>
      </w:pPr>
    </w:p>
    <w:p w:rsidRDefault="00693361" w:rsidP="00693361" w:rsidR="00693361" w:rsidRPr="00473357">
      <w:pPr>
        <w:jc w:val="center"/>
      </w:pPr>
      <w:r w:rsidRPr="00473357">
        <w:t>r i j e š i o   j e</w:t>
      </w:r>
    </w:p>
    <w:p w:rsidRDefault="00693361" w:rsidP="00693361" w:rsidR="00693361" w:rsidRPr="00473357">
      <w:pPr>
        <w:jc w:val="both"/>
      </w:pPr>
    </w:p>
    <w:p w:rsidRDefault="00693361" w:rsidP="00693361" w:rsidR="00693361" w:rsidRPr="00473357">
      <w:pPr>
        <w:jc w:val="both"/>
      </w:pPr>
    </w:p>
    <w:p w:rsidRDefault="00AB2067" w:rsidP="00AB2067" w:rsidR="00AB2067" w:rsidRPr="00473357">
      <w:pPr>
        <w:jc w:val="both"/>
      </w:pPr>
      <w:r w:rsidRPr="00473357">
        <w:t xml:space="preserve">I </w:t>
      </w:r>
      <w:r w:rsidRPr="00473357">
        <w:tab/>
        <w:t xml:space="preserve">Utvrđuje se da je </w:t>
      </w:r>
      <w:r w:rsidR="00C044DA" w:rsidRPr="00473357">
        <w:t>kupac</w:t>
      </w:r>
      <w:r w:rsidRPr="00473357">
        <w:t xml:space="preserve"> </w:t>
      </w:r>
      <w:r w:rsidR="00C501AF" w:rsidRPr="00473357">
        <w:t>MIČ STYLING d.o.o. Zagreb, Karlovačka cesta 6a</w:t>
      </w:r>
      <w:r w:rsidRPr="00473357">
        <w:t xml:space="preserve">, OIB: </w:t>
      </w:r>
      <w:r w:rsidR="00C501AF" w:rsidRPr="00473357">
        <w:t>98841640708</w:t>
      </w:r>
      <w:r w:rsidR="007507E7" w:rsidRPr="00473357">
        <w:t xml:space="preserve"> na </w:t>
      </w:r>
      <w:r w:rsidR="00C501AF" w:rsidRPr="00473357">
        <w:t xml:space="preserve">prvoj </w:t>
      </w:r>
      <w:r w:rsidRPr="00473357">
        <w:t xml:space="preserve">elektroničkoj javnoj dražbi (identifikator nadmetanja: </w:t>
      </w:r>
      <w:r w:rsidR="00C501AF" w:rsidRPr="00473357">
        <w:t>10461</w:t>
      </w:r>
      <w:r w:rsidRPr="00473357">
        <w:t xml:space="preserve">) pred Financijskom agencijom dana </w:t>
      </w:r>
      <w:r w:rsidR="00FD0052" w:rsidRPr="00473357">
        <w:t>22. studenog</w:t>
      </w:r>
      <w:r w:rsidR="00C501AF" w:rsidRPr="00473357">
        <w:t xml:space="preserve"> </w:t>
      </w:r>
      <w:r w:rsidRPr="00473357">
        <w:t>201</w:t>
      </w:r>
      <w:r w:rsidR="00C501AF" w:rsidRPr="00473357">
        <w:t>8</w:t>
      </w:r>
      <w:r w:rsidRPr="00473357">
        <w:t xml:space="preserve">. </w:t>
      </w:r>
      <w:r w:rsidR="00C044DA" w:rsidRPr="00473357">
        <w:t>ponudi</w:t>
      </w:r>
      <w:r w:rsidR="007507E7" w:rsidRPr="00473357">
        <w:t>o</w:t>
      </w:r>
      <w:r w:rsidR="00C044DA" w:rsidRPr="00473357">
        <w:t xml:space="preserve"> najveću cijenu</w:t>
      </w:r>
      <w:r w:rsidR="00323F7A" w:rsidRPr="00473357">
        <w:t xml:space="preserve"> u iznosu od </w:t>
      </w:r>
      <w:r w:rsidR="00C501AF" w:rsidRPr="00473357">
        <w:t>737.250,00 kn</w:t>
      </w:r>
      <w:r w:rsidR="00C044DA" w:rsidRPr="00473357">
        <w:t xml:space="preserve">, te su ispunjene pretpostavke da </w:t>
      </w:r>
      <w:r w:rsidR="00323F7A" w:rsidRPr="00473357">
        <w:t xml:space="preserve">mu </w:t>
      </w:r>
      <w:r w:rsidR="00C044DA" w:rsidRPr="00473357">
        <w:t>se dosud</w:t>
      </w:r>
      <w:r w:rsidR="00323F7A" w:rsidRPr="00473357">
        <w:t>e</w:t>
      </w:r>
      <w:r w:rsidR="00C044DA" w:rsidRPr="00473357">
        <w:t xml:space="preserve"> nekretnin</w:t>
      </w:r>
      <w:r w:rsidR="00323F7A" w:rsidRPr="00473357">
        <w:t>e koje su bile predmetom prodaje</w:t>
      </w:r>
      <w:r w:rsidRPr="00473357">
        <w:t>.</w:t>
      </w:r>
    </w:p>
    <w:p w:rsidRDefault="00AB2067" w:rsidP="00AB2067" w:rsidR="00AB2067" w:rsidRPr="00473357">
      <w:pPr>
        <w:jc w:val="both"/>
      </w:pPr>
    </w:p>
    <w:p w:rsidRDefault="00AB2067" w:rsidP="00AB2067" w:rsidR="00AB2067" w:rsidRPr="00473357">
      <w:pPr>
        <w:jc w:val="both"/>
      </w:pPr>
      <w:r w:rsidRPr="00473357">
        <w:t>II</w:t>
      </w:r>
      <w:r w:rsidRPr="00473357">
        <w:tab/>
        <w:t xml:space="preserve">Kupcu </w:t>
      </w:r>
      <w:r w:rsidR="00710599" w:rsidRPr="00473357">
        <w:t>MIČ STYLING d.o.o. Zagreb, Karlovačka cesta 6a, OIB: 98841640708</w:t>
      </w:r>
      <w:r w:rsidR="007507E7" w:rsidRPr="00473357">
        <w:t xml:space="preserve">    </w:t>
      </w:r>
      <w:r w:rsidRPr="00473357">
        <w:t xml:space="preserve">d o s u đ u j </w:t>
      </w:r>
      <w:r w:rsidR="00D328CF" w:rsidRPr="00473357">
        <w:t>u</w:t>
      </w:r>
      <w:r w:rsidRPr="00473357">
        <w:t xml:space="preserve">   s e  nekretnin</w:t>
      </w:r>
      <w:r w:rsidR="00D328CF" w:rsidRPr="00473357">
        <w:t>e</w:t>
      </w:r>
      <w:r w:rsidRPr="00473357">
        <w:t xml:space="preserve"> upisan</w:t>
      </w:r>
      <w:r w:rsidR="00D328CF" w:rsidRPr="00473357">
        <w:t>e</w:t>
      </w:r>
      <w:r w:rsidRPr="00473357">
        <w:t xml:space="preserve"> </w:t>
      </w:r>
      <w:r w:rsidR="00DE7041" w:rsidRPr="00473357">
        <w:t xml:space="preserve">u zemljišnim knjigama </w:t>
      </w:r>
      <w:r w:rsidR="00710599" w:rsidRPr="00473357">
        <w:t>Općinskog suda u Rijeci Zemljišnoknjižni odjel Rijeka u z.k.ul. 2115 k.o. Podvežica SUVLASNIČKI UDIO REDNI BROJ: 134 na k.č. 1210/4,  134. Suvlasnički dio: 86/100000 ETAŽNO VLASNIŠTVO (E-134) 1. Trgovina na četvrtom katu građevine koja se sastoji od jedne prostorije, ukupne površine 62,70 m2 (brutto građevne površine 69,60 m2) u diobenom elaboratu u dijelu koji se odnosi na četvrti kat označeno žuto-smeđom bojom i oznakom "409", što odgovara suvlasničkom dijelu od 86/100000 zgrade</w:t>
      </w:r>
      <w:r w:rsidRPr="00473357">
        <w:t xml:space="preserve"> po cijeni od </w:t>
      </w:r>
      <w:r w:rsidR="00710599" w:rsidRPr="00473357">
        <w:t>737.250,00 kn</w:t>
      </w:r>
      <w:r w:rsidRPr="00473357">
        <w:t>.</w:t>
      </w:r>
    </w:p>
    <w:p w:rsidRDefault="00AB2067" w:rsidP="00AB2067" w:rsidR="00AB2067" w:rsidRPr="00473357">
      <w:pPr>
        <w:jc w:val="both"/>
      </w:pPr>
    </w:p>
    <w:p w:rsidRDefault="00710599" w:rsidP="00710599" w:rsidR="00710599" w:rsidRPr="00473357">
      <w:pPr>
        <w:jc w:val="both"/>
      </w:pPr>
      <w:r w:rsidRPr="00473357">
        <w:t>III</w:t>
      </w:r>
      <w:r w:rsidRPr="00473357">
        <w:tab/>
        <w:t xml:space="preserve">Poziva se kupac MIČ STYLING d.o.o. Zagreb, Karlovačka cesta 6a, OIB: 98841640708, da pod prijetnjom zakonskih posljedica uplati puni iznos kupovne cijene, najkasnije u roku od 30 dana od dana pravomoćnosti ovog rješenja o dosudi, kupac je dužan uplatiti kupovninu na poseban račun Agencije otvoren za tu namjenu IBAN: </w:t>
      </w:r>
      <w:r w:rsidRPr="00473357">
        <w:lastRenderedPageBreak/>
        <w:t xml:space="preserve">HR1123900011300028787, Model: HR11, Poziv na broj: 104612-56146. Uplaćena jamčevina će se uračunati u kupovnu cijenu. </w:t>
      </w:r>
    </w:p>
    <w:p w:rsidRDefault="00473357" w:rsidP="00710599" w:rsidR="00473357" w:rsidRPr="00473357">
      <w:pPr>
        <w:jc w:val="both"/>
      </w:pPr>
    </w:p>
    <w:p w:rsidRDefault="00710599" w:rsidP="00710599" w:rsidR="00710599" w:rsidRPr="00473357">
      <w:pPr>
        <w:jc w:val="both"/>
      </w:pPr>
      <w:r w:rsidRPr="00473357">
        <w:t>IV</w:t>
      </w:r>
      <w:r w:rsidRPr="00473357">
        <w:tab/>
        <w:t>Ako kupac u određenom roku ne položi kupovninu, sud će rješenjem prodaju oglasiti nevažećom i odrediti novu prodaju, uz uvjete određene za prodaju koja je oglašena nevažećom. Iz položene jamčevine namirit će se troškovi nove prodaje i naknaditi razlika između kupovnine postignute na prijašnjoj i novoj prodaji.</w:t>
      </w:r>
    </w:p>
    <w:p w:rsidRDefault="00473357" w:rsidP="00710599" w:rsidR="00473357" w:rsidRPr="00473357">
      <w:pPr>
        <w:jc w:val="both"/>
      </w:pPr>
    </w:p>
    <w:p w:rsidRDefault="00710599" w:rsidP="00710599" w:rsidR="00710599" w:rsidRPr="00473357">
      <w:pPr>
        <w:pStyle w:val="Bezproreda"/>
        <w:rPr>
          <w:sz w:val="24"/>
          <w:szCs w:val="24"/>
        </w:rPr>
      </w:pPr>
      <w:r w:rsidRPr="00473357">
        <w:rPr>
          <w:sz w:val="24"/>
          <w:szCs w:val="24"/>
        </w:rPr>
        <w:t>V      Određuje se da će se po pravomoćnosti ovog rješenja, u zemljišnim knjigama upisati u korist kupca pravo vlasništva na dosuđenim nekretninama i brisati upisano pravo zaloga za korist B2 KAPITAL d.o.o., Zagreb, Radnička cesta 41, OIB: 57509775367.</w:t>
      </w:r>
    </w:p>
    <w:p w:rsidRDefault="00710599" w:rsidP="00710599" w:rsidR="00710599" w:rsidRPr="00473357">
      <w:pPr>
        <w:pStyle w:val="Bezproreda"/>
        <w:rPr>
          <w:sz w:val="24"/>
          <w:szCs w:val="24"/>
        </w:rPr>
      </w:pPr>
    </w:p>
    <w:p w:rsidRDefault="00710599" w:rsidP="00710599" w:rsidR="00710599" w:rsidRPr="00473357">
      <w:pPr>
        <w:pStyle w:val="Bezproreda"/>
        <w:rPr>
          <w:sz w:val="24"/>
          <w:szCs w:val="24"/>
        </w:rPr>
      </w:pPr>
      <w:r w:rsidRPr="00473357">
        <w:rPr>
          <w:sz w:val="24"/>
          <w:szCs w:val="24"/>
        </w:rPr>
        <w:t>VI</w:t>
      </w:r>
      <w:r w:rsidRPr="00473357">
        <w:rPr>
          <w:sz w:val="24"/>
          <w:szCs w:val="24"/>
        </w:rPr>
        <w:tab/>
        <w:t>Ovo rješenje će se objaviti na mrežnoj stranici e-Oglasna ploča sudova i mrežnim stranicama Financijske agencije.</w:t>
      </w:r>
    </w:p>
    <w:p w:rsidRDefault="00710599" w:rsidP="00710599" w:rsidR="00710599" w:rsidRPr="00473357">
      <w:pPr>
        <w:pStyle w:val="Bezproreda"/>
        <w:rPr>
          <w:sz w:val="24"/>
          <w:szCs w:val="24"/>
        </w:rPr>
      </w:pPr>
    </w:p>
    <w:p w:rsidRDefault="00710599" w:rsidP="00710599" w:rsidR="00710599" w:rsidRPr="00473357">
      <w:pPr>
        <w:pStyle w:val="Bezproreda"/>
        <w:jc w:val="center"/>
        <w:rPr>
          <w:sz w:val="24"/>
          <w:szCs w:val="24"/>
        </w:rPr>
      </w:pPr>
      <w:r w:rsidRPr="00473357">
        <w:rPr>
          <w:sz w:val="24"/>
          <w:szCs w:val="24"/>
        </w:rPr>
        <w:t>Obrazloženje</w:t>
      </w:r>
    </w:p>
    <w:p w:rsidRDefault="00710599" w:rsidP="00710599" w:rsidR="00710599" w:rsidRPr="00473357">
      <w:pPr>
        <w:pStyle w:val="Bezproreda"/>
        <w:rPr>
          <w:sz w:val="24"/>
          <w:szCs w:val="24"/>
        </w:rPr>
      </w:pPr>
    </w:p>
    <w:p w:rsidRDefault="00710599" w:rsidP="00710599" w:rsidR="00710599" w:rsidRPr="00473357">
      <w:pPr>
        <w:pStyle w:val="Bezproreda"/>
        <w:rPr>
          <w:sz w:val="24"/>
          <w:szCs w:val="24"/>
        </w:rPr>
      </w:pPr>
    </w:p>
    <w:p w:rsidRDefault="00710599" w:rsidP="00710599" w:rsidR="00710599" w:rsidRPr="00473357">
      <w:pPr>
        <w:pStyle w:val="Bezproreda"/>
        <w:rPr>
          <w:sz w:val="24"/>
          <w:szCs w:val="24"/>
        </w:rPr>
      </w:pPr>
      <w:r w:rsidRPr="00473357">
        <w:rPr>
          <w:sz w:val="24"/>
          <w:szCs w:val="24"/>
        </w:rPr>
        <w:t xml:space="preserve">            Ovosudnim zaključkom pod poslovnim brojem 7 St-45/2017-42 od </w:t>
      </w:r>
      <w:r w:rsidRPr="00473357">
        <w:rPr>
          <w:color w:val="000000"/>
          <w:sz w:val="24"/>
          <w:szCs w:val="24"/>
        </w:rPr>
        <w:t>6. srpnja 2</w:t>
      </w:r>
      <w:r w:rsidRPr="00473357">
        <w:rPr>
          <w:sz w:val="24"/>
          <w:szCs w:val="24"/>
        </w:rPr>
        <w:t>018., određena je prodaja nekretnin</w:t>
      </w:r>
      <w:r w:rsidR="00C85858" w:rsidRPr="00473357">
        <w:rPr>
          <w:sz w:val="24"/>
          <w:szCs w:val="24"/>
        </w:rPr>
        <w:t>e</w:t>
      </w:r>
      <w:r w:rsidRPr="00473357">
        <w:rPr>
          <w:sz w:val="24"/>
          <w:szCs w:val="24"/>
        </w:rPr>
        <w:t xml:space="preserve"> dužnika upisan</w:t>
      </w:r>
      <w:r w:rsidR="00C85858" w:rsidRPr="00473357">
        <w:rPr>
          <w:sz w:val="24"/>
          <w:szCs w:val="24"/>
        </w:rPr>
        <w:t>e</w:t>
      </w:r>
      <w:r w:rsidRPr="00473357">
        <w:rPr>
          <w:sz w:val="24"/>
          <w:szCs w:val="24"/>
        </w:rPr>
        <w:t xml:space="preserve"> u zemljišnim knjigama </w:t>
      </w:r>
      <w:r w:rsidR="00C85858" w:rsidRPr="00473357">
        <w:rPr>
          <w:sz w:val="24"/>
          <w:szCs w:val="24"/>
        </w:rPr>
        <w:t>Općinskog suda u Rijeci Zemljišnoknjižni odjel Rijeka u z.k.ul. 2115 k.o. Podvežica SUVLASNIČKI UDIO REDNI BROJ: 134 na k.č. 1210/4,  134. Suvlasnički dio: 86/100000 ETAŽNO VLASNIŠTVO (E-134) 1. Trgovina na četvrtom katu građevine koja se sastoji od jedne prostorije, ukupne površine 62,70 m2 (brutto građevne površine 69,60 m2) u diobenom elaboratu u dijelu koji se odnosi na četvrti kat označeno žuto-smeđom bojom i oznakom "409", što odgovara suvlasničkom dijelu od 86/100000 zgrade</w:t>
      </w:r>
      <w:r w:rsidR="00473357">
        <w:rPr>
          <w:sz w:val="24"/>
          <w:szCs w:val="24"/>
        </w:rPr>
        <w:t xml:space="preserve">, na osnovu odredbe članka </w:t>
      </w:r>
      <w:r w:rsidRPr="00473357">
        <w:rPr>
          <w:sz w:val="24"/>
          <w:szCs w:val="24"/>
        </w:rPr>
        <w:t xml:space="preserve">247. stavak 1. Stečajnog zakona („Narodne novine“ broj 71/15; u daljnjem tekstu: SZ).  </w:t>
      </w:r>
    </w:p>
    <w:p w:rsidRDefault="00710599" w:rsidP="00710599" w:rsidR="00710599" w:rsidRPr="00473357">
      <w:pPr>
        <w:pStyle w:val="Bezproreda"/>
        <w:ind w:firstLine="708"/>
        <w:rPr>
          <w:sz w:val="24"/>
          <w:szCs w:val="24"/>
        </w:rPr>
      </w:pPr>
      <w:r w:rsidRPr="00473357">
        <w:rPr>
          <w:sz w:val="24"/>
          <w:szCs w:val="24"/>
        </w:rPr>
        <w:t xml:space="preserve">Tijekom postupka prodaje Financijska agencija Regionalni centar Rijeka je dana </w:t>
      </w:r>
      <w:r w:rsidR="00C85858" w:rsidRPr="00473357">
        <w:rPr>
          <w:sz w:val="24"/>
          <w:szCs w:val="24"/>
        </w:rPr>
        <w:t>11</w:t>
      </w:r>
      <w:r w:rsidRPr="00473357">
        <w:rPr>
          <w:sz w:val="24"/>
          <w:szCs w:val="24"/>
        </w:rPr>
        <w:t xml:space="preserve">. </w:t>
      </w:r>
      <w:r w:rsidR="00C85858" w:rsidRPr="00473357">
        <w:rPr>
          <w:sz w:val="24"/>
          <w:szCs w:val="24"/>
        </w:rPr>
        <w:t xml:space="preserve">prosinca </w:t>
      </w:r>
      <w:r w:rsidRPr="00473357">
        <w:rPr>
          <w:sz w:val="24"/>
          <w:szCs w:val="24"/>
        </w:rPr>
        <w:t>2018. dostavila Izvješće o provedenoj elektroničkoj</w:t>
      </w:r>
      <w:r w:rsidR="00473357">
        <w:rPr>
          <w:sz w:val="24"/>
          <w:szCs w:val="24"/>
        </w:rPr>
        <w:t xml:space="preserve"> javnoj dražbi (</w:t>
      </w:r>
      <w:r w:rsidRPr="00473357">
        <w:rPr>
          <w:sz w:val="24"/>
          <w:szCs w:val="24"/>
        </w:rPr>
        <w:t>identifikator nadmetanja: 10</w:t>
      </w:r>
      <w:r w:rsidR="00C85858" w:rsidRPr="00473357">
        <w:rPr>
          <w:sz w:val="24"/>
          <w:szCs w:val="24"/>
        </w:rPr>
        <w:t>461</w:t>
      </w:r>
      <w:r w:rsidRPr="00473357">
        <w:rPr>
          <w:sz w:val="24"/>
          <w:szCs w:val="24"/>
        </w:rPr>
        <w:t xml:space="preserve">) pod poslovnim brojem </w:t>
      </w:r>
      <w:r w:rsidR="00C85858" w:rsidRPr="00473357">
        <w:rPr>
          <w:sz w:val="24"/>
          <w:szCs w:val="24"/>
        </w:rPr>
        <w:t>Klasa: O/110-10/18-01/1143 Ur.br.: 07-01-18-15 od 6. prosinca 2018.</w:t>
      </w:r>
    </w:p>
    <w:p w:rsidRDefault="00710599" w:rsidP="00710599" w:rsidR="00AF7A10" w:rsidRPr="00473357">
      <w:pPr>
        <w:pStyle w:val="Bezproreda"/>
        <w:ind w:firstLine="708"/>
        <w:rPr>
          <w:sz w:val="24"/>
          <w:szCs w:val="24"/>
        </w:rPr>
      </w:pPr>
      <w:r w:rsidRPr="00473357">
        <w:rPr>
          <w:sz w:val="24"/>
          <w:szCs w:val="24"/>
        </w:rPr>
        <w:t xml:space="preserve">Uvidom u podnijeto Izvješće Financijske Agencije (list </w:t>
      </w:r>
      <w:r w:rsidR="00C85858" w:rsidRPr="00473357">
        <w:rPr>
          <w:sz w:val="24"/>
          <w:szCs w:val="24"/>
        </w:rPr>
        <w:t>191</w:t>
      </w:r>
      <w:r w:rsidRPr="00473357">
        <w:rPr>
          <w:sz w:val="24"/>
          <w:szCs w:val="24"/>
        </w:rPr>
        <w:t xml:space="preserve"> do </w:t>
      </w:r>
      <w:r w:rsidR="00C85858" w:rsidRPr="00473357">
        <w:rPr>
          <w:sz w:val="24"/>
          <w:szCs w:val="24"/>
        </w:rPr>
        <w:t xml:space="preserve">195 </w:t>
      </w:r>
      <w:r w:rsidR="00473357">
        <w:rPr>
          <w:sz w:val="24"/>
          <w:szCs w:val="24"/>
        </w:rPr>
        <w:t>spisa</w:t>
      </w:r>
      <w:r w:rsidRPr="00473357">
        <w:rPr>
          <w:sz w:val="24"/>
          <w:szCs w:val="24"/>
        </w:rPr>
        <w:t xml:space="preserve">) utvrđeno je da </w:t>
      </w:r>
      <w:r w:rsidR="00C85858" w:rsidRPr="00473357">
        <w:rPr>
          <w:sz w:val="24"/>
          <w:szCs w:val="24"/>
        </w:rPr>
        <w:t xml:space="preserve">je </w:t>
      </w:r>
      <w:r w:rsidRPr="00473357">
        <w:rPr>
          <w:sz w:val="24"/>
          <w:szCs w:val="24"/>
        </w:rPr>
        <w:t xml:space="preserve">za sudjelovanje na </w:t>
      </w:r>
      <w:r w:rsidR="00C85858" w:rsidRPr="00473357">
        <w:rPr>
          <w:sz w:val="24"/>
          <w:szCs w:val="24"/>
        </w:rPr>
        <w:t xml:space="preserve">prvoj </w:t>
      </w:r>
      <w:r w:rsidRPr="00473357">
        <w:rPr>
          <w:sz w:val="24"/>
          <w:szCs w:val="24"/>
        </w:rPr>
        <w:t xml:space="preserve">elektroničkoj javnoj dražbi </w:t>
      </w:r>
      <w:r w:rsidR="00C85858" w:rsidRPr="00473357">
        <w:rPr>
          <w:sz w:val="24"/>
          <w:szCs w:val="24"/>
        </w:rPr>
        <w:t>jamčevinu uplatio jed</w:t>
      </w:r>
      <w:r w:rsidR="00473357" w:rsidRPr="00473357">
        <w:rPr>
          <w:sz w:val="24"/>
          <w:szCs w:val="24"/>
        </w:rPr>
        <w:t>a</w:t>
      </w:r>
      <w:r w:rsidR="00C85858" w:rsidRPr="00473357">
        <w:rPr>
          <w:sz w:val="24"/>
          <w:szCs w:val="24"/>
        </w:rPr>
        <w:t>n ponuditelj</w:t>
      </w:r>
      <w:r w:rsidRPr="00473357">
        <w:rPr>
          <w:sz w:val="24"/>
          <w:szCs w:val="24"/>
        </w:rPr>
        <w:t xml:space="preserve">, koji je u roku za predaju ponuda dana </w:t>
      </w:r>
      <w:r w:rsidR="00C85858" w:rsidRPr="00473357">
        <w:rPr>
          <w:sz w:val="24"/>
          <w:szCs w:val="24"/>
        </w:rPr>
        <w:t>22</w:t>
      </w:r>
      <w:r w:rsidRPr="00473357">
        <w:rPr>
          <w:sz w:val="24"/>
          <w:szCs w:val="24"/>
        </w:rPr>
        <w:t xml:space="preserve">. </w:t>
      </w:r>
      <w:r w:rsidR="00C85858" w:rsidRPr="00473357">
        <w:rPr>
          <w:sz w:val="24"/>
          <w:szCs w:val="24"/>
        </w:rPr>
        <w:t xml:space="preserve">studenog </w:t>
      </w:r>
      <w:r w:rsidRPr="00473357">
        <w:rPr>
          <w:sz w:val="24"/>
          <w:szCs w:val="24"/>
        </w:rPr>
        <w:t xml:space="preserve">2018. u </w:t>
      </w:r>
      <w:r w:rsidR="00C85858" w:rsidRPr="00473357">
        <w:rPr>
          <w:sz w:val="24"/>
          <w:szCs w:val="24"/>
        </w:rPr>
        <w:t>13</w:t>
      </w:r>
      <w:r w:rsidRPr="00473357">
        <w:rPr>
          <w:sz w:val="24"/>
          <w:szCs w:val="24"/>
        </w:rPr>
        <w:t>:</w:t>
      </w:r>
      <w:r w:rsidR="00C85858" w:rsidRPr="00473357">
        <w:rPr>
          <w:sz w:val="24"/>
          <w:szCs w:val="24"/>
        </w:rPr>
        <w:t>42</w:t>
      </w:r>
      <w:r w:rsidRPr="00473357">
        <w:rPr>
          <w:sz w:val="24"/>
          <w:szCs w:val="24"/>
        </w:rPr>
        <w:t>:</w:t>
      </w:r>
      <w:r w:rsidR="00C85858" w:rsidRPr="00473357">
        <w:rPr>
          <w:sz w:val="24"/>
          <w:szCs w:val="24"/>
        </w:rPr>
        <w:t>17</w:t>
      </w:r>
      <w:r w:rsidRPr="00473357">
        <w:rPr>
          <w:sz w:val="24"/>
          <w:szCs w:val="24"/>
        </w:rPr>
        <w:t xml:space="preserve"> ponudio početnu prodajnu cijenu</w:t>
      </w:r>
      <w:r w:rsidR="00AF7A10" w:rsidRPr="00473357">
        <w:rPr>
          <w:sz w:val="24"/>
          <w:szCs w:val="24"/>
        </w:rPr>
        <w:t>.</w:t>
      </w:r>
      <w:r w:rsidR="00473357">
        <w:rPr>
          <w:sz w:val="24"/>
          <w:szCs w:val="24"/>
        </w:rPr>
        <w:t xml:space="preserve"> </w:t>
      </w:r>
    </w:p>
    <w:p w:rsidRDefault="00710599" w:rsidP="00710599" w:rsidR="00710599" w:rsidRPr="00473357">
      <w:pPr>
        <w:pStyle w:val="Bezproreda"/>
        <w:ind w:firstLine="708"/>
        <w:rPr>
          <w:sz w:val="24"/>
          <w:szCs w:val="24"/>
        </w:rPr>
      </w:pPr>
      <w:r w:rsidRPr="00473357">
        <w:rPr>
          <w:sz w:val="24"/>
          <w:szCs w:val="24"/>
        </w:rPr>
        <w:t>Kako prema dostavljenom Izvješću i Dnevniku nadmetanja Financijske agencije</w:t>
      </w:r>
      <w:r w:rsidR="00C85858" w:rsidRPr="00473357">
        <w:rPr>
          <w:sz w:val="24"/>
          <w:szCs w:val="24"/>
        </w:rPr>
        <w:t xml:space="preserve"> </w:t>
      </w:r>
      <w:r w:rsidRPr="00473357">
        <w:rPr>
          <w:sz w:val="24"/>
          <w:szCs w:val="24"/>
        </w:rPr>
        <w:t xml:space="preserve"> zastoja prilikom dražbe nije bilo</w:t>
      </w:r>
      <w:r w:rsidR="00C85858" w:rsidRPr="00473357">
        <w:rPr>
          <w:sz w:val="24"/>
          <w:szCs w:val="24"/>
        </w:rPr>
        <w:t xml:space="preserve">, to su </w:t>
      </w:r>
      <w:r w:rsidRPr="00473357">
        <w:rPr>
          <w:sz w:val="24"/>
          <w:szCs w:val="24"/>
        </w:rPr>
        <w:t xml:space="preserve">ispunjene pretpostavke da se kupcu </w:t>
      </w:r>
      <w:r w:rsidR="00C85858" w:rsidRPr="00473357">
        <w:rPr>
          <w:sz w:val="24"/>
          <w:szCs w:val="24"/>
        </w:rPr>
        <w:t xml:space="preserve">MIČ STYLING d.o.o. Zagreb </w:t>
      </w:r>
      <w:r w:rsidRPr="00473357">
        <w:rPr>
          <w:sz w:val="24"/>
          <w:szCs w:val="24"/>
        </w:rPr>
        <w:t>dosud</w:t>
      </w:r>
      <w:r w:rsidR="00C85858" w:rsidRPr="00473357">
        <w:rPr>
          <w:sz w:val="24"/>
          <w:szCs w:val="24"/>
        </w:rPr>
        <w:t>i</w:t>
      </w:r>
      <w:r w:rsidRPr="00473357">
        <w:rPr>
          <w:sz w:val="24"/>
          <w:szCs w:val="24"/>
        </w:rPr>
        <w:t xml:space="preserve"> predmetn</w:t>
      </w:r>
      <w:r w:rsidR="00C85858" w:rsidRPr="00473357">
        <w:rPr>
          <w:sz w:val="24"/>
          <w:szCs w:val="24"/>
        </w:rPr>
        <w:t>a</w:t>
      </w:r>
      <w:r w:rsidRPr="00473357">
        <w:rPr>
          <w:sz w:val="24"/>
          <w:szCs w:val="24"/>
        </w:rPr>
        <w:t xml:space="preserve"> nekretnin</w:t>
      </w:r>
      <w:r w:rsidR="00C85858" w:rsidRPr="00473357">
        <w:rPr>
          <w:sz w:val="24"/>
          <w:szCs w:val="24"/>
        </w:rPr>
        <w:t>a</w:t>
      </w:r>
      <w:r w:rsidRPr="00473357">
        <w:rPr>
          <w:sz w:val="24"/>
          <w:szCs w:val="24"/>
        </w:rPr>
        <w:t xml:space="preserve"> sukladno odredbi članka 103. stavak 3. i 4. Ovršnog zakona ("Narodne novine" br. 112/12, 25/13, 93/14, u daljnjem tekstu: OZ) u vezi člankom 247. stavak 1. SZ, pa je valjalo odlučiti kao pod točkom I i II izreke ovog rješenja.</w:t>
      </w:r>
    </w:p>
    <w:p w:rsidRDefault="00710599" w:rsidP="00710599" w:rsidR="00710599" w:rsidRPr="00473357">
      <w:pPr>
        <w:pStyle w:val="Bezproreda"/>
        <w:ind w:firstLine="708"/>
        <w:rPr>
          <w:sz w:val="24"/>
          <w:szCs w:val="24"/>
        </w:rPr>
      </w:pPr>
      <w:r w:rsidRPr="00473357">
        <w:rPr>
          <w:sz w:val="24"/>
          <w:szCs w:val="24"/>
        </w:rPr>
        <w:t xml:space="preserve">Kupac je pozvan da uplati kupovnu cijenu najkasnije u roku od 30 dana od dana pravomoćnosti rješenja o dosudi, sukladno objavljenim uvjetima prodaje, na poseban račun Financijske agencije otvoren za tu namjenu, time da se jamčevina ima uračunati u </w:t>
      </w:r>
      <w:r w:rsidRPr="00473357">
        <w:rPr>
          <w:sz w:val="24"/>
          <w:szCs w:val="24"/>
        </w:rPr>
        <w:lastRenderedPageBreak/>
        <w:t>kupovninu, pa je na osnovu odredbe članka 106. stavak 1. OZ</w:t>
      </w:r>
      <w:r w:rsidR="00AF7A10" w:rsidRPr="00473357">
        <w:rPr>
          <w:sz w:val="24"/>
          <w:szCs w:val="24"/>
        </w:rPr>
        <w:t>-a</w:t>
      </w:r>
      <w:r w:rsidRPr="00473357">
        <w:rPr>
          <w:sz w:val="24"/>
          <w:szCs w:val="24"/>
        </w:rPr>
        <w:t xml:space="preserve"> u vezi s člankom 247. stavak 1. SZ</w:t>
      </w:r>
      <w:r w:rsidR="00AF7A10" w:rsidRPr="00473357">
        <w:rPr>
          <w:sz w:val="24"/>
          <w:szCs w:val="24"/>
        </w:rPr>
        <w:t>-a</w:t>
      </w:r>
      <w:r w:rsidRPr="00473357">
        <w:rPr>
          <w:sz w:val="24"/>
          <w:szCs w:val="24"/>
        </w:rPr>
        <w:t xml:space="preserve">  odlučeno kao pod točkom III izreke ovog rješenja.</w:t>
      </w:r>
    </w:p>
    <w:p w:rsidRDefault="00710599" w:rsidP="00710599" w:rsidR="00710599" w:rsidRPr="00473357">
      <w:pPr>
        <w:pStyle w:val="Bezproreda"/>
        <w:ind w:firstLine="708"/>
        <w:rPr>
          <w:sz w:val="24"/>
          <w:szCs w:val="24"/>
        </w:rPr>
      </w:pPr>
      <w:r w:rsidRPr="00473357">
        <w:rPr>
          <w:sz w:val="24"/>
          <w:szCs w:val="24"/>
        </w:rPr>
        <w:t xml:space="preserve">Ako kupac u određenom roku ne položi kupovninu, sud će rješenjem prodaju oglasiti nevažećom i odrediti novu prodaju, uz uvjete određene za prodaju koja je oglašena nevažećom., time da će se iz položene jamčevine namiriti troškovi nove prodaje i naknaditi razlika između kupovnine postignute na prijašnjoj i novoj prodaji, pa je na osnovu odredbi članka 106. stavak 2. i 3. OZ-a  u vezi s člankom 247. stavak 1. SZ-a valjalo odlučiti kao pod točkom  IV. izreke ovog rješenja.  </w:t>
      </w:r>
    </w:p>
    <w:p w:rsidRDefault="00710599" w:rsidP="00C85858" w:rsidR="00710599" w:rsidRPr="00473357">
      <w:pPr>
        <w:pStyle w:val="Bezproreda"/>
        <w:ind w:firstLine="708"/>
        <w:rPr>
          <w:sz w:val="24"/>
          <w:szCs w:val="24"/>
        </w:rPr>
      </w:pPr>
      <w:r w:rsidRPr="00473357">
        <w:rPr>
          <w:sz w:val="24"/>
          <w:szCs w:val="24"/>
        </w:rP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108. stavak 1. OZ</w:t>
      </w:r>
      <w:r w:rsidR="00AF7A10" w:rsidRPr="00473357">
        <w:rPr>
          <w:sz w:val="24"/>
          <w:szCs w:val="24"/>
        </w:rPr>
        <w:t>-a</w:t>
      </w:r>
      <w:r w:rsidRPr="00473357">
        <w:rPr>
          <w:sz w:val="24"/>
          <w:szCs w:val="24"/>
        </w:rPr>
        <w:t xml:space="preserve"> u vezi s člankom 247. stavak 1. SZ</w:t>
      </w:r>
      <w:r w:rsidR="00AF7A10" w:rsidRPr="00473357">
        <w:rPr>
          <w:sz w:val="24"/>
          <w:szCs w:val="24"/>
        </w:rPr>
        <w:t>-a</w:t>
      </w:r>
      <w:r w:rsidRPr="00473357">
        <w:rPr>
          <w:sz w:val="24"/>
          <w:szCs w:val="24"/>
        </w:rPr>
        <w:t>, te je odlučeno kao pod točkom V izreke ovog rješenja.</w:t>
      </w:r>
    </w:p>
    <w:p w:rsidRDefault="00C85858" w:rsidP="00693361" w:rsidR="00693361" w:rsidRPr="00473357">
      <w:pPr>
        <w:ind w:firstLine="708"/>
        <w:jc w:val="both"/>
      </w:pPr>
      <w:r w:rsidRPr="00473357">
        <w:t xml:space="preserve">Nadalje </w:t>
      </w:r>
      <w:r w:rsidR="00693361" w:rsidRPr="00473357">
        <w:t>je odlučeno da će se po pravomoćnosti ovog rješenja, u zemljišn</w:t>
      </w:r>
      <w:r w:rsidR="00853801" w:rsidRPr="00473357">
        <w:t xml:space="preserve">im </w:t>
      </w:r>
      <w:r w:rsidR="00693361" w:rsidRPr="00473357">
        <w:t>knjig</w:t>
      </w:r>
      <w:r w:rsidR="00853801" w:rsidRPr="00473357">
        <w:t xml:space="preserve">ama </w:t>
      </w:r>
      <w:r w:rsidR="00693361" w:rsidRPr="00473357">
        <w:t>upisati u njegovu korist pravo vlasništva na nekretnin</w:t>
      </w:r>
      <w:r w:rsidR="00853801" w:rsidRPr="00473357">
        <w:t>ama</w:t>
      </w:r>
      <w:r w:rsidR="0002210C" w:rsidRPr="00473357">
        <w:t xml:space="preserve"> </w:t>
      </w:r>
      <w:r w:rsidR="00693361" w:rsidRPr="00473357">
        <w:t>opisan</w:t>
      </w:r>
      <w:r w:rsidR="00853801" w:rsidRPr="00473357">
        <w:t>im</w:t>
      </w:r>
      <w:r w:rsidR="0002210C" w:rsidRPr="00473357">
        <w:t xml:space="preserve"> </w:t>
      </w:r>
      <w:r w:rsidR="00693361" w:rsidRPr="00473357">
        <w:t>pod točkom I</w:t>
      </w:r>
      <w:r w:rsidR="0002210C" w:rsidRPr="00473357">
        <w:t>I</w:t>
      </w:r>
      <w:r w:rsidR="00693361" w:rsidRPr="00473357">
        <w:t xml:space="preserve"> izreke ovog rješenja, te </w:t>
      </w:r>
      <w:r w:rsidR="0002210C" w:rsidRPr="00473357">
        <w:t xml:space="preserve">da </w:t>
      </w:r>
      <w:r w:rsidR="00693361" w:rsidRPr="00473357">
        <w:t xml:space="preserve">će se brisati upisana prava zaloga i tereti </w:t>
      </w:r>
      <w:r w:rsidR="0002210C" w:rsidRPr="00473357">
        <w:t xml:space="preserve">na temeljem odredbe </w:t>
      </w:r>
      <w:r w:rsidR="00693361" w:rsidRPr="00473357">
        <w:t xml:space="preserve">članka </w:t>
      </w:r>
      <w:r w:rsidR="007E5CF6" w:rsidRPr="00473357">
        <w:t>108</w:t>
      </w:r>
      <w:r w:rsidR="00693361" w:rsidRPr="00473357">
        <w:t>. stavak 1. OZ</w:t>
      </w:r>
      <w:r w:rsidR="00AF7A10" w:rsidRPr="00473357">
        <w:t>-a</w:t>
      </w:r>
      <w:r w:rsidR="00693361" w:rsidRPr="00473357">
        <w:t xml:space="preserve"> u vezi s člankom </w:t>
      </w:r>
      <w:r w:rsidR="007E5CF6" w:rsidRPr="00473357">
        <w:t>247</w:t>
      </w:r>
      <w:r w:rsidR="0002210C" w:rsidRPr="00473357">
        <w:t>. stavak 1. SZ</w:t>
      </w:r>
      <w:r w:rsidR="00AF7A10" w:rsidRPr="00473357">
        <w:t>-a</w:t>
      </w:r>
      <w:r w:rsidR="00853801" w:rsidRPr="00473357">
        <w:t xml:space="preserve"> k</w:t>
      </w:r>
      <w:r w:rsidR="00693361" w:rsidRPr="00473357">
        <w:t xml:space="preserve">ao pod točkom </w:t>
      </w:r>
      <w:r w:rsidR="00853801" w:rsidRPr="00473357">
        <w:t>I</w:t>
      </w:r>
      <w:r w:rsidR="00693361" w:rsidRPr="00473357">
        <w:t>V izreke ovog rješenja.</w:t>
      </w:r>
    </w:p>
    <w:p w:rsidRDefault="00853801" w:rsidP="00693361" w:rsidR="00853801" w:rsidRPr="00473357">
      <w:pPr>
        <w:ind w:firstLine="708"/>
        <w:jc w:val="both"/>
      </w:pPr>
      <w:r w:rsidRPr="00473357">
        <w:t>Na osnovu odredbe članka 103. stavak 4. OZ</w:t>
      </w:r>
      <w:r w:rsidR="00AF7A10" w:rsidRPr="00473357">
        <w:t>-a</w:t>
      </w:r>
      <w:r w:rsidRPr="00473357">
        <w:t xml:space="preserve"> u vezi s člankom 247. stavak 1. SZ</w:t>
      </w:r>
      <w:r w:rsidR="00AF7A10" w:rsidRPr="00473357">
        <w:t>-a</w:t>
      </w:r>
      <w:r w:rsidRPr="00473357">
        <w:t xml:space="preserve"> odlučeno je kao pod točkom V izreke ovog rješenja. </w:t>
      </w:r>
    </w:p>
    <w:p w:rsidRDefault="00C85858" w:rsidP="00693361" w:rsidR="00C85858" w:rsidRPr="00473357">
      <w:pPr>
        <w:jc w:val="center"/>
      </w:pPr>
    </w:p>
    <w:p w:rsidRDefault="00693361" w:rsidP="00693361" w:rsidR="00693361" w:rsidRPr="00473357">
      <w:pPr>
        <w:jc w:val="center"/>
      </w:pPr>
      <w:r w:rsidRPr="00473357">
        <w:t xml:space="preserve">U Rijeci, </w:t>
      </w:r>
      <w:r w:rsidR="00C501AF" w:rsidRPr="00473357">
        <w:t>1</w:t>
      </w:r>
      <w:r w:rsidR="00AF7A10" w:rsidRPr="00473357">
        <w:t>4</w:t>
      </w:r>
      <w:r w:rsidR="00C501AF" w:rsidRPr="00473357">
        <w:t>. prosinca 2018</w:t>
      </w:r>
      <w:r w:rsidRPr="00473357">
        <w:t>.</w:t>
      </w:r>
    </w:p>
    <w:p w:rsidRDefault="00C85858" w:rsidP="00693361" w:rsidR="00C85858" w:rsidRPr="00473357">
      <w:pPr>
        <w:jc w:val="center"/>
      </w:pPr>
    </w:p>
    <w:p w:rsidRDefault="00C85858" w:rsidP="00C85858" w:rsidR="00693361" w:rsidRPr="00473357">
      <w:pPr>
        <w:jc w:val="center"/>
      </w:pPr>
      <w:r w:rsidRPr="00473357">
        <w:t xml:space="preserve">                                                                                                               </w:t>
      </w:r>
      <w:r w:rsidR="00693361" w:rsidRPr="00473357">
        <w:t>Sudac</w:t>
      </w:r>
    </w:p>
    <w:p w:rsidRDefault="00693361" w:rsidP="00693361" w:rsidR="00693361" w:rsidRPr="00473357">
      <w:pPr>
        <w:jc w:val="right"/>
      </w:pPr>
      <w:r w:rsidRPr="00473357">
        <w:t>Liljana Ugrin</w:t>
      </w:r>
      <w:r w:rsidR="008C2339">
        <w:t>, v.r.</w:t>
      </w:r>
    </w:p>
    <w:p w:rsidRDefault="00693361" w:rsidP="00693361" w:rsidR="00693361" w:rsidRPr="00473357">
      <w:pPr>
        <w:jc w:val="both"/>
      </w:pPr>
    </w:p>
    <w:p w:rsidRDefault="00693361" w:rsidP="00693361" w:rsidR="00693361">
      <w:pPr>
        <w:jc w:val="both"/>
      </w:pPr>
    </w:p>
    <w:p w:rsidRDefault="00473357" w:rsidP="00693361" w:rsidR="00473357" w:rsidRPr="00473357">
      <w:pPr>
        <w:jc w:val="both"/>
      </w:pPr>
    </w:p>
    <w:p w:rsidRDefault="00693361" w:rsidP="00693361" w:rsidR="00693361" w:rsidRPr="00473357">
      <w:pPr>
        <w:jc w:val="both"/>
      </w:pPr>
    </w:p>
    <w:p w:rsidRDefault="00693361" w:rsidP="00693361" w:rsidR="00693361" w:rsidRPr="00473357">
      <w:pPr>
        <w:jc w:val="both"/>
      </w:pPr>
      <w:r w:rsidRPr="00473357">
        <w:t>PRAVNA POUKA</w:t>
      </w:r>
    </w:p>
    <w:p w:rsidRDefault="00693361" w:rsidP="008D38D7" w:rsidR="008D38D7" w:rsidRPr="00473357">
      <w:pPr>
        <w:ind w:firstLine="708"/>
        <w:jc w:val="both"/>
      </w:pPr>
      <w:r w:rsidRPr="00473357">
        <w:t>Rješenje o dosudi će se objaviti na mrežnoj stranici e-</w:t>
      </w:r>
      <w:r w:rsidR="008D38D7" w:rsidRPr="00473357">
        <w:t>O</w:t>
      </w:r>
      <w:r w:rsidRPr="00473357">
        <w:t>glasne ploče sud</w:t>
      </w:r>
      <w:r w:rsidR="008D38D7" w:rsidRPr="00473357">
        <w:t xml:space="preserve">ova i na mrežnim stranicama Financijske agencije. Smatrat će se da je ovo rješenje o dosudi dostavljeno svim osobama kojima se dostavlja zaključak o prodaji, te svim sudionicima u dražbi istekom trećega dana od dana njegova isticanja na </w:t>
      </w:r>
      <w:r w:rsidR="00B26755" w:rsidRPr="00473357">
        <w:t>mrežnoj stranici e-Oglasna ploča sudova</w:t>
      </w:r>
      <w:r w:rsidR="008D38D7" w:rsidRPr="00473357">
        <w:t>. Te osobe imaju pravo tražiti da im se u sudskoj pisarnici neposredno preda otpravak rješenja (članak 103. stavak 5. OZ</w:t>
      </w:r>
      <w:r w:rsidR="00AF7A10" w:rsidRPr="00473357">
        <w:t>-a</w:t>
      </w:r>
      <w:r w:rsidR="008D38D7" w:rsidRPr="00473357">
        <w:t xml:space="preserve"> u vezi s člankom 247. SZ</w:t>
      </w:r>
      <w:r w:rsidR="00AF7A10" w:rsidRPr="00473357">
        <w:t>-a</w:t>
      </w:r>
      <w:r w:rsidR="008D38D7" w:rsidRPr="00473357">
        <w:t>).</w:t>
      </w:r>
    </w:p>
    <w:p w:rsidRDefault="00693361" w:rsidP="006314A2" w:rsidR="00557556" w:rsidRPr="00473357">
      <w:pPr>
        <w:jc w:val="both"/>
      </w:pPr>
      <w:r w:rsidRPr="00473357">
        <w:tab/>
        <w:t>Protiv ovog rješenja</w:t>
      </w:r>
      <w:r w:rsidR="00160A9B" w:rsidRPr="00473357">
        <w:t xml:space="preserve"> o dosudi nekretnin</w:t>
      </w:r>
      <w:r w:rsidR="00B26755" w:rsidRPr="00473357">
        <w:t>a</w:t>
      </w:r>
      <w:r w:rsidR="00160A9B" w:rsidRPr="00473357">
        <w:t xml:space="preserve"> koj</w:t>
      </w:r>
      <w:r w:rsidR="00B26755" w:rsidRPr="00473357">
        <w:t>e</w:t>
      </w:r>
      <w:r w:rsidR="00160A9B" w:rsidRPr="00473357">
        <w:t xml:space="preserve"> </w:t>
      </w:r>
      <w:r w:rsidR="00B26755" w:rsidRPr="00473357">
        <w:t>su</w:t>
      </w:r>
      <w:r w:rsidR="00160A9B" w:rsidRPr="00473357">
        <w:t xml:space="preserve"> prodan</w:t>
      </w:r>
      <w:r w:rsidR="00B26755" w:rsidRPr="00473357">
        <w:t>e</w:t>
      </w:r>
      <w:r w:rsidR="00160A9B" w:rsidRPr="00473357">
        <w:t xml:space="preserve"> na dražbi pravo žalbe imaju stranke</w:t>
      </w:r>
      <w:r w:rsidR="008D38D7" w:rsidRPr="00473357">
        <w:t xml:space="preserve"> </w:t>
      </w:r>
      <w:r w:rsidR="00160A9B" w:rsidRPr="00473357">
        <w:t>i osobe koje su sudjelovale na dražbi kao ponuditelji</w:t>
      </w:r>
      <w:r w:rsidR="008D38D7" w:rsidRPr="00473357">
        <w:t xml:space="preserve"> (članak 105. OZ</w:t>
      </w:r>
      <w:r w:rsidR="00AF7A10" w:rsidRPr="00473357">
        <w:t>-a</w:t>
      </w:r>
      <w:r w:rsidR="008D38D7" w:rsidRPr="00473357">
        <w:t xml:space="preserve"> u vezi s člankom 247. SZ</w:t>
      </w:r>
      <w:r w:rsidR="00AF7A10" w:rsidRPr="00473357">
        <w:t>-a</w:t>
      </w:r>
      <w:r w:rsidR="008D38D7" w:rsidRPr="00473357">
        <w:t xml:space="preserve">). </w:t>
      </w:r>
      <w:r w:rsidR="00160A9B" w:rsidRPr="00473357">
        <w:t xml:space="preserve"> </w:t>
      </w:r>
      <w:r w:rsidRPr="00473357">
        <w:t xml:space="preserve">Žalba se podnosi ovom sudu u </w:t>
      </w:r>
      <w:r w:rsidR="00160A9B" w:rsidRPr="00473357">
        <w:t xml:space="preserve">roku od 8 dana od dana dostave ovog rješenja u </w:t>
      </w:r>
      <w:r w:rsidRPr="00473357">
        <w:t xml:space="preserve">tri istovjetna primjerka, a o žalbi odlučuje Visoki trgovački sud Republike Hrvatske. </w:t>
      </w:r>
    </w:p>
    <w:p w:rsidRDefault="00BA421D" w:rsidP="006314A2" w:rsidR="00BA421D" w:rsidRPr="00473357">
      <w:pPr>
        <w:jc w:val="both"/>
        <w:rPr>
          <w:rFonts w:eastAsia="MS Mincho"/>
        </w:rPr>
      </w:pPr>
    </w:p>
    <w:p w:rsidRDefault="00AF7A10" w:rsidP="008C2339" w:rsidR="008C2339" w:rsidRPr="00361B6B">
      <w:pPr>
        <w:ind w:left="4320"/>
        <w:jc w:val="both"/>
      </w:pPr>
      <w:r w:rsidRPr="00473357">
        <w:rPr>
          <w:rFonts w:eastAsia="MS Mincho"/>
        </w:rPr>
        <w:t xml:space="preserve">  </w:t>
      </w:r>
      <w:r w:rsidR="0079051A" w:rsidRPr="00473357">
        <w:rPr>
          <w:rFonts w:eastAsia="MS Mincho"/>
        </w:rPr>
        <w:t xml:space="preserve"> </w:t>
      </w:r>
      <w:r w:rsidR="008C2339">
        <w:t xml:space="preserve">    Za točnost otpravka </w:t>
      </w:r>
      <w:r w:rsidR="008C2339" w:rsidRPr="00361B6B">
        <w:t>ovlašteni službenik</w:t>
      </w:r>
      <w:r w:rsidR="008C2339">
        <w:t>:</w:t>
      </w:r>
    </w:p>
    <w:p w:rsidRDefault="008C2339" w:rsidP="008C2339" w:rsidR="00D954AA" w:rsidRPr="00473357">
      <w:pPr>
        <w:ind w:firstLine="720" w:left="5040"/>
        <w:jc w:val="both"/>
        <w:rPr>
          <w:rFonts w:eastAsia="MS Mincho"/>
        </w:rPr>
      </w:pPr>
      <w:r>
        <w:t xml:space="preserve">  </w:t>
      </w:r>
      <w:r w:rsidRPr="00361B6B">
        <w:t>Elizabet Jovanović</w:t>
      </w:r>
    </w:p>
    <w:sectPr w:rsidSect="00FD0052" w:rsidR="00D954AA" w:rsidRPr="00473357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8D2" w:rsidR="007918D2">
      <w:r>
        <w:separator/>
      </w:r>
    </w:p>
  </w:endnote>
  <w:endnote w:id="0" w:type="continuationSeparator">
    <w:p w:rsidRDefault="007918D2" w:rsidR="00791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F733B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8D2" w:rsidR="007918D2">
      <w:r>
        <w:separator/>
      </w:r>
    </w:p>
  </w:footnote>
  <w:footnote w:id="0" w:type="continuationSeparator">
    <w:p w:rsidRDefault="007918D2" w:rsidR="00791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357" w:rsidP="00473357" w:rsidR="00473357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>
      <w:rPr>
        <w:rFonts w:cs="Times New Roman" w:eastAsia="MS Mincho" w:hAnsi="Times New Roman" w:ascii="Times New Roman"/>
      </w:rPr>
      <w:t>oj 7 St-45/2017-51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1682F"/>
    <w:rsid w:val="0002088D"/>
    <w:rsid w:val="0002210C"/>
    <w:rsid w:val="00024036"/>
    <w:rsid w:val="00026F6C"/>
    <w:rsid w:val="00036CCD"/>
    <w:rsid w:val="00041BFB"/>
    <w:rsid w:val="00044B25"/>
    <w:rsid w:val="0004713B"/>
    <w:rsid w:val="00052841"/>
    <w:rsid w:val="00057FA4"/>
    <w:rsid w:val="00060A07"/>
    <w:rsid w:val="00090FCD"/>
    <w:rsid w:val="00096CC9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41A68"/>
    <w:rsid w:val="00143BD5"/>
    <w:rsid w:val="00157FB9"/>
    <w:rsid w:val="001603AB"/>
    <w:rsid w:val="00160A9B"/>
    <w:rsid w:val="00161E0A"/>
    <w:rsid w:val="00162216"/>
    <w:rsid w:val="00172FA7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2374"/>
    <w:rsid w:val="001E748F"/>
    <w:rsid w:val="001F09FB"/>
    <w:rsid w:val="001F1B51"/>
    <w:rsid w:val="001F35CB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C7C95"/>
    <w:rsid w:val="002E50CC"/>
    <w:rsid w:val="002F03F7"/>
    <w:rsid w:val="00306CC2"/>
    <w:rsid w:val="00306FA7"/>
    <w:rsid w:val="00312303"/>
    <w:rsid w:val="00320A17"/>
    <w:rsid w:val="00323F7A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32E4"/>
    <w:rsid w:val="00473357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C1FB6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7556"/>
    <w:rsid w:val="00560F4A"/>
    <w:rsid w:val="00575813"/>
    <w:rsid w:val="00577842"/>
    <w:rsid w:val="00577D53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35A2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24A49"/>
    <w:rsid w:val="006314A2"/>
    <w:rsid w:val="00632CA0"/>
    <w:rsid w:val="0064328A"/>
    <w:rsid w:val="00647532"/>
    <w:rsid w:val="00650BE6"/>
    <w:rsid w:val="006551C7"/>
    <w:rsid w:val="006579E0"/>
    <w:rsid w:val="00677141"/>
    <w:rsid w:val="006779AA"/>
    <w:rsid w:val="00686A16"/>
    <w:rsid w:val="00693361"/>
    <w:rsid w:val="006A2170"/>
    <w:rsid w:val="006B1E76"/>
    <w:rsid w:val="006B775C"/>
    <w:rsid w:val="006C59C7"/>
    <w:rsid w:val="006C77D4"/>
    <w:rsid w:val="006D13D0"/>
    <w:rsid w:val="006D399C"/>
    <w:rsid w:val="006D3BA6"/>
    <w:rsid w:val="006D5BED"/>
    <w:rsid w:val="006D6216"/>
    <w:rsid w:val="006D6CB3"/>
    <w:rsid w:val="006E049A"/>
    <w:rsid w:val="006E28F4"/>
    <w:rsid w:val="006E2F0B"/>
    <w:rsid w:val="006E4852"/>
    <w:rsid w:val="006E700C"/>
    <w:rsid w:val="00706F64"/>
    <w:rsid w:val="00710599"/>
    <w:rsid w:val="00711493"/>
    <w:rsid w:val="007159CB"/>
    <w:rsid w:val="00716295"/>
    <w:rsid w:val="00722541"/>
    <w:rsid w:val="0072424D"/>
    <w:rsid w:val="0072656B"/>
    <w:rsid w:val="00742B34"/>
    <w:rsid w:val="00746B83"/>
    <w:rsid w:val="00746D65"/>
    <w:rsid w:val="00750791"/>
    <w:rsid w:val="007507E7"/>
    <w:rsid w:val="007534BF"/>
    <w:rsid w:val="0076347E"/>
    <w:rsid w:val="00765816"/>
    <w:rsid w:val="00773B48"/>
    <w:rsid w:val="00775364"/>
    <w:rsid w:val="00776F2B"/>
    <w:rsid w:val="007841AE"/>
    <w:rsid w:val="0079051A"/>
    <w:rsid w:val="007918D2"/>
    <w:rsid w:val="0079377B"/>
    <w:rsid w:val="007971DB"/>
    <w:rsid w:val="007A5639"/>
    <w:rsid w:val="007A5A94"/>
    <w:rsid w:val="007B1256"/>
    <w:rsid w:val="007B3926"/>
    <w:rsid w:val="007C3990"/>
    <w:rsid w:val="007C47A0"/>
    <w:rsid w:val="007C4B86"/>
    <w:rsid w:val="007E5CF6"/>
    <w:rsid w:val="007E618F"/>
    <w:rsid w:val="007F0FFD"/>
    <w:rsid w:val="007F5BBE"/>
    <w:rsid w:val="007F5F43"/>
    <w:rsid w:val="007F733B"/>
    <w:rsid w:val="00800CB2"/>
    <w:rsid w:val="00807AA6"/>
    <w:rsid w:val="00810E1E"/>
    <w:rsid w:val="00820DA4"/>
    <w:rsid w:val="00826666"/>
    <w:rsid w:val="00831D24"/>
    <w:rsid w:val="00831FA6"/>
    <w:rsid w:val="00836225"/>
    <w:rsid w:val="008406E8"/>
    <w:rsid w:val="00841C94"/>
    <w:rsid w:val="00844825"/>
    <w:rsid w:val="00844928"/>
    <w:rsid w:val="00845940"/>
    <w:rsid w:val="00845C1C"/>
    <w:rsid w:val="00853801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C2339"/>
    <w:rsid w:val="008D38D7"/>
    <w:rsid w:val="008D4BED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0CB6"/>
    <w:rsid w:val="009551C6"/>
    <w:rsid w:val="0095698C"/>
    <w:rsid w:val="009653FA"/>
    <w:rsid w:val="00986203"/>
    <w:rsid w:val="00992A59"/>
    <w:rsid w:val="00996C60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84CEE"/>
    <w:rsid w:val="00A85FC8"/>
    <w:rsid w:val="00A928E2"/>
    <w:rsid w:val="00A947DA"/>
    <w:rsid w:val="00AA44F6"/>
    <w:rsid w:val="00AB2067"/>
    <w:rsid w:val="00AC7404"/>
    <w:rsid w:val="00AD01ED"/>
    <w:rsid w:val="00AE281A"/>
    <w:rsid w:val="00AE4B73"/>
    <w:rsid w:val="00AF7A10"/>
    <w:rsid w:val="00B10CFB"/>
    <w:rsid w:val="00B20485"/>
    <w:rsid w:val="00B22D14"/>
    <w:rsid w:val="00B23E83"/>
    <w:rsid w:val="00B266F6"/>
    <w:rsid w:val="00B26755"/>
    <w:rsid w:val="00B316AA"/>
    <w:rsid w:val="00B4112C"/>
    <w:rsid w:val="00B47A15"/>
    <w:rsid w:val="00B50A69"/>
    <w:rsid w:val="00B50ABF"/>
    <w:rsid w:val="00B530AB"/>
    <w:rsid w:val="00B562B7"/>
    <w:rsid w:val="00B563F3"/>
    <w:rsid w:val="00B83015"/>
    <w:rsid w:val="00BA1A6A"/>
    <w:rsid w:val="00BA421D"/>
    <w:rsid w:val="00BA69BA"/>
    <w:rsid w:val="00BA7660"/>
    <w:rsid w:val="00BC2533"/>
    <w:rsid w:val="00BC3E80"/>
    <w:rsid w:val="00BE42F8"/>
    <w:rsid w:val="00BE5058"/>
    <w:rsid w:val="00BE79A7"/>
    <w:rsid w:val="00BE7EC5"/>
    <w:rsid w:val="00BF096C"/>
    <w:rsid w:val="00BF2DC5"/>
    <w:rsid w:val="00C044DA"/>
    <w:rsid w:val="00C10876"/>
    <w:rsid w:val="00C1214D"/>
    <w:rsid w:val="00C3422C"/>
    <w:rsid w:val="00C45189"/>
    <w:rsid w:val="00C501AF"/>
    <w:rsid w:val="00C50EC9"/>
    <w:rsid w:val="00C54E12"/>
    <w:rsid w:val="00C60639"/>
    <w:rsid w:val="00C641BB"/>
    <w:rsid w:val="00C64266"/>
    <w:rsid w:val="00C667C9"/>
    <w:rsid w:val="00C6798A"/>
    <w:rsid w:val="00C777CA"/>
    <w:rsid w:val="00C84678"/>
    <w:rsid w:val="00C85858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28CF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451F"/>
    <w:rsid w:val="00D751C3"/>
    <w:rsid w:val="00D918F7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041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0052"/>
    <w:rsid w:val="00FD1C9B"/>
    <w:rsid w:val="00FD6BD2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67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7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7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7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0599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67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7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7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7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059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St-336/15</izvorni_sadrzaj>
    <derivirana_varijabla naziv="DomainObject.Predmet.PrimjedbaSuca_1">Veza St-336/15</derivirana_varijabla>
  </DomainObject.Predmet.PrimjedbaSuca>
  <DomainObject.Predmet.ProtustrankaFormated>
    <izvorni_sadrzaj>  KLEMENČIĆ d.o.o. zastupanog po punomoćniku Janko Klemenčić</izvorni_sadrzaj>
    <derivirana_varijabla naziv="DomainObject.Predmet.ProtustrankaFormated_1">  KLEMENČIĆ d.o.o. zastupanog po punomoćniku Janko Klemenčić</derivirana_varijabla>
  </DomainObject.Predmet.ProtustrankaFormated>
  <DomainObject.Predmet.ProtustrankaFormatedOIB>
    <izvorni_sadrzaj>  KLEMENČIĆ d.o.o., OIB 39458073413 zastupanog po punomoćniku Janko Klemenčić</izvorni_sadrzaj>
    <derivirana_varijabla naziv="DomainObject.Predmet.ProtustrankaFormatedOIB_1">  KLEMENČIĆ d.o.o., OIB 39458073413 zastupanog po punomoćniku Janko Klemenčić</derivirana_varijabla>
  </DomainObject.Predmet.ProtustrankaFormatedOIB>
  <DomainObject.Predmet.ProtustrankaFormatedWithAdress>
    <izvorni_sadrzaj> KLEMENČIĆ d.o.o., Borovička 14, 51218 Dražice zastupanog po punomoćniku Janko Klemenčić</izvorni_sadrzaj>
    <derivirana_varijabla naziv="DomainObject.Predmet.ProtustrankaFormatedWithAdress_1"> KLEMENČIĆ d.o.o., Borovička 14, 51218 Dražice zastupanog po punomoćniku Janko Klemenčić</derivirana_varijabla>
  </DomainObject.Predmet.ProtustrankaFormatedWithAdress>
  <DomainObject.Predmet.ProtustrankaFormatedWithAdressOIB>
    <izvorni_sadrzaj> KLEMENČIĆ d.o.o., OIB 39458073413, Borovička 14, 51218 Dražice zastupanog po punomoćniku Janko Klemenčić</izvorni_sadrzaj>
    <derivirana_varijabla naziv="DomainObject.Predmet.ProtustrankaFormatedWithAdressOIB_1"> KLEMENČIĆ d.o.o., OIB 39458073413, Borovička 14, 51218 Dražice zastupanog po punomoćniku Janko Klemenčić</derivirana_varijabla>
  </DomainObject.Predmet.ProtustrankaFormatedWithAdressOIB>
  <DomainObject.Predmet.ProtustrankaWithAdress>
    <izvorni_sadrzaj>KLEMENČIĆ d.o.o. Borovička 14, 51218 Dražice</izvorni_sadrzaj>
    <derivirana_varijabla naziv="DomainObject.Predmet.ProtustrankaWithAdress_1">KLEMENČIĆ d.o.o. Borovička 14, 51218 Dražice</derivirana_varijabla>
  </DomainObject.Predmet.ProtustrankaWithAdress>
  <DomainObject.Predmet.ProtustrankaWithAdressOIB>
    <izvorni_sadrzaj>KLEMENČIĆ d.o.o., OIB 39458073413, Borovička 14, 51218 Dražice</izvorni_sadrzaj>
    <derivirana_varijabla naziv="DomainObject.Predmet.ProtustrankaWithAdressOIB_1">KLEMENČIĆ d.o.o., OIB 39458073413, Borovička 14, 51218 Dražice</derivirana_varijabla>
  </DomainObject.Predmet.ProtustrankaWithAdressOIB>
  <DomainObject.Predmet.ProtustrankaNazivFormated>
    <izvorni_sadrzaj>KLEMENČIĆ d.o.o.</izvorni_sadrzaj>
    <derivirana_varijabla naziv="DomainObject.Predmet.ProtustrankaNazivFormated_1">KLEMENČIĆ d.o.o.</derivirana_varijabla>
  </DomainObject.Predmet.ProtustrankaNazivFormated>
  <DomainObject.Predmet.ProtustrankaNazivFormatedOIB>
    <izvorni_sadrzaj>KLEMENČIĆ d.o.o., OIB 39458073413</izvorni_sadrzaj>
    <derivirana_varijabla naziv="DomainObject.Predmet.ProtustrankaNazivFormatedOIB_1">KLEMENČIĆ d.o.o.,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zastupanog po punomoćniku ZOU Kristijan Lanča i Vlatka Juričić Pizzul</izvorni_sadrzaj>
    <derivirana_varijabla naziv="DomainObject.Predmet.StrankaFormated_1">  ERSTE &amp; STEIERMARKISCHE BANK d.d. zastupanog po punomoćniku ZOU Kristijan Lanča i Vlatka Juričić Pizzul</derivirana_varijabla>
  </DomainObject.Predmet.StrankaFormated>
  <DomainObject.Predmet.StrankaFormatedOIB>
    <izvorni_sadrzaj>  ERSTE &amp; STEIERMARKISCHE BANK d.d., OIB 23057039320 zastupanog po punomoćniku ZOU Kristijan Lanča i Vlatka Juričić Pizzul</izvorni_sadrzaj>
    <derivirana_varijabla naziv="DomainObject.Predmet.StrankaFormatedOIB_1">  ERSTE &amp; STEIERMARKISCHE BANK d.d., OIB 23057039320 zastupanog po punomoćniku ZOU Kristijan Lanča i Vlatka Juričić Pizzul</derivirana_varijabla>
  </DomainObject.Predmet.StrankaFormatedOIB>
  <DomainObject.Predmet.StrankaFormatedWithAdress>
    <izvorni_sadrzaj> ERSTE &amp; STEIERMARKISCHE BANK d.d., Jadranski trg 3a, 51000 Rijeka zastupanog po punomoćniku ZOU Kristijan Lanča i Vlatka Juričić Pizzul</izvorni_sadrzaj>
    <derivirana_varijabla naziv="DomainObject.Predmet.StrankaFormatedWithAdress_1"> ERSTE &amp; STEIERMARKISCHE BANK d.d., Jadranski trg 3a, 51000 Rijeka zastupanog po punomoćniku ZOU Kristijan Lanča i Vlatka Juričić Pizzul</derivirana_varijabla>
  </DomainObject.Predmet.StrankaFormatedWithAdress>
  <DomainObject.Predmet.StrankaFormatedWithAdressOIB>
    <izvorni_sadrzaj> ERSTE &amp; STEIERMARKISCHE BANK d.d., OIB 23057039320, Jadranski trg 3a, 51000 Rijeka zastupanog po punomoćniku ZOU Kristijan Lanča i Vlatka Juričić Pizzul</izvorni_sadrzaj>
    <derivirana_varijabla naziv="DomainObject.Predmet.StrankaFormatedWithAdressOIB_1"> ERSTE &amp; STEIERMARKISCHE BANK d.d., OIB 23057039320, Jadranski trg 3a, 51000 Rijeka zastupanog po punomoćniku ZOU Kristijan Lanča i Vlatka Juričić Pizzul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ERSTE &amp; STEIERMARKISCHE BANK d.d. zastupanog po punomoćniku ZOU Kristijan Lanča i Vlatka Juričić Pizzul</item>
    </izvorni_sadrzaj>
    <derivirana_varijabla naziv="DomainObject.Predmet.StrankaListFormated_1">
      <item>ERSTE &amp; STEIERMARKISCHE BANK d.d. zastupanog po punomoćniku ZOU Kristijan Lanča i Vlatka Juričić Pizzul</item>
    </derivirana_varijabla>
  </DomainObject.Predmet.StrankaListFormated>
  <DomainObject.Predmet.StrankaListFormatedOIB>
    <izvorni_sadrzaj>
      <item>ERSTE &amp; STEIERMARKISCHE BANK d.d., OIB 23057039320 zastupanog po punomoćniku ZOU Kristijan Lanča i Vlatka Juričić Pizzul</item>
    </izvorni_sadrzaj>
    <derivirana_varijabla naziv="DomainObject.Predmet.StrankaListFormatedOIB_1">
      <item>ERSTE &amp; STEIERMARKISCHE BANK d.d., OIB 23057039320 zastupanog po punomoćniku ZOU Kristijan Lanča i Vlatka Juričić Pizzul</item>
    </derivirana_varijabla>
  </DomainObject.Predmet.StrankaListFormatedOIB>
  <DomainObject.Predmet.StrankaListFormatedWithAdress>
    <izvorni_sadrzaj>
      <item>ERSTE &amp; STEIERMARKISCHE BANK d.d., Jadranski trg 3a, 51000 Rijeka zastupanog po punomoćniku ZOU Kristijan Lanča i Vlatka Juričić Pizzul</item>
    </izvorni_sadrzaj>
    <derivirana_varijabla naziv="DomainObject.Predmet.StrankaListFormatedWithAdress_1">
      <item>ERSTE &amp; STEIERMARKISCHE BANK d.d., Jadranski trg 3a, 51000 Rijeka zastupanog po punomoćniku ZOU Kristijan Lanča i Vlatka Juričić Pizzul</item>
    </derivirana_varijabla>
  </DomainObject.Predmet.StrankaListFormatedWithAdress>
  <DomainObject.Predmet.StrankaListFormatedWithAdressOIB>
    <izvorni_sadrzaj>
      <item>ERSTE &amp; STEIERMARKISCHE BANK d.d., OIB 23057039320, Jadranski trg 3a, 51000 Rijeka zastupanog po punomoćniku ZOU Kristijan Lanča i Vlatka Juričić Pizzul</item>
    </izvorni_sadrzaj>
    <derivirana_varijabla naziv="DomainObject.Predmet.StrankaListFormatedWithAdressOIB_1">
      <item>ERSTE &amp; STEIERMARKISCHE BANK d.d., OIB 23057039320, Jadranski trg 3a, 51000 Rijeka zastupanog po punomoćniku ZOU Kristijan Lanča i Vlatka Juričić Pizzul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KLEMENČIĆ d.o.o. zastupanog po punomoćniku Janko Klemenčić</item>
    </izvorni_sadrzaj>
    <derivirana_varijabla naziv="DomainObject.Predmet.ProtuStrankaListFormated_1">
      <item>KLEMENČIĆ d.o.o. zastupanog po punomoćniku Janko Klemenčić</item>
    </derivirana_varijabla>
  </DomainObject.Predmet.ProtuStrankaListFormated>
  <DomainObject.Predmet.ProtuStrankaListFormatedOIB>
    <izvorni_sadrzaj>
      <item>KLEMENČIĆ d.o.o., OIB 39458073413 zastupanog po punomoćniku Janko Klemenčić</item>
    </izvorni_sadrzaj>
    <derivirana_varijabla naziv="DomainObject.Predmet.ProtuStrankaListFormatedOIB_1">
      <item>KLEMENČIĆ d.o.o., OIB 39458073413 zastupanog po punomoćniku Janko Klemenčić</item>
    </derivirana_varijabla>
  </DomainObject.Predmet.ProtuStrankaListFormatedOIB>
  <DomainObject.Predmet.ProtuStrankaListFormatedWithAdress>
    <izvorni_sadrzaj>
      <item>KLEMENČIĆ d.o.o., Borovička 14, 51218 Dražice zastupanog po punomoćniku Janko Klemenčić</item>
    </izvorni_sadrzaj>
    <derivirana_varijabla naziv="DomainObject.Predmet.ProtuStrankaListFormatedWithAdress_1">
      <item>KLEMENČIĆ d.o.o., Borovička 14, 51218 Dražice zastupanog po punomoćniku Janko Klemenčić</item>
    </derivirana_varijabla>
  </DomainObject.Predmet.ProtuStrankaListFormatedWithAdress>
  <DomainObject.Predmet.ProtuStrankaListFormatedWithAdressOIB>
    <izvorni_sadrzaj>
      <item>KLEMENČIĆ d.o.o., OIB 39458073413, Borovička 14, 51218 Dražice zastupanog po punomoćniku Janko Klemenčić</item>
    </izvorni_sadrzaj>
    <derivirana_varijabla naziv="DomainObject.Predmet.ProtuStrankaListFormatedWithAdressOIB_1">
      <item>KLEMENČIĆ d.o.o., OIB 39458073413, Borovička 14, 51218 Dražice zastupanog po punomoćniku Janko Klemenčić</item>
    </derivirana_varijabla>
  </DomainObject.Predmet.ProtuStrankaListFormatedWithAdressOIB>
  <DomainObject.Predmet.ProtuStrankaListNazivFormated>
    <izvorni_sadrzaj>
      <item>KLEMENČIĆ d.o.o.</item>
    </izvorni_sadrzaj>
    <derivirana_varijabla naziv="DomainObject.Predmet.ProtuStrankaListNazivFormated_1">
      <item>KLEMENČIĆ d.o.o.</item>
    </derivirana_varijabla>
  </DomainObject.Predmet.ProtuStrankaListNazivFormated>
  <DomainObject.Predmet.ProtuStrankaListNazivFormatedOIB>
    <izvorni_sadrzaj>
      <item>KLEMENČIĆ d.o.o., OIB 39458073413</item>
    </izvorni_sadrzaj>
    <derivirana_varijabla naziv="DomainObject.Predmet.ProtuStrankaListNazivFormatedOIB_1">
      <item>KLEMENČIĆ d.o.o., OIB 39458073413</item>
    </derivirana_varijabla>
  </DomainObject.Predmet.ProtuStrankaListNazivFormatedOIB>
  <DomainObject.Predmet.OstaliListFormated>
    <izvorni_sadrzaj>
      <item>Janko Klemenčić punomoćnik sudionika u postupku KLEMENČIĆ d.o.o.</item>
      <item>ZOU Kristijan Lanča i Vlatka Juričić Pizzul punomoćnik sudionika u postupku ERSTE &amp; STEIERMARKISCHE BANK d.d.</item>
    </izvorni_sadrzaj>
    <derivirana_varijabla naziv="DomainObject.Predmet.OstaliListFormated_1">
      <item>Janko Klemenčić punomoćnik sudionika u postupku KLEMENČIĆ d.o.o.</item>
      <item>ZOU Kristijan Lanča i Vlatka Juričić Pizzul punomoćnik sudionika u postupku ERSTE &amp; STEIERMARKISCHE BANK d.d.</item>
    </derivirana_varijabla>
  </DomainObject.Predmet.OstaliListFormated>
  <DomainObject.Predmet.OstaliListFormatedOIB>
    <izvorni_sadrzaj>
      <item>Janko Klemenčić, OIB 02575660537 punomoćnik sudionika u postupku KLEMENČIĆ d.o.o.</item>
      <item>ZOU Kristijan Lanča i Vlatka Juričić Pizzul, OIB  punomoćnik sudionika u postupku ERSTE &amp; STEIERMARKISCHE BANK d.d.</item>
    </izvorni_sadrzaj>
    <derivirana_varijabla naziv="DomainObject.Predmet.OstaliListFormatedOIB_1">
      <item>Janko Klemenčić, OIB 02575660537 punomoćnik sudionika u postupku KLEMENČIĆ d.o.o.</item>
      <item>ZOU Kristijan Lanča i Vlatka Juričić Pizzul, OIB  punomoćnik sudionika u postupku ERSTE &amp; STEIERMARKISCHE BANK d.d.</item>
    </derivirana_varijabla>
  </DomainObject.Predmet.OstaliListFormatedOIB>
  <DomainObject.Predmet.OstaliListFormatedWithAdress>
    <izvorni_sadrzaj>
      <item>Janko Klemenčić, Tometići 10/A, 51215 Kastav punomoćnik sudionika u postupku KLEMENČIĆ d.o.o.</item>
      <item>ZOU Kristijan Lanča i Vlatka Juričić Pizzul, Maršala Tita 28, 51410 Opatija punomoćnik sudionika u postupku ERSTE &amp; STEIERMARKISCHE BANK d.d.</item>
    </izvorni_sadrzaj>
    <derivirana_varijabla naziv="DomainObject.Predmet.OstaliListFormatedWithAdress_1">
      <item>Janko Klemenčić, Tometići 10/A, 51215 Kastav punomoćnik sudionika u postupku KLEMENČIĆ d.o.o.</item>
      <item>ZOU Kristijan Lanča i Vlatka Juričić Pizzul, Maršala Tita 28, 51410 Opatija punomoćnik sudionika u postupku ERSTE &amp; STEIERMARKISCHE BANK d.d.</item>
    </derivirana_varijabla>
  </DomainObject.Predmet.OstaliListFormatedWithAdress>
  <DomainObject.Predmet.OstaliListFormatedWithAdressOIB>
    <izvorni_sadrzaj>
      <item>Janko Klemenčić, OIB 02575660537, Tometići 10/A, 51215 Kastav punomoćnik sudionika u postupku KLEMENČIĆ d.o.o.</item>
      <item>ZOU Kristijan Lanča i Vlatka Juričić Pizzul, OIB , Maršala Tita 28, 51410 Opatija punomoćnik sudionika u postupku ERSTE &amp; STEIERMARKISCHE BANK d.d.</item>
    </izvorni_sadrzaj>
    <derivirana_varijabla naziv="DomainObject.Predmet.OstaliListFormatedWithAdressOIB_1">
      <item>Janko Klemenčić, OIB 02575660537, Tometići 10/A, 51215 Kastav punomoćnik sudionika u postupku KLEMENČIĆ d.o.o.</item>
      <item>ZOU Kristijan Lanča i Vlatka Juričić Pizzul, OIB , Maršala Tita 28, 51410 Opatija punomoćnik sudionika u postupku ERSTE &amp; STEIERMARKISCHE BANK d.d.</item>
    </derivirana_varijabla>
  </DomainObject.Predmet.OstaliListFormatedWithAdressOIB>
  <DomainObject.Predmet.OstaliListNazivFormated>
    <izvorni_sadrzaj>
      <item>Janko Klemenčić</item>
      <item>ZOU Kristijan Lanča i Vlatka Juričić Pizzul</item>
    </izvorni_sadrzaj>
    <derivirana_varijabla naziv="DomainObject.Predmet.OstaliListNazivFormated_1">
      <item>Janko Klemenčić</item>
      <item>ZOU Kristijan Lanča i Vlatka Juričić Pizzul</item>
    </derivirana_varijabla>
  </DomainObject.Predmet.OstaliListNazivFormated>
  <DomainObject.Predmet.OstaliListNazivFormatedOIB>
    <izvorni_sadrzaj>
      <item>Janko Klemenčić, OIB 02575660537</item>
      <item>ZOU Kristijan Lanča i Vlatka Juričić Pizzul, OIB </item>
    </izvorni_sadrzaj>
    <derivirana_varijabla naziv="DomainObject.Predmet.OstaliListNazivFormatedOIB_1">
      <item>Janko Klemenčić, OIB 02575660537</item>
      <item>ZOU Kristijan Lanča i Vlatka Juričić Pizzul,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KLEMENČIĆ d.o.o.</izvorni_sadrzaj>
    <derivirana_varijabla naziv="DomainObject.Predmet.ProtustrankaIDrugi_1">KLEMENČIĆ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KLEMENČIĆ d.o.o., OIB 39458073413, Borovička 14, 51218 Dražice</izvorni_sadrzaj>
    <derivirana_varijabla naziv="DomainObject.Predmet.ProtustrankaIDrugiAdressOIB_1">KLEMENČIĆ d.o.o.,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KLEMENČIĆ d.o.o.</item>
      <item>Janko Klemenčić</item>
      <item>ZOU Kristijan Lanča i Vlatka Juričić Pizzul</item>
    </izvorni_sadrzaj>
    <derivirana_varijabla naziv="DomainObject.Predmet.SudioniciListNaziv_1">
      <item>ERSTE &amp; STEIERMARKISCHE BANK d.d.</item>
      <item>KLEMENČIĆ d.o.o.</item>
      <item>Janko Klemenčić</item>
      <item>ZOU Kristijan Lanča i Vlatka Juričić Pizzul</item>
    </derivirana_varijabla>
  </DomainObject.Predmet.SudioniciListNaziv>
  <DomainObject.Predmet.SudioniciListAdressOIB>
    <izvorni_sadrzaj>
      <item>ERSTE &amp; STEIERMARKISCHE BANK d.d., OIB 23057039320, Jadranski trg 3a,51000 Rijeka</item>
      <item>KLEMENČIĆ d.o.o., OIB 39458073413, Borovička 14,51218 Dražice</item>
      <item>Janko Klemenčić, OIB 02575660537, Tometići 10/A,51215 Kastav</item>
      <item>ZOU Kristijan Lanča i Vlatka Juričić Pizzul, OIB , Maršala Tita 28,51410 Opatija</item>
    </izvorni_sadrzaj>
    <derivirana_varijabla naziv="DomainObject.Predmet.SudioniciListAdressOIB_1">
      <item>ERSTE &amp; STEIERMARKISCHE BANK d.d., OIB 23057039320, Jadranski trg 3a,51000 Rijeka</item>
      <item>KLEMENČIĆ d.o.o., OIB 39458073413, Borovička 14,51218 Dražice</item>
      <item>Janko Klemenčić, OIB 02575660537, Tometići 10/A,51215 Kastav</item>
      <item>ZOU Kristijan Lanča i Vlatka Juričić Pizzul, OIB , Maršala Tita 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39458073413</item>
      <item>, OIB 02575660537</item>
      <item>, OIB </item>
    </izvorni_sadrzaj>
    <derivirana_varijabla naziv="DomainObject.Predmet.SudioniciListNazivOIB_1">
      <item>, OIB 23057039320</item>
      <item>, OIB 39458073413</item>
      <item>, OIB 02575660537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1138</properties:Words>
  <properties:Characters>6013</properties:Characters>
  <properties:Lines>133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2018-12-14T09:17:00Z</dcterms:created>
  <dc:creator>ministarstvo pravosuđa rh</dc:creator>
  <cp:lastModifiedBy>Elizabet Jovanović</cp:lastModifiedBy>
  <cp:lastPrinted>2018-12-14T09:17:00Z</cp:lastPrinted>
  <dcterms:modified xmlns:xsi="http://www.w3.org/2001/XMLSchema-instance" xsi:type="dcterms:W3CDTF">2018-12-14T09:22:00Z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(45 17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