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bfb9" w14:paraId="7e8bfb9" w:rsidRDefault="009758E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1952625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58EA" w:rsidP="009758EA" w:rsidR="00AE649C">
      <w:pPr>
        <w:pStyle w:val="NormaleSPIS"/>
        <w:spacing w:after="0"/>
      </w:pPr>
      <w:r>
        <w:t xml:space="preserve">          Republika Hrvatska</w:t>
      </w:r>
    </w:p>
    <w:p w:rsidRDefault="009758EA" w:rsidP="009758EA" w:rsidR="009758EA">
      <w:pPr>
        <w:pStyle w:val="NormaleSPIS"/>
        <w:spacing w:after="0"/>
      </w:pPr>
      <w:r>
        <w:t xml:space="preserve">     Trgovački sud u Bjelovaru</w:t>
      </w:r>
    </w:p>
    <w:p w:rsidRDefault="009758EA" w:rsidP="009758EA" w:rsidR="009758EA" w:rsidRPr="00B76F3C">
      <w:pPr>
        <w:pStyle w:val="NormaleSPIS"/>
        <w:spacing w:after="0"/>
      </w:pPr>
      <w:r>
        <w:t>Bjelovar, Šetalište dr.I.Lebovića 42.</w:t>
      </w:r>
    </w:p>
    <w:p w:rsidRDefault="009758EA" w:rsidP="009758EA" w:rsidR="009758EA">
      <w:pPr>
        <w:jc w:val="right"/>
        <w:outlineLvl w:val="0"/>
        <w:rPr>
          <w:noProof/>
        </w:rPr>
      </w:pPr>
      <w:r>
        <w:rPr>
          <w:noProof/>
        </w:rPr>
        <w:t>Poslovni broj: 7 St-663/2018-5</w:t>
      </w:r>
    </w:p>
    <w:p w:rsidRDefault="009758EA" w:rsidP="009758EA" w:rsidR="009758EA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9758EA" w:rsidP="009758EA" w:rsidR="009758EA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9758EA" w:rsidP="009758EA" w:rsidR="009758EA">
      <w:pPr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REPUBLIKE HRVATSKE, Ministarstva financija, Porezne uprave, Područni ured Sjeverna Hrvatska, zastupanog po zastupniku po zakonu Županijskom državnom odvjetništvu u Bjelovaru,</w:t>
      </w:r>
      <w:r>
        <w:rPr>
          <w:lang w:eastAsia="hr-HR"/>
        </w:rPr>
        <w:t xml:space="preserve"> </w:t>
      </w:r>
      <w:r>
        <w:t xml:space="preserve">za otvaranje stečajnog postupka nad dužnikom BOŽIĆNA BAJKA zadruga za proizvodnju, trgovinu i usluge iz </w:t>
      </w:r>
      <w:proofErr w:type="spellStart"/>
      <w:r>
        <w:t>Grabovnice</w:t>
      </w:r>
      <w:proofErr w:type="spellEnd"/>
      <w:r>
        <w:t xml:space="preserve">, </w:t>
      </w:r>
      <w:proofErr w:type="spellStart"/>
      <w:r>
        <w:t>A.Starčevića</w:t>
      </w:r>
      <w:proofErr w:type="spellEnd"/>
      <w:r>
        <w:t xml:space="preserve"> 132, MBS 010082028, OIB 39621828849, 4</w:t>
      </w:r>
      <w:r>
        <w:rPr>
          <w:noProof/>
        </w:rPr>
        <w:t>. lipnja 2018.</w:t>
      </w:r>
    </w:p>
    <w:p w:rsidRDefault="009758EA" w:rsidP="009758EA" w:rsidR="009758EA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9758EA" w:rsidP="009758EA" w:rsidR="009758E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 xml:space="preserve">1.Pokreće se postupak radi utvrđivanja uvjeta za otvaranje stečajnog postupka nad dužnikom BOŽIĆNA BAJKA zadruga za proizvodnju, trgovinu i usluge iz </w:t>
      </w:r>
      <w:proofErr w:type="spellStart"/>
      <w:r>
        <w:t>Grabovnice</w:t>
      </w:r>
      <w:proofErr w:type="spellEnd"/>
      <w:r>
        <w:t xml:space="preserve">, </w:t>
      </w:r>
      <w:proofErr w:type="spellStart"/>
      <w:r>
        <w:t>A.Starčevića</w:t>
      </w:r>
      <w:proofErr w:type="spellEnd"/>
      <w:r>
        <w:t xml:space="preserve"> 132, MBS 010082028, OIB 39621828849.</w:t>
      </w:r>
    </w:p>
    <w:p w:rsidRDefault="009758EA" w:rsidP="009758EA" w:rsidR="009758E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  <w:lang w:eastAsia="en-US"/>
        </w:rPr>
      </w:pPr>
    </w:p>
    <w:p w:rsidRDefault="009758EA" w:rsidP="009758EA" w:rsidR="009758EA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17. srpnja 2018. gdine u 09,30 sati, u ovome sudu u Bjelovaru, Šetalište dr. Ivše Lebovića 42, sudnica br. 2, na koje se pozivaju dostavom ovoga rješenja:</w:t>
      </w:r>
    </w:p>
    <w:p w:rsidRDefault="009758EA" w:rsidP="009758EA" w:rsidR="009758EA">
      <w:pPr>
        <w:ind w:left="851"/>
        <w:jc w:val="both"/>
        <w:rPr>
          <w:noProof/>
        </w:rPr>
      </w:pPr>
      <w:r>
        <w:rPr>
          <w:noProof/>
        </w:rPr>
        <w:t>-predlagatelj Republika Hrvatska</w:t>
      </w:r>
      <w:r>
        <w:t xml:space="preserve"> zastupana po zastupniku po zakonu Županijskom državnom odvjetništvu u Bjelovaru</w:t>
      </w:r>
      <w:r>
        <w:rPr>
          <w:noProof/>
        </w:rPr>
        <w:t xml:space="preserve">, </w:t>
      </w:r>
    </w:p>
    <w:p w:rsidRDefault="009758EA" w:rsidP="009758EA" w:rsidR="009758EA">
      <w:pPr>
        <w:ind w:left="851"/>
        <w:jc w:val="both"/>
        <w:rPr>
          <w:noProof/>
        </w:rPr>
      </w:pPr>
      <w:r>
        <w:rPr>
          <w:noProof/>
        </w:rPr>
        <w:t>-privremeni upravitelj zadruge Stjepan Maras iz Klokočevca 72.</w:t>
      </w:r>
    </w:p>
    <w:p w:rsidRDefault="009758EA" w:rsidP="009758EA" w:rsidR="009758EA">
      <w:pPr>
        <w:ind w:firstLine="720"/>
        <w:jc w:val="both"/>
        <w:rPr>
          <w:noProof/>
        </w:rPr>
      </w:pPr>
      <w:r>
        <w:rPr>
          <w:noProof/>
        </w:rPr>
        <w:t>3.Nalaže se privremenom upravitelju zadruge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9758EA" w:rsidP="009758EA" w:rsidR="009758EA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  <w:r>
        <w:t xml:space="preserve"> </w:t>
      </w:r>
    </w:p>
    <w:p w:rsidRDefault="009758EA" w:rsidP="009758EA" w:rsidR="009758EA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9758EA" w:rsidP="009758EA" w:rsidR="009758EA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>Predlagatelj REPUBLIKA HRVATSKA, Ministarstvo financija, Porezna uprava, Područni ured Sjeverna Hrvatska, podnijela je ovom sudu prijedlog za otvaranje stečajnog postupka nad dužnikom</w:t>
      </w:r>
      <w:r>
        <w:t xml:space="preserve"> BOŽIĆNA BAJKA zadruga za proizvodnju, trgovinu i usluge iz </w:t>
      </w:r>
      <w:proofErr w:type="spellStart"/>
      <w:r>
        <w:t>Grabovnice</w:t>
      </w:r>
      <w:proofErr w:type="spellEnd"/>
      <w:r>
        <w:t xml:space="preserve">, </w:t>
      </w:r>
      <w:proofErr w:type="spellStart"/>
      <w:r>
        <w:t>A.Starčevića</w:t>
      </w:r>
      <w:proofErr w:type="spellEnd"/>
      <w:r>
        <w:t xml:space="preserve"> 132, MBS 010082028, OIB 39621828849</w:t>
      </w:r>
      <w:r>
        <w:rPr>
          <w:lang w:eastAsia="hr-HR"/>
        </w:rPr>
        <w:t xml:space="preserve">. U prijedlogu navodi da dužnik ima imovine iz koje bi se mogle namiriti tražbine vjerovnika i troškovi stečajnog postupka, a prema podacima FINE, RC ZAGREB, Podružnica Bjelovar, dužnik je u </w:t>
      </w:r>
    </w:p>
    <w:p w:rsidRDefault="009758EA" w:rsidP="009758EA" w:rsidR="009758EA">
      <w:pPr>
        <w:overflowPunct w:val="false"/>
        <w:autoSpaceDE w:val="false"/>
        <w:autoSpaceDN w:val="false"/>
        <w:spacing w:after="0"/>
        <w:ind w:firstLine="720"/>
        <w:jc w:val="center"/>
        <w:rPr>
          <w:lang w:eastAsia="hr-HR"/>
        </w:rPr>
      </w:pPr>
      <w:r>
        <w:rPr>
          <w:lang w:eastAsia="hr-HR"/>
        </w:rPr>
        <w:t>2</w:t>
      </w:r>
    </w:p>
    <w:p w:rsidRDefault="009758EA" w:rsidP="009758EA" w:rsidR="009758EA">
      <w:pPr>
        <w:overflowPunct w:val="false"/>
        <w:autoSpaceDE w:val="false"/>
        <w:autoSpaceDN w:val="false"/>
        <w:ind w:firstLine="720"/>
        <w:jc w:val="right"/>
        <w:rPr>
          <w:lang w:eastAsia="hr-HR"/>
        </w:rPr>
      </w:pPr>
      <w:r>
        <w:rPr>
          <w:lang w:eastAsia="hr-HR"/>
        </w:rPr>
        <w:lastRenderedPageBreak/>
        <w:t>Poslovni broj:7 St-663/2018-</w:t>
      </w:r>
      <w:bookmarkStart w:name="_GoBack" w:id="0"/>
      <w:bookmarkEnd w:id="0"/>
      <w:r>
        <w:rPr>
          <w:lang w:eastAsia="hr-HR"/>
        </w:rPr>
        <w:t>5</w:t>
      </w:r>
    </w:p>
    <w:p w:rsidRDefault="009758EA" w:rsidP="009758EA" w:rsidR="009758EA">
      <w:pPr>
        <w:overflowPunct w:val="false"/>
        <w:autoSpaceDE w:val="false"/>
        <w:autoSpaceDN w:val="false"/>
        <w:ind w:firstLine="720"/>
        <w:jc w:val="both"/>
        <w:rPr>
          <w:szCs w:val="20"/>
          <w:lang w:eastAsia="hr-HR"/>
        </w:rPr>
      </w:pPr>
      <w:r>
        <w:rPr>
          <w:lang w:eastAsia="hr-HR"/>
        </w:rPr>
        <w:t>neprekidnoj blokadi računa preko kojeg je poslovao više od 120 dana u ukupnom iznosu od 287.157,37 kuna.</w:t>
      </w:r>
    </w:p>
    <w:p w:rsidRDefault="009758EA" w:rsidP="009758EA" w:rsidR="009758EA">
      <w:pPr>
        <w:jc w:val="both"/>
        <w:rPr>
          <w:noProof/>
          <w:lang w:val="en-GB"/>
        </w:rPr>
      </w:pPr>
      <w:r>
        <w:t xml:space="preserve">        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9758EA" w:rsidP="009758EA" w:rsidR="009758EA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privremeni upravitelj zadruge.   </w:t>
      </w:r>
    </w:p>
    <w:p w:rsidRDefault="009758EA" w:rsidP="009758EA" w:rsidR="009758EA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privremenom upravitelju dužnika je sukladno čl.117.st.2.SZ-a, naloženo da sastavi i podnese sudu pisano izvješće o financijsko-gospodarskom stanju dužnika.          </w:t>
      </w:r>
    </w:p>
    <w:p w:rsidRDefault="009758EA" w:rsidP="009758EA" w:rsidR="009758EA">
      <w:pPr>
        <w:jc w:val="center"/>
        <w:outlineLvl w:val="0"/>
        <w:rPr>
          <w:noProof/>
        </w:rPr>
      </w:pPr>
      <w:r>
        <w:rPr>
          <w:noProof/>
        </w:rPr>
        <w:t xml:space="preserve">Bjelovar 4. lipnja 2018. </w:t>
      </w:r>
    </w:p>
    <w:p w:rsidRDefault="009758EA" w:rsidP="009758EA" w:rsidR="009758EA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 S u d a c</w:t>
      </w:r>
    </w:p>
    <w:p w:rsidRDefault="009758EA" w:rsidP="009758EA" w:rsidR="009758EA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Tomislav Mrazović,v.r.</w:t>
      </w:r>
    </w:p>
    <w:p w:rsidRDefault="009758EA" w:rsidP="009758EA" w:rsidR="009758EA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9758EA" w:rsidP="009758EA" w:rsidR="009758EA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        Jasmina Tubić</w:t>
      </w:r>
    </w:p>
    <w:p w:rsidRDefault="009758EA" w:rsidP="009758EA" w:rsidR="009758EA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9758EA" w:rsidP="009758EA" w:rsidR="009758EA">
      <w:pPr>
        <w:jc w:val="both"/>
      </w:pPr>
    </w:p>
    <w:p w:rsidRDefault="009758EA" w:rsidP="009758EA" w:rsidR="009758EA">
      <w:pPr>
        <w:jc w:val="both"/>
      </w:pPr>
    </w:p>
    <w:p w:rsidRDefault="009758EA" w:rsidP="009758EA" w:rsidR="009758EA">
      <w:pPr>
        <w:jc w:val="both"/>
        <w:rPr>
          <w:noProof/>
        </w:rPr>
      </w:pPr>
    </w:p>
    <w:p w:rsidRDefault="009758EA" w:rsidP="009758EA" w:rsidR="009758EA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8E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1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2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St-663/2018-5</izvorni_sadrzaj>
    <derivirana_varijabla naziv="DomainObject.Oznaka_1">St-663/2018-5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St-663/2018</izvorni_sadrzaj>
    <derivirana_varijabla naziv="DomainObject.Predmet.OznakaBroj_1">St-663/2018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BOŽIĆNA BAJKA zadruga za proizvodnju, trgovinu i usluge</izvorni_sadrzaj>
    <derivirana_varijabla naziv="DomainObject.Predmet.ProtustrankaFormated_1">  BOŽIĆNA BAJKA zadruga za proizvodnju, trgovinu i usluge</derivirana_varijabla>
  </DomainObject.Predmet.ProtustrankaFormated>
  <DomainObject.Predmet.ProtustrankaFormatedOIB>
    <izvorni_sadrzaj>  BOŽIĆNA BAJKA zadruga za proizvodnju, trgovinu i usluge, OIB 39621828849</izvorni_sadrzaj>
    <derivirana_varijabla naziv="DomainObject.Predmet.ProtustrankaFormatedOIB_1">  BOŽIĆNA BAJKA zadruga za proizvodnju, trgovinu i usluge, OIB 39621828849</derivirana_varijabla>
  </DomainObject.Predmet.ProtustrankaFormatedOIB>
  <DomainObject.Predmet.ProtustrankaFormatedWithAdress>
    <izvorni_sadrzaj> BOŽIĆNA BAJKA zadruga za proizvodnju, trgovinu i usluge, Ante Starčevića 132, 43240 Grabovnica</izvorni_sadrzaj>
    <derivirana_varijabla naziv="DomainObject.Predmet.ProtustrankaFormatedWithAdress_1"> BOŽIĆNA BAJKA zadruga za proizvodnju, trgovinu i usluge, Ante Starčevića 132, 43240 Grabovnica</derivirana_varijabla>
  </DomainObject.Predmet.ProtustrankaFormatedWithAdress>
  <DomainObject.Predmet.ProtustrankaFormatedWithAdressOIB>
    <izvorni_sadrzaj> BOŽIĆNA BAJKA zadruga za proizvodnju, trgovinu i usluge, OIB 39621828849, Ante Starčevića 132, 43240 Grabovnica</izvorni_sadrzaj>
    <derivirana_varijabla naziv="DomainObject.Predmet.ProtustrankaFormatedWithAdressOIB_1"> BOŽIĆNA BAJKA zadruga za proizvodnju, trgovinu i usluge, OIB 39621828849, Ante Starčevića 132, 43240 Grabovnica</derivirana_varijabla>
  </DomainObject.Predmet.ProtustrankaFormatedWithAdressOIB>
  <DomainObject.Predmet.ProtustrankaWithAdress>
    <izvorni_sadrzaj>BOŽIĆNA BAJKA zadruga za proizvodnju, trgovinu i usluge Ante Starčevića 132, 43240 Grabovnica</izvorni_sadrzaj>
    <derivirana_varijabla naziv="DomainObject.Predmet.ProtustrankaWithAdress_1">BOŽIĆNA BAJKA zadruga za proizvodnju, trgovinu i usluge Ante Starčevića 132, 43240 Grabovnica</derivirana_varijabla>
  </DomainObject.Predmet.ProtustrankaWithAdress>
  <DomainObject.Predmet.ProtustrankaWithAdressOIB>
    <izvorni_sadrzaj>BOŽIĆNA BAJKA zadruga za proizvodnju, trgovinu i usluge, OIB 39621828849, Ante Starčevića 132, 43240 Grabovnica</izvorni_sadrzaj>
    <derivirana_varijabla naziv="DomainObject.Predmet.ProtustrankaWithAdressOIB_1">BOŽIĆNA BAJKA zadruga za proizvodnju, trgovinu i usluge, OIB 39621828849, Ante Starčevića 132, 43240 Grabovnica</derivirana_varijabla>
  </DomainObject.Predmet.ProtustrankaWithAdressOIB>
  <DomainObject.Predmet.ProtustrankaNazivFormated>
    <izvorni_sadrzaj>BOŽIĆNA BAJKA zadruga za proizvodnju, trgovinu i usluge</izvorni_sadrzaj>
    <derivirana_varijabla naziv="DomainObject.Predmet.ProtustrankaNazivFormated_1">BOŽIĆNA BAJKA zadruga za proizvodnju, trgovinu i usluge</derivirana_varijabla>
  </DomainObject.Predmet.ProtustrankaNazivFormated>
  <DomainObject.Predmet.ProtustrankaNazivFormatedOIB>
    <izvorni_sadrzaj>BOŽIĆNA BAJKA zadruga za proizvodnju, trgovinu i usluge, OIB 39621828849</izvorni_sadrzaj>
    <derivirana_varijabla naziv="DomainObject.Predmet.ProtustrankaNazivFormatedOIB_1">BOŽIĆNA BAJKA zadruga za proizvodnju, trgovinu i usluge, OIB 39621828849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BOŽIĆNA BAJKA zadruga za proizvodnju, trgovinu i usluge</item>
    </izvorni_sadrzaj>
    <derivirana_varijabla naziv="DomainObject.Predmet.ProtuStrankaListFormated_1">
      <item>BOŽIĆNA BAJKA zadruga za proizvodnju, trgovinu i usluge</item>
    </derivirana_varijabla>
  </DomainObject.Predmet.ProtuStrankaListFormated>
  <DomainObject.Predmet.ProtuStrankaListFormatedOIB>
    <izvorni_sadrzaj>
      <item>BOŽIĆNA BAJKA zadruga za proizvodnju, trgovinu i usluge, OIB 39621828849</item>
    </izvorni_sadrzaj>
    <derivirana_varijabla naziv="DomainObject.Predmet.ProtuStrankaListFormatedOIB_1">
      <item>BOŽIĆNA BAJKA zadruga za proizvodnju, trgovinu i usluge, OIB 39621828849</item>
    </derivirana_varijabla>
  </DomainObject.Predmet.ProtuStrankaListFormatedOIB>
  <DomainObject.Predmet.ProtuStrankaListFormatedWithAdress>
    <izvorni_sadrzaj>
      <item>BOŽIĆNA BAJKA zadruga za proizvodnju, trgovinu i usluge, Ante Starčevića 132, 43240 Grabovnica</item>
    </izvorni_sadrzaj>
    <derivirana_varijabla naziv="DomainObject.Predmet.ProtuStrankaListFormatedWithAdress_1">
      <item>BOŽIĆNA BAJKA zadruga za proizvodnju, trgovinu i usluge, Ante Starčevića 132, 43240 Grabovnica</item>
    </derivirana_varijabla>
  </DomainObject.Predmet.ProtuStrankaListFormatedWithAdress>
  <DomainObject.Predmet.ProtuStrankaListFormatedWithAdressOIB>
    <izvorni_sadrzaj>
      <item>BOŽIĆNA BAJKA zadruga za proizvodnju, trgovinu i usluge, OIB 39621828849, Ante Starčevića 132, 43240 Grabovnica</item>
    </izvorni_sadrzaj>
    <derivirana_varijabla naziv="DomainObject.Predmet.ProtuStrankaListFormatedWithAdressOIB_1">
      <item>BOŽIĆNA BAJKA zadruga za proizvodnju, trgovinu i usluge, OIB 39621828849, Ante Starčevića 132, 43240 Grabovnica</item>
    </derivirana_varijabla>
  </DomainObject.Predmet.ProtuStrankaListFormatedWithAdressOIB>
  <DomainObject.Predmet.ProtuStrankaListNazivFormated>
    <izvorni_sadrzaj>
      <item>BOŽIĆNA BAJKA zadruga za proizvodnju, trgovinu i usluge</item>
    </izvorni_sadrzaj>
    <derivirana_varijabla naziv="DomainObject.Predmet.ProtuStrankaListNazivFormated_1">
      <item>BOŽIĆNA BAJKA zadruga za proizvodnju, trgovinu i usluge</item>
    </derivirana_varijabla>
  </DomainObject.Predmet.ProtuStrankaListNazivFormated>
  <DomainObject.Predmet.ProtuStrankaListNazivFormatedOIB>
    <izvorni_sadrzaj>
      <item>BOŽIĆNA BAJKA zadruga za proizvodnju, trgovinu i usluge, OIB 39621828849</item>
    </izvorni_sadrzaj>
    <derivirana_varijabla naziv="DomainObject.Predmet.ProtuStrankaListNazivFormatedOIB_1">
      <item>BOŽIĆNA BAJKA zadruga za proizvodnju, trgovinu i usluge, OIB 39621828849</item>
    </derivirana_varijabla>
  </DomainObject.Predmet.ProtuStrankaListNazivFormatedOIB>
  <DomainObject.Predmet.OstaliListFormated>
    <izvorni_sadrzaj>
      <item>STJEPAN MARAS</item>
      <item>Županijsko državno odvjetništvo u Bjelovaru</item>
    </izvorni_sadrzaj>
    <derivirana_varijabla naziv="DomainObject.Predmet.OstaliListFormated_1">
      <item>STJEPAN MARAS</item>
      <item>Županijsko državno odvjetništvo u Bjelovaru</item>
    </derivirana_varijabla>
  </DomainObject.Predmet.OstaliListFormated>
  <DomainObject.Predmet.OstaliListFormatedOIB>
    <izvorni_sadrzaj>
      <item>STJEPAN MARAS, OIB 72628160728</item>
      <item>Županijsko državno odvjetništvo u Bjelovaru, OIB 86821435474</item>
    </izvorni_sadrzaj>
    <derivirana_varijabla naziv="DomainObject.Predmet.OstaliListFormatedOIB_1">
      <item>STJEPAN MARAS, OIB 72628160728</item>
      <item>Županijsko državno odvjetništvo u Bjelovaru, OIB 86821435474</item>
    </derivirana_varijabla>
  </DomainObject.Predmet.OstaliListFormatedOIB>
  <DomainObject.Predmet.OstaliListFormatedWithAdress>
    <izvorni_sadrzaj>
      <item>STJEPAN MARAS, Klokočevac 72, 43000 Klokočevac</item>
      <item>Županijsko državno odvjetništvo u Bjelovaru</item>
    </izvorni_sadrzaj>
    <derivirana_varijabla naziv="DomainObject.Predmet.OstaliListFormatedWithAdress_1">
      <item>STJEPAN MARAS, Klokočevac 72, 43000 Klokočevac</item>
      <item>Županijsko državno odvjetništvo u Bjelovaru</item>
    </derivirana_varijabla>
  </DomainObject.Predmet.OstaliListFormatedWithAdress>
  <DomainObject.Predmet.OstaliListFormatedWithAdressOIB>
    <izvorni_sadrzaj>
      <item>STJEPAN MARAS, OIB 72628160728, Klokočevac 72, 43000 Klokočevac</item>
      <item>Županijsko državno odvjetništvo u Bjelovaru, OIB 86821435474</item>
    </izvorni_sadrzaj>
    <derivirana_varijabla naziv="DomainObject.Predmet.OstaliListFormatedWithAdressOIB_1">
      <item>STJEPAN MARAS, OIB 72628160728, Klokočevac 72, 43000 Klokočevac</item>
      <item>Županijsko državno odvjetništvo u Bjelovaru, OIB 86821435474</item>
    </derivirana_varijabla>
  </DomainObject.Predmet.OstaliListFormatedWithAdressOIB>
  <DomainObject.Predmet.OstaliListNazivFormated>
    <izvorni_sadrzaj>
      <item>STJEPAN MARAS</item>
      <item>Županijsko državno odvjetništvo u Bjelovaru</item>
    </izvorni_sadrzaj>
    <derivirana_varijabla naziv="DomainObject.Predmet.OstaliListNazivFormated_1">
      <item>STJEPAN MARAS</item>
      <item>Županijsko državno odvjetništvo u Bjelovaru</item>
    </derivirana_varijabla>
  </DomainObject.Predmet.OstaliListNazivFormated>
  <DomainObject.Predmet.OstaliListNazivFormatedOIB>
    <izvorni_sadrzaj>
      <item>STJEPAN MARAS, OIB 72628160728</item>
      <item>Županijsko državno odvjetništvo u Bjelovaru, OIB 86821435474</item>
    </izvorni_sadrzaj>
    <derivirana_varijabla naziv="DomainObject.Predmet.OstaliListNazivFormatedOIB_1">
      <item>STJEPAN MARAS, OIB 72628160728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St-663/2018-5</izvorni_sadrzaj>
    <derivirana_varijabla naziv="DomainObject.PoslovniBrojDokumenta_1">St-663/2018-5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BOŽIĆNA BAJKA zadruga za proizvodnju, trgovinu i usluge</izvorni_sadrzaj>
    <derivirana_varijabla naziv="DomainObject.Predmet.ProtustrankaIDrugi_1">BOŽIĆNA BAJKA zadruga za proizvodnju, trgovinu i usluge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BOŽIĆNA BAJKA zadruga za proizvodnju, trgovinu i usluge, OIB 39621828849, Ante Starčevića 132, 43240 Grabovnica</izvorni_sadrzaj>
    <derivirana_varijabla naziv="DomainObject.Predmet.ProtustrankaIDrugiAdressOIB_1">BOŽIĆNA BAJKA zadruga za proizvodnju, trgovinu i usluge, OIB 39621828849, Ante Starčevića 132, 43240 Grabovnica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BOŽIĆNA BAJKA zadruga za proizvodnju, trgovinu i usluge</item>
      <item>STJEPAN MARAS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BOŽIĆNA BAJKA zadruga za proizvodnju, trgovinu i usluge</item>
      <item>STJEPAN MARAS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BOŽIĆNA BAJKA zadruga za proizvodnju, trgovinu i usluge, OIB 39621828849, Ante Starčevića 132,43240 Grabovnica</item>
      <item>STJEPAN MARAS, OIB 72628160728, Klokočevac 72,43000 Klokočevac</item>
      <item>REPUBLIKA HRVATSKA, Ministarstvo financija, Porezna uprava, Područni ured Sjeverna Hrvatska, OIB 52634238587</item>
      <item>Županijsko državno odvjetništvo u Bjelovaru, OIB 86821435474</item>
    </izvorni_sadrzaj>
    <derivirana_varijabla naziv="DomainObject.Predmet.SudioniciListAdressOIB_1">
      <item>BOŽIĆNA BAJKA zadruga za proizvodnju, trgovinu i usluge, OIB 39621828849, Ante Starčevića 132,43240 Grabovnica</item>
      <item>STJEPAN MARAS, OIB 72628160728, Klokočevac 72,43000 Klokočevac</item>
      <item>REPUBLIKA HRVATSKA, Ministarstvo financija, Porezna uprava, Područni ured Sjeverna Hrvatska,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3369C7-1E61-4FEE-BCEF-13BAE101FC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2899</properties:Characters>
  <properties:Lines>63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2018-06-04T12:20:00Z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St-663/2018-5 / Odluka - Rješenje - pokretanje prethodnog postupka radi utvrđivanja uvjeta za otvaranje stečajnog postupka (odluka_St-663_2018-5.docx)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