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8eef" w14:paraId="5db8ee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240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8158C9" w:rsidRPr="00972656">
        <w:rPr>
          <w:rFonts w:hAnsi="Times New Roman" w:ascii="Times New Roman"/>
          <w:szCs w:val="24"/>
        </w:rPr>
        <w:t>BEBA TRGOVINA d.o.o., Velika Gorica, Dr. Jurja Dobrile 24, OIB: 04554552425</w:t>
      </w:r>
      <w:r w:rsidR="00082CF7">
        <w:rPr>
          <w:rFonts w:hAnsi="Times New Roman" w:ascii="Times New Roman"/>
          <w:szCs w:val="24"/>
        </w:rPr>
        <w:t xml:space="preserve">, </w:t>
      </w:r>
      <w:r w:rsidR="00D72402" w:rsidRPr="00D72402">
        <w:rPr>
          <w:rFonts w:hAnsi="Times New Roman" w:ascii="Times New Roman"/>
          <w:szCs w:val="24"/>
        </w:rPr>
        <w:t xml:space="preserve">13. </w:t>
      </w:r>
      <w:r w:rsidR="008158C9" w:rsidRPr="00D72402">
        <w:rPr>
          <w:rFonts w:hAnsi="Times New Roman" w:ascii="Times New Roman"/>
          <w:szCs w:val="24"/>
        </w:rPr>
        <w:t>srpnja</w:t>
      </w:r>
      <w:r w:rsidR="0083146F" w:rsidRPr="00D72402">
        <w:rPr>
          <w:rFonts w:hAnsi="Times New Roman" w:ascii="Times New Roman"/>
          <w:szCs w:val="24"/>
        </w:rPr>
        <w:t xml:space="preserve"> 201</w:t>
      </w:r>
      <w:r w:rsidR="00CD1153" w:rsidRPr="00D72402">
        <w:rPr>
          <w:rFonts w:hAnsi="Times New Roman" w:ascii="Times New Roman"/>
          <w:szCs w:val="24"/>
        </w:rPr>
        <w:t>6</w:t>
      </w:r>
      <w:r w:rsidR="000D11F2" w:rsidRPr="00D72402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8158C9" w:rsidRPr="00972656">
        <w:rPr>
          <w:rFonts w:hAnsi="Times New Roman" w:ascii="Times New Roman"/>
          <w:szCs w:val="24"/>
        </w:rPr>
        <w:t>BEBA TRGOVINA d.o.o., Velika Gorica, Dr. Jurja Dobrile 24, OIB: 04554552425, MBS: 080584679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D72402" w:rsidRPr="00D72402">
        <w:rPr>
          <w:rFonts w:hAnsi="Times New Roman" w:ascii="Times New Roman"/>
          <w:szCs w:val="24"/>
        </w:rPr>
        <w:t xml:space="preserve">13. </w:t>
      </w:r>
      <w:r w:rsidR="008158C9" w:rsidRPr="00D72402">
        <w:rPr>
          <w:rFonts w:hAnsi="Times New Roman" w:ascii="Times New Roman"/>
          <w:szCs w:val="24"/>
        </w:rPr>
        <w:t>srpnja</w:t>
      </w:r>
      <w:r w:rsidR="008158C9">
        <w:rPr>
          <w:rFonts w:hAnsi="Times New Roman" w:ascii="Times New Roman"/>
          <w:szCs w:val="24"/>
        </w:rPr>
        <w:t xml:space="preserve"> </w:t>
      </w:r>
      <w:r w:rsidR="00082CF7" w:rsidRPr="00D72402">
        <w:rPr>
          <w:rFonts w:hAnsi="Times New Roman" w:ascii="Times New Roman"/>
          <w:szCs w:val="24"/>
        </w:rPr>
        <w:t xml:space="preserve">2016. u </w:t>
      </w:r>
      <w:r w:rsidR="00D72402" w:rsidRPr="00D72402">
        <w:rPr>
          <w:rFonts w:hAnsi="Times New Roman" w:ascii="Times New Roman"/>
          <w:szCs w:val="24"/>
        </w:rPr>
        <w:t>14,00</w:t>
      </w:r>
      <w:r w:rsidR="00082CF7" w:rsidRPr="00D72402">
        <w:rPr>
          <w:rFonts w:hAnsi="Times New Roman" w:ascii="Times New Roman"/>
          <w:szCs w:val="24"/>
        </w:rPr>
        <w:t xml:space="preserve"> </w:t>
      </w:r>
      <w:r w:rsidR="0083146F" w:rsidRPr="00D72402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165C9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165C93" w:rsidRPr="00165C93">
        <w:rPr>
          <w:rFonts w:hAnsi="Times New Roman" w:ascii="Times New Roman"/>
          <w:szCs w:val="24"/>
        </w:rPr>
        <w:t>Renato Sabljić iz Zagreba, Zdenački zavoj 14, OIB:74644810692</w:t>
      </w:r>
      <w:r w:rsidR="0083146F" w:rsidRPr="00165C93">
        <w:rPr>
          <w:rFonts w:hAnsi="Times New Roman" w:ascii="Times New Roman"/>
          <w:szCs w:val="24"/>
        </w:rPr>
        <w:t>.</w:t>
      </w:r>
    </w:p>
    <w:p w:rsidRDefault="00EE69E5" w:rsidP="00EE69E5" w:rsidR="00EE69E5" w:rsidRPr="00165C9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8158C9" w:rsidRPr="00972656">
        <w:rPr>
          <w:rFonts w:hAnsi="Times New Roman" w:ascii="Times New Roman"/>
          <w:szCs w:val="24"/>
        </w:rPr>
        <w:t>BEBA TRGOVINA d.o.o., Velika Gorica, Dr. Jurja Dobrile 24, OIB: 04554552425, MBS: 080584679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8158C9" w:rsidRPr="00972656">
        <w:rPr>
          <w:rFonts w:hAnsi="Times New Roman" w:ascii="Times New Roman"/>
          <w:szCs w:val="24"/>
        </w:rPr>
        <w:t>BEBA TRGOVINA d.o.o., Velika Gorica, Dr. Jurja Dobrile 24, OIB: 04554552425, MBS: 080584679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</w:t>
      </w:r>
      <w:r w:rsidR="00257C05">
        <w:rPr>
          <w:rFonts w:hAnsi="Times New Roman" w:ascii="Times New Roman"/>
          <w:szCs w:val="24"/>
        </w:rPr>
        <w:t>na temelju odredbe 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158C9" w:rsidRPr="00972656">
        <w:rPr>
          <w:rFonts w:hAnsi="Times New Roman" w:ascii="Times New Roman"/>
          <w:szCs w:val="24"/>
        </w:rPr>
        <w:t>BEBA TRGOVINA d.o.o., Velika Gorica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8158C9">
        <w:rPr>
          <w:rFonts w:hAnsi="Times New Roman" w:ascii="Times New Roman"/>
          <w:szCs w:val="24"/>
          <w:lang w:val="hr-HR"/>
        </w:rPr>
        <w:t>4</w:t>
      </w:r>
      <w:r w:rsidR="00257C05">
        <w:rPr>
          <w:rFonts w:hAnsi="Times New Roman" w:ascii="Times New Roman"/>
          <w:szCs w:val="24"/>
          <w:lang w:val="hr-HR"/>
        </w:rPr>
        <w:t>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8158C9">
        <w:rPr>
          <w:rFonts w:hAnsi="Times New Roman" w:ascii="Times New Roman"/>
          <w:lang w:val="hr-HR"/>
        </w:rPr>
        <w:t>14.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4F50FD">
        <w:rPr>
          <w:rFonts w:hAnsi="Times New Roman" w:ascii="Times New Roman"/>
          <w:lang w:val="hr-HR"/>
        </w:rPr>
        <w:t xml:space="preserve"> ovlaštene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D72402">
        <w:rPr>
          <w:rFonts w:hAnsi="Times New Roman" w:ascii="Times New Roman"/>
          <w:lang w:val="hr-HR"/>
        </w:rPr>
        <w:t>13. srpnja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751829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1829" w:rsidP="001745C1" w:rsidR="00751829" w:rsidRPr="00751829">
      <w:pPr>
        <w:jc w:val="right"/>
        <w:rPr>
          <w:rFonts w:hAnsi="Times New Roman" w:ascii="Times New Roman"/>
        </w:rPr>
      </w:pPr>
      <w:r w:rsidRPr="00751829">
        <w:rPr>
          <w:rFonts w:hAnsi="Times New Roman" w:ascii="Times New Roman"/>
        </w:rPr>
        <w:t>Za točnost otpravka-ovlašteni službenik:</w:t>
      </w:r>
      <w:r w:rsidRPr="00751829">
        <w:rPr>
          <w:rFonts w:hAnsi="Times New Roman" w:ascii="Times New Roman"/>
        </w:rPr>
        <w:br/>
        <w:t>Ivana Rogić</w:t>
      </w:r>
    </w:p>
    <w:p w:rsidRDefault="008158C9" w:rsidP="00754231" w:rsidR="008158C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25EB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51829" w:rsidRPr="0075182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8158C9">
          <w:rPr>
            <w:rFonts w:hAnsi="Times New Roman" w:ascii="Times New Roman"/>
          </w:rPr>
          <w:tab/>
          <w:t>67. St-1111</w:t>
        </w:r>
        <w:r w:rsidR="0083146F" w:rsidRPr="0083146F">
          <w:rPr>
            <w:rFonts w:hAnsi="Times New Roman" w:ascii="Times New Roman"/>
          </w:rPr>
          <w:t>/15</w:t>
        </w:r>
        <w:r w:rsidR="0063678F">
          <w:rPr>
            <w:rFonts w:hAnsi="Times New Roman" w:ascii="Times New Roman"/>
          </w:rPr>
          <w:t>-10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158C9">
      <w:rPr>
        <w:rFonts w:hAnsi="Times New Roman" w:ascii="Times New Roman"/>
        <w:lang w:val="hr-HR"/>
      </w:rPr>
      <w:t>67. St-1111</w:t>
    </w:r>
    <w:r w:rsidR="000D11F2">
      <w:rPr>
        <w:rFonts w:hAnsi="Times New Roman" w:ascii="Times New Roman"/>
        <w:lang w:val="hr-HR"/>
      </w:rPr>
      <w:t>/15</w:t>
    </w:r>
    <w:r w:rsidR="0063678F">
      <w:rPr>
        <w:rFonts w:hAnsi="Times New Roman" w:ascii="Times New Roman"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47B3"/>
    <w:rsid w:val="000D11F2"/>
    <w:rsid w:val="00112B50"/>
    <w:rsid w:val="00135BF3"/>
    <w:rsid w:val="0015560F"/>
    <w:rsid w:val="00165C93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3678F"/>
    <w:rsid w:val="006E4B7B"/>
    <w:rsid w:val="007037F9"/>
    <w:rsid w:val="00730EAB"/>
    <w:rsid w:val="00751829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2402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3C7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BEBA TRGOVINA d.o.o.</izvorni_sadrzaj>
    <derivirana_varijabla naziv="DomainObject.Predmet.ProtustrankaFormated_1">  BEBA TRGOVINA d.o.o.</derivirana_varijabla>
  </DomainObject.Predmet.ProtustrankaFormated>
  <DomainObject.Predmet.ProtustrankaFormatedOIB>
    <izvorni_sadrzaj>  BEBA TRGOVINA d.o.o., OIB 04554552425</izvorni_sadrzaj>
    <derivirana_varijabla naziv="DomainObject.Predmet.ProtustrankaFormatedOIB_1">  BEBA TRGOVINA d.o.o., OIB 04554552425</derivirana_varijabla>
  </DomainObject.Predmet.ProtustrankaFormatedOIB>
  <DomainObject.Predmet.ProtustrankaFormatedWithAdress>
    <izvorni_sadrzaj> BEBA TRGOVINA d.o.o., Dr.Jurja Dobrile 24, 10410 Velika Gorica</izvorni_sadrzaj>
    <derivirana_varijabla naziv="DomainObject.Predmet.ProtustrankaFormatedWithAdress_1"> BEBA TRGOVINA d.o.o., Dr.Jurja Dobrile 24, 10410 Velika Gorica</derivirana_varijabla>
  </DomainObject.Predmet.ProtustrankaFormatedWithAdress>
  <DomainObject.Predmet.ProtustrankaFormatedWithAdressOIB>
    <izvorni_sadrzaj> BEBA TRGOVINA d.o.o., OIB 04554552425, Dr.Jurja Dobrile 24, 10410 Velika Gorica</izvorni_sadrzaj>
    <derivirana_varijabla naziv="DomainObject.Predmet.ProtustrankaFormatedWithAdressOIB_1"> BEBA TRGOVINA d.o.o., OIB 04554552425, Dr.Jurja Dobrile 24, 10410 Velika Gorica</derivirana_varijabla>
  </DomainObject.Predmet.ProtustrankaFormatedWithAdressOIB>
  <DomainObject.Predmet.ProtustrankaWithAdress>
    <izvorni_sadrzaj>BEBA TRGOVINA d.o.o. Dr.Jurja Dobrile 24, 10410 Velika Gorica</izvorni_sadrzaj>
    <derivirana_varijabla naziv="DomainObject.Predmet.ProtustrankaWithAdress_1">BEBA TRGOVINA d.o.o. Dr.Jurja Dobrile 24, 10410 Velika Gorica</derivirana_varijabla>
  </DomainObject.Predmet.ProtustrankaWithAdress>
  <DomainObject.Predmet.ProtustrankaWithAdressOIB>
    <izvorni_sadrzaj>BEBA TRGOVINA d.o.o., OIB 04554552425, Dr.Jurja Dobrile 24, 10410 Velika Gorica</izvorni_sadrzaj>
    <derivirana_varijabla naziv="DomainObject.Predmet.ProtustrankaWithAdressOIB_1">BEBA TRGOVINA d.o.o., OIB 04554552425, Dr.Jurja Dobrile 24, 10410 Velika Gorica</derivirana_varijabla>
  </DomainObject.Predmet.ProtustrankaWithAdressOIB>
  <DomainObject.Predmet.ProtustrankaNazivFormated>
    <izvorni_sadrzaj>BEBA TRGOVINA d.o.o.</izvorni_sadrzaj>
    <derivirana_varijabla naziv="DomainObject.Predmet.ProtustrankaNazivFormated_1">BEBA TRGOVINA d.o.o.</derivirana_varijabla>
  </DomainObject.Predmet.ProtustrankaNazivFormated>
  <DomainObject.Predmet.ProtustrankaNazivFormatedOIB>
    <izvorni_sadrzaj>BEBA TRGOVINA d.o.o., OIB 04554552425</izvorni_sadrzaj>
    <derivirana_varijabla naziv="DomainObject.Predmet.ProtustrankaNazivFormatedOIB_1">BEBA TRGOVINA d.o.o., OIB 04554552425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BEBA TRGOVINA d.o.o.</item>
    </izvorni_sadrzaj>
    <derivirana_varijabla naziv="DomainObject.Predmet.ProtuStrankaListFormated_1">
      <item>BEBA TRGOVINA d.o.o.</item>
    </derivirana_varijabla>
  </DomainObject.Predmet.ProtuStrankaListFormated>
  <DomainObject.Predmet.ProtuStrankaListFormatedOIB>
    <izvorni_sadrzaj>
      <item>BEBA TRGOVINA d.o.o., OIB 04554552425</item>
    </izvorni_sadrzaj>
    <derivirana_varijabla naziv="DomainObject.Predmet.ProtuStrankaListFormatedOIB_1">
      <item>BEBA TRGOVINA d.o.o., OIB 04554552425</item>
    </derivirana_varijabla>
  </DomainObject.Predmet.ProtuStrankaListFormatedOIB>
  <DomainObject.Predmet.ProtuStrankaListFormatedWithAdress>
    <izvorni_sadrzaj>
      <item>BEBA TRGOVINA d.o.o., Dr.Jurja Dobrile 24, 10410 Velika Gorica</item>
    </izvorni_sadrzaj>
    <derivirana_varijabla naziv="DomainObject.Predmet.ProtuStrankaListFormatedWithAdress_1">
      <item>BEBA TRGOVINA d.o.o., Dr.Jurja Dobrile 24, 10410 Velika Gorica</item>
    </derivirana_varijabla>
  </DomainObject.Predmet.ProtuStrankaListFormatedWithAdress>
  <DomainObject.Predmet.ProtuStrankaListFormatedWithAdressOIB>
    <izvorni_sadrzaj>
      <item>BEBA TRGOVINA d.o.o., OIB 04554552425, Dr.Jurja Dobrile 24, 10410 Velika Gorica</item>
    </izvorni_sadrzaj>
    <derivirana_varijabla naziv="DomainObject.Predmet.ProtuStrankaListFormatedWithAdressOIB_1">
      <item>BEBA TRGOVINA d.o.o., OIB 04554552425, Dr.Jurja Dobrile 24, 10410 Velika Gorica</item>
    </derivirana_varijabla>
  </DomainObject.Predmet.ProtuStrankaListFormatedWithAdressOIB>
  <DomainObject.Predmet.ProtuStrankaListNazivFormated>
    <izvorni_sadrzaj>
      <item>BEBA TRGOVINA d.o.o.</item>
    </izvorni_sadrzaj>
    <derivirana_varijabla naziv="DomainObject.Predmet.ProtuStrankaListNazivFormated_1">
      <item>BEBA TRGOVINA d.o.o.</item>
    </derivirana_varijabla>
  </DomainObject.Predmet.ProtuStrankaListNazivFormated>
  <DomainObject.Predmet.ProtuStrankaListNazivFormatedOIB>
    <izvorni_sadrzaj>
      <item>BEBA TRGOVINA d.o.o., OIB 04554552425</item>
    </izvorni_sadrzaj>
    <derivirana_varijabla naziv="DomainObject.Predmet.ProtuStrankaListNazivFormatedOIB_1">
      <item>BEBA TRGOVINA d.o.o., OIB 04554552425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BEBA TRGOVINA d.o.o.</izvorni_sadrzaj>
    <derivirana_varijabla naziv="DomainObject.Predmet.ProtustrankaIDrugi_1">BEBA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BEBA TRGOVINA d.o.o., OIB 04554552425, Dr.Jurja Dobrile 24, 10410 Velika Gorica</izvorni_sadrzaj>
    <derivirana_varijabla naziv="DomainObject.Predmet.ProtustrankaIDrugiAdressOIB_1">BEBA TRGOVINA d.o.o., OIB 04554552425, Dr.Jurja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BEBA TRGOVINA d.o.o.</item>
    </izvorni_sadrzaj>
    <derivirana_varijabla naziv="DomainObject.Predmet.SudioniciListNaziv_1">
      <item>FINA Regionalni centar Zagreb</item>
      <item>BEBA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BEBA TRGOVINA d.o.o., OIB 04554552425, Dr.Jurja Dobrile 24,10410 Velika Gorica</item>
    </izvorni_sadrzaj>
    <derivirana_varijabla naziv="DomainObject.Predmet.SudioniciListAdressOIB_1">
      <item>FINA Regionalni centar Zagreb, OIB 85821130368, Trg svibanjskih žrtava 1995. 1,10000 Zagreb</item>
      <item>BEBA TRGOVINA d.o.o., OIB 04554552425, Dr.Jurja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04554552425</item>
    </izvorni_sadrzaj>
    <derivirana_varijabla naziv="DomainObject.Predmet.SudioniciListNazivOIB_1">
      <item>, OIB 85821130368</item>
      <item>, OIB 04554552425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F70B7-39B2-459D-9330-37070E4CE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2161</properties:Characters>
  <properties:Lines>73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2016-07-10T17:11:00Z</dcterms:created>
  <dc:creator>Sudsko vijeæe</dc:creator>
  <cp:lastModifiedBy>Ivana Rogić</cp:lastModifiedBy>
  <cp:lastPrinted>2016-07-13T11:02:00Z</cp:lastPrinted>
  <dcterms:modified xmlns:xsi="http://www.w3.org/2001/XMLSchema-instance" xsi:type="dcterms:W3CDTF">2016-07-13T11:04:00Z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