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4a7d" w14:paraId="e654a7d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7E7F32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4453B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453B3">
        <w:rPr>
          <w:rFonts w:hAnsi="Times New Roman" w:ascii="Times New Roman"/>
          <w:szCs w:val="24"/>
          <w:lang w:val="hr-HR"/>
        </w:rPr>
        <w:t xml:space="preserve">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7E7F32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</w:t>
      </w:r>
      <w:r w:rsidR="001E7C9F">
        <w:rPr>
          <w:rFonts w:hAnsi="Times New Roman" w:ascii="Times New Roman"/>
          <w:szCs w:val="24"/>
          <w:lang w:val="hr-HR"/>
        </w:rPr>
        <w:t xml:space="preserve">    </w:t>
      </w:r>
      <w:r w:rsidR="007E7F3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E7C9F">
        <w:rPr>
          <w:rFonts w:hAnsi="Times New Roman" w:ascii="Times New Roman"/>
          <w:szCs w:val="24"/>
          <w:lang w:val="hr-HR"/>
        </w:rPr>
        <w:t>42</w:t>
      </w:r>
      <w:proofErr w:type="spellEnd"/>
      <w:r w:rsidR="0097569C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1E7C9F">
        <w:rPr>
          <w:rFonts w:hAnsi="Times New Roman" w:ascii="Times New Roman"/>
          <w:szCs w:val="24"/>
          <w:lang w:val="hr-HR"/>
        </w:rPr>
        <w:t>606/2018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1E0EFF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517914" w:rsidP="0097569C" w:rsidR="00517914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517914" w:rsidR="00D17329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1E7C9F">
        <w:rPr>
          <w:rFonts w:hAnsi="Times New Roman" w:ascii="Times New Roman"/>
          <w:szCs w:val="24"/>
          <w:lang w:val="hr-HR"/>
        </w:rPr>
        <w:t>Hrvoju Lukšiću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746BF">
        <w:rPr>
          <w:rFonts w:hAnsi="Times New Roman" w:ascii="Times New Roman"/>
          <w:szCs w:val="24"/>
          <w:lang w:val="hr-HR"/>
        </w:rPr>
        <w:t xml:space="preserve">m po zahtjevu FINANCIJSKE AGENCIJE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B16C1E">
        <w:rPr>
          <w:rFonts w:hAnsi="Times New Roman" w:ascii="Times New Roman"/>
          <w:szCs w:val="24"/>
        </w:rPr>
        <w:t xml:space="preserve"> </w:t>
      </w:r>
      <w:r w:rsidR="001E7C9F">
        <w:rPr>
          <w:rFonts w:hAnsi="Times New Roman" w:ascii="Times New Roman"/>
          <w:szCs w:val="24"/>
        </w:rPr>
        <w:t xml:space="preserve">NATURA </w:t>
      </w:r>
      <w:proofErr w:type="spellStart"/>
      <w:r w:rsidR="001E7C9F">
        <w:rPr>
          <w:rFonts w:hAnsi="Times New Roman" w:ascii="Times New Roman"/>
          <w:szCs w:val="24"/>
        </w:rPr>
        <w:t>MLIJEKO</w:t>
      </w:r>
      <w:proofErr w:type="spellEnd"/>
      <w:r w:rsidR="007E7F32">
        <w:rPr>
          <w:rFonts w:hAnsi="Times New Roman" w:ascii="Times New Roman"/>
          <w:szCs w:val="24"/>
        </w:rPr>
        <w:t xml:space="preserve"> </w:t>
      </w:r>
      <w:proofErr w:type="spellStart"/>
      <w:r w:rsidR="007E7F32">
        <w:rPr>
          <w:rFonts w:hAnsi="Times New Roman" w:ascii="Times New Roman"/>
          <w:szCs w:val="24"/>
        </w:rPr>
        <w:t>d.o.o</w:t>
      </w:r>
      <w:proofErr w:type="spellEnd"/>
      <w:r w:rsidR="007E7F32">
        <w:rPr>
          <w:rFonts w:hAnsi="Times New Roman" w:ascii="Times New Roman"/>
          <w:szCs w:val="24"/>
        </w:rPr>
        <w:t xml:space="preserve">. </w:t>
      </w:r>
      <w:proofErr w:type="spellStart"/>
      <w:r w:rsidR="007E7F32">
        <w:rPr>
          <w:rFonts w:hAnsi="Times New Roman" w:ascii="Times New Roman"/>
          <w:szCs w:val="24"/>
        </w:rPr>
        <w:t>iz</w:t>
      </w:r>
      <w:proofErr w:type="spellEnd"/>
      <w:r w:rsidR="007E7F32">
        <w:rPr>
          <w:rFonts w:hAnsi="Times New Roman" w:ascii="Times New Roman"/>
          <w:szCs w:val="24"/>
        </w:rPr>
        <w:t xml:space="preserve"> </w:t>
      </w:r>
      <w:proofErr w:type="spellStart"/>
      <w:r w:rsidR="007E7F32">
        <w:rPr>
          <w:rFonts w:hAnsi="Times New Roman" w:ascii="Times New Roman"/>
          <w:szCs w:val="24"/>
        </w:rPr>
        <w:t>Zagreba</w:t>
      </w:r>
      <w:proofErr w:type="spellEnd"/>
      <w:r w:rsidR="007E7F32">
        <w:rPr>
          <w:rFonts w:hAnsi="Times New Roman" w:ascii="Times New Roman"/>
          <w:szCs w:val="24"/>
        </w:rPr>
        <w:t xml:space="preserve">, </w:t>
      </w:r>
      <w:proofErr w:type="spellStart"/>
      <w:r w:rsidR="00E462F4">
        <w:rPr>
          <w:rFonts w:hAnsi="Times New Roman" w:ascii="Times New Roman"/>
          <w:szCs w:val="24"/>
        </w:rPr>
        <w:t>Draškovićeva</w:t>
      </w:r>
      <w:proofErr w:type="spellEnd"/>
      <w:r w:rsidR="00E462F4">
        <w:rPr>
          <w:rFonts w:hAnsi="Times New Roman" w:ascii="Times New Roman"/>
          <w:szCs w:val="24"/>
        </w:rPr>
        <w:t xml:space="preserve"> 5</w:t>
      </w:r>
      <w:r w:rsidR="007E7F32">
        <w:rPr>
          <w:rFonts w:hAnsi="Times New Roman" w:ascii="Times New Roman"/>
          <w:szCs w:val="24"/>
        </w:rPr>
        <w:t xml:space="preserve">, </w:t>
      </w:r>
      <w:proofErr w:type="spellStart"/>
      <w:r w:rsidR="007E7F32">
        <w:rPr>
          <w:rFonts w:hAnsi="Times New Roman" w:ascii="Times New Roman"/>
          <w:szCs w:val="24"/>
        </w:rPr>
        <w:t>OIB</w:t>
      </w:r>
      <w:proofErr w:type="spellEnd"/>
      <w:r w:rsidR="007E7F32">
        <w:rPr>
          <w:rFonts w:hAnsi="Times New Roman" w:ascii="Times New Roman"/>
          <w:szCs w:val="24"/>
        </w:rPr>
        <w:t xml:space="preserve">: </w:t>
      </w:r>
      <w:r w:rsidR="00E462F4">
        <w:rPr>
          <w:rFonts w:hAnsi="Times New Roman" w:ascii="Times New Roman"/>
          <w:szCs w:val="24"/>
        </w:rPr>
        <w:t>04112390824,</w:t>
      </w:r>
      <w:r w:rsidR="00B2798D">
        <w:rPr>
          <w:rFonts w:hAnsi="Times New Roman" w:ascii="Times New Roman"/>
          <w:szCs w:val="24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proofErr w:type="spellStart"/>
      <w:r w:rsidR="004449DC">
        <w:rPr>
          <w:rFonts w:hAnsi="Times New Roman" w:ascii="Times New Roman"/>
          <w:szCs w:val="24"/>
          <w:lang w:val="hr-HR"/>
        </w:rPr>
        <w:t>12</w:t>
      </w:r>
      <w:proofErr w:type="spellEnd"/>
      <w:r w:rsidR="004449DC">
        <w:rPr>
          <w:rFonts w:hAnsi="Times New Roman" w:ascii="Times New Roman"/>
          <w:szCs w:val="24"/>
          <w:lang w:val="hr-HR"/>
        </w:rPr>
        <w:t>.</w:t>
      </w:r>
      <w:r w:rsidR="00A376F1">
        <w:rPr>
          <w:rFonts w:hAnsi="Times New Roman" w:ascii="Times New Roman"/>
          <w:szCs w:val="24"/>
          <w:lang w:val="hr-HR"/>
        </w:rPr>
        <w:t xml:space="preserve"> </w:t>
      </w:r>
      <w:r w:rsidR="004449DC">
        <w:rPr>
          <w:rFonts w:hAnsi="Times New Roman" w:ascii="Times New Roman"/>
          <w:szCs w:val="24"/>
          <w:lang w:val="hr-HR"/>
        </w:rPr>
        <w:t>s</w:t>
      </w:r>
      <w:r w:rsidR="00E462F4">
        <w:rPr>
          <w:rFonts w:hAnsi="Times New Roman" w:ascii="Times New Roman"/>
          <w:szCs w:val="24"/>
          <w:lang w:val="hr-HR"/>
        </w:rPr>
        <w:t xml:space="preserve">tudenog </w:t>
      </w:r>
      <w:proofErr w:type="spellStart"/>
      <w:r w:rsidR="00E462F4">
        <w:rPr>
          <w:rFonts w:hAnsi="Times New Roman" w:ascii="Times New Roman"/>
          <w:szCs w:val="24"/>
          <w:lang w:val="hr-HR"/>
        </w:rPr>
        <w:t>2018</w:t>
      </w:r>
      <w:r w:rsidR="00D17329" w:rsidRPr="004453B3">
        <w:rPr>
          <w:rFonts w:hAnsi="Times New Roman" w:ascii="Times New Roman"/>
          <w:szCs w:val="24"/>
          <w:lang w:val="hr-HR"/>
        </w:rPr>
        <w:t>.</w:t>
      </w:r>
      <w:r w:rsidR="00B2798D">
        <w:rPr>
          <w:rFonts w:hAnsi="Times New Roman" w:ascii="Times New Roman"/>
          <w:szCs w:val="24"/>
          <w:lang w:val="hr-HR"/>
        </w:rPr>
        <w:t>g</w:t>
      </w:r>
      <w:proofErr w:type="spellEnd"/>
      <w:r w:rsidR="00B2798D">
        <w:rPr>
          <w:rFonts w:hAnsi="Times New Roman" w:ascii="Times New Roman"/>
          <w:szCs w:val="24"/>
          <w:lang w:val="hr-HR"/>
        </w:rPr>
        <w:t>.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97569C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97569C" w:rsidR="00D17329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517914" w:rsidP="0097569C" w:rsidR="00517914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517914" w:rsidR="0016140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E462F4" w:rsidRPr="00E462F4">
        <w:rPr>
          <w:rFonts w:hAnsi="Times New Roman" w:ascii="Times New Roman"/>
          <w:szCs w:val="24"/>
        </w:rPr>
        <w:t xml:space="preserve">NATURA </w:t>
      </w:r>
      <w:proofErr w:type="spellStart"/>
      <w:r w:rsidR="00E462F4" w:rsidRPr="00E462F4">
        <w:rPr>
          <w:rFonts w:hAnsi="Times New Roman" w:ascii="Times New Roman"/>
          <w:szCs w:val="24"/>
        </w:rPr>
        <w:t>MLIJEKO</w:t>
      </w:r>
      <w:proofErr w:type="spellEnd"/>
      <w:r w:rsidR="00E462F4" w:rsidRPr="00E462F4">
        <w:rPr>
          <w:rFonts w:hAnsi="Times New Roman" w:ascii="Times New Roman"/>
          <w:szCs w:val="24"/>
        </w:rPr>
        <w:t xml:space="preserve"> </w:t>
      </w:r>
      <w:proofErr w:type="spellStart"/>
      <w:r w:rsidR="00E462F4" w:rsidRPr="00E462F4">
        <w:rPr>
          <w:rFonts w:hAnsi="Times New Roman" w:ascii="Times New Roman"/>
          <w:szCs w:val="24"/>
        </w:rPr>
        <w:t>d.o.o</w:t>
      </w:r>
      <w:proofErr w:type="spellEnd"/>
      <w:r w:rsidR="00E462F4" w:rsidRPr="00E462F4">
        <w:rPr>
          <w:rFonts w:hAnsi="Times New Roman" w:ascii="Times New Roman"/>
          <w:szCs w:val="24"/>
        </w:rPr>
        <w:t xml:space="preserve">. </w:t>
      </w:r>
      <w:proofErr w:type="spellStart"/>
      <w:r w:rsidR="00E462F4" w:rsidRPr="00E462F4">
        <w:rPr>
          <w:rFonts w:hAnsi="Times New Roman" w:ascii="Times New Roman"/>
          <w:szCs w:val="24"/>
        </w:rPr>
        <w:t>iz</w:t>
      </w:r>
      <w:proofErr w:type="spellEnd"/>
      <w:r w:rsidR="00E462F4" w:rsidRPr="00E462F4">
        <w:rPr>
          <w:rFonts w:hAnsi="Times New Roman" w:ascii="Times New Roman"/>
          <w:szCs w:val="24"/>
        </w:rPr>
        <w:t xml:space="preserve"> </w:t>
      </w:r>
      <w:proofErr w:type="spellStart"/>
      <w:r w:rsidR="00E462F4" w:rsidRPr="00E462F4">
        <w:rPr>
          <w:rFonts w:hAnsi="Times New Roman" w:ascii="Times New Roman"/>
          <w:szCs w:val="24"/>
        </w:rPr>
        <w:t>Zagreba</w:t>
      </w:r>
      <w:proofErr w:type="spellEnd"/>
      <w:r w:rsidR="00E462F4" w:rsidRPr="00E462F4">
        <w:rPr>
          <w:rFonts w:hAnsi="Times New Roman" w:ascii="Times New Roman"/>
          <w:szCs w:val="24"/>
        </w:rPr>
        <w:t xml:space="preserve">, </w:t>
      </w:r>
      <w:proofErr w:type="spellStart"/>
      <w:r w:rsidR="00E462F4" w:rsidRPr="00E462F4">
        <w:rPr>
          <w:rFonts w:hAnsi="Times New Roman" w:ascii="Times New Roman"/>
          <w:szCs w:val="24"/>
        </w:rPr>
        <w:t>Draškovićeva</w:t>
      </w:r>
      <w:proofErr w:type="spellEnd"/>
      <w:r w:rsidR="00E462F4" w:rsidRPr="00E462F4">
        <w:rPr>
          <w:rFonts w:hAnsi="Times New Roman" w:ascii="Times New Roman"/>
          <w:szCs w:val="24"/>
        </w:rPr>
        <w:t xml:space="preserve"> 5, </w:t>
      </w:r>
      <w:proofErr w:type="spellStart"/>
      <w:r w:rsidR="00E462F4" w:rsidRPr="00E462F4">
        <w:rPr>
          <w:rFonts w:hAnsi="Times New Roman" w:ascii="Times New Roman"/>
          <w:szCs w:val="24"/>
        </w:rPr>
        <w:t>OIB</w:t>
      </w:r>
      <w:proofErr w:type="spellEnd"/>
      <w:r w:rsidR="00E462F4" w:rsidRPr="00E462F4">
        <w:rPr>
          <w:rFonts w:hAnsi="Times New Roman" w:ascii="Times New Roman"/>
          <w:szCs w:val="24"/>
        </w:rPr>
        <w:t>: 04112390824</w:t>
      </w:r>
      <w:r w:rsidR="007E7F32">
        <w:rPr>
          <w:rFonts w:hAnsi="Times New Roman" w:ascii="Times New Roman"/>
          <w:szCs w:val="24"/>
        </w:rPr>
        <w:t xml:space="preserve">. </w:t>
      </w:r>
      <w:r w:rsidR="007E7F32">
        <w:rPr>
          <w:rFonts w:hAnsi="Times New Roman" w:ascii="Times New Roman"/>
          <w:szCs w:val="24"/>
          <w:lang w:val="hr-HR"/>
        </w:rPr>
        <w:t xml:space="preserve"> </w:t>
      </w:r>
    </w:p>
    <w:p w:rsidRDefault="007E7F32" w:rsidP="0097569C" w:rsidR="007E7F32" w:rsidRPr="0016140C">
      <w:pPr>
        <w:jc w:val="both"/>
        <w:rPr>
          <w:rFonts w:hAnsi="Times New Roman" w:ascii="Times New Roman"/>
          <w:szCs w:val="24"/>
          <w:lang w:val="hr-HR"/>
        </w:rPr>
      </w:pPr>
    </w:p>
    <w:p w:rsidRDefault="0016140C" w:rsidP="0097569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Obrazloženje</w:t>
      </w:r>
    </w:p>
    <w:p w:rsidRDefault="0016140C" w:rsidP="0097569C" w:rsidR="0016140C" w:rsidRPr="0016140C">
      <w:pPr>
        <w:jc w:val="both"/>
        <w:rPr>
          <w:rFonts w:hAnsi="Times New Roman" w:ascii="Times New Roman"/>
          <w:szCs w:val="24"/>
          <w:lang w:val="hr-HR"/>
        </w:rPr>
      </w:pPr>
    </w:p>
    <w:p w:rsidRDefault="001E0EFF" w:rsidP="007E7F32" w:rsidR="007E7F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</w:t>
      </w:r>
      <w:r w:rsidR="0016140C" w:rsidRPr="0016140C">
        <w:rPr>
          <w:rFonts w:hAnsi="Times New Roman" w:ascii="Times New Roman"/>
          <w:szCs w:val="24"/>
          <w:lang w:val="hr-HR"/>
        </w:rPr>
        <w:t xml:space="preserve">Po </w:t>
      </w:r>
      <w:r w:rsidR="00D746BF">
        <w:rPr>
          <w:rFonts w:hAnsi="Times New Roman" w:ascii="Times New Roman"/>
          <w:szCs w:val="24"/>
          <w:lang w:val="hr-HR"/>
        </w:rPr>
        <w:t>zahtjevu</w:t>
      </w:r>
      <w:r w:rsidR="0016140C" w:rsidRPr="0016140C">
        <w:rPr>
          <w:rFonts w:hAnsi="Times New Roman" w:ascii="Times New Roman"/>
          <w:szCs w:val="24"/>
          <w:lang w:val="hr-HR"/>
        </w:rPr>
        <w:t xml:space="preserve"> Financijske agencije, </w:t>
      </w:r>
      <w:r w:rsidR="0016140C">
        <w:rPr>
          <w:rFonts w:hAnsi="Times New Roman" w:ascii="Times New Roman"/>
          <w:szCs w:val="24"/>
          <w:lang w:val="hr-HR"/>
        </w:rPr>
        <w:t xml:space="preserve">ovaj je sud </w:t>
      </w:r>
      <w:r w:rsidR="0016140C" w:rsidRPr="0016140C">
        <w:rPr>
          <w:rFonts w:hAnsi="Times New Roman" w:ascii="Times New Roman"/>
          <w:szCs w:val="24"/>
          <w:lang w:val="hr-HR"/>
        </w:rPr>
        <w:t>pokrenuo skraćeni stečajni postupak nad gore navedenim dužnikom</w:t>
      </w:r>
      <w:r w:rsidR="00D746BF">
        <w:rPr>
          <w:rFonts w:hAnsi="Times New Roman" w:ascii="Times New Roman"/>
          <w:szCs w:val="24"/>
          <w:lang w:val="hr-HR"/>
        </w:rPr>
        <w:t xml:space="preserve"> rješenjem, broj gornji, od </w:t>
      </w:r>
      <w:r w:rsidR="00714F34">
        <w:rPr>
          <w:rFonts w:hAnsi="Times New Roman" w:ascii="Times New Roman"/>
          <w:szCs w:val="24"/>
          <w:lang w:val="hr-HR"/>
        </w:rPr>
        <w:t>1</w:t>
      </w:r>
      <w:r w:rsidR="00C11678">
        <w:rPr>
          <w:rFonts w:hAnsi="Times New Roman" w:ascii="Times New Roman"/>
          <w:szCs w:val="24"/>
          <w:lang w:val="hr-HR"/>
        </w:rPr>
        <w:t>1</w:t>
      </w:r>
      <w:r w:rsidR="00714F34">
        <w:rPr>
          <w:rFonts w:hAnsi="Times New Roman" w:ascii="Times New Roman"/>
          <w:szCs w:val="24"/>
          <w:lang w:val="hr-HR"/>
        </w:rPr>
        <w:t xml:space="preserve">. </w:t>
      </w:r>
      <w:r w:rsidR="00C11678">
        <w:rPr>
          <w:rFonts w:hAnsi="Times New Roman" w:ascii="Times New Roman"/>
          <w:szCs w:val="24"/>
          <w:lang w:val="hr-HR"/>
        </w:rPr>
        <w:t>svibnja</w:t>
      </w:r>
      <w:r w:rsidR="00714F34">
        <w:rPr>
          <w:rFonts w:hAnsi="Times New Roman" w:ascii="Times New Roman"/>
          <w:szCs w:val="24"/>
          <w:lang w:val="hr-HR"/>
        </w:rPr>
        <w:t xml:space="preserve"> 2018</w:t>
      </w:r>
      <w:r w:rsidR="007E7F32">
        <w:rPr>
          <w:rFonts w:hAnsi="Times New Roman" w:ascii="Times New Roman"/>
          <w:szCs w:val="24"/>
          <w:lang w:val="hr-HR"/>
        </w:rPr>
        <w:t xml:space="preserve">. godine, </w:t>
      </w:r>
      <w:r w:rsidR="0016140C" w:rsidRPr="0016140C">
        <w:rPr>
          <w:rFonts w:hAnsi="Times New Roman" w:ascii="Times New Roman"/>
          <w:szCs w:val="24"/>
          <w:lang w:val="hr-HR"/>
        </w:rPr>
        <w:t>sukladno odredbi č</w:t>
      </w:r>
      <w:r w:rsidR="00D746BF">
        <w:rPr>
          <w:rFonts w:hAnsi="Times New Roman" w:ascii="Times New Roman"/>
          <w:szCs w:val="24"/>
          <w:lang w:val="hr-HR"/>
        </w:rPr>
        <w:t>lanaka</w:t>
      </w:r>
      <w:r w:rsidR="0016140C" w:rsidRPr="0016140C">
        <w:rPr>
          <w:rFonts w:hAnsi="Times New Roman" w:ascii="Times New Roman"/>
          <w:szCs w:val="24"/>
          <w:lang w:val="hr-HR"/>
        </w:rPr>
        <w:t xml:space="preserve"> 429. </w:t>
      </w:r>
      <w:r w:rsidR="00714F34">
        <w:rPr>
          <w:rFonts w:hAnsi="Times New Roman" w:ascii="Times New Roman"/>
          <w:szCs w:val="24"/>
          <w:lang w:val="hr-HR"/>
        </w:rPr>
        <w:t xml:space="preserve">stavka 1. </w:t>
      </w:r>
      <w:r w:rsidR="0016140C" w:rsidRPr="0016140C">
        <w:rPr>
          <w:rFonts w:hAnsi="Times New Roman" w:ascii="Times New Roman"/>
          <w:szCs w:val="24"/>
          <w:lang w:val="hr-HR"/>
        </w:rPr>
        <w:t>Stečajnog zakona (</w:t>
      </w:r>
      <w:r w:rsidR="007E7F32">
        <w:rPr>
          <w:rFonts w:hAnsi="Times New Roman" w:ascii="Times New Roman"/>
          <w:szCs w:val="24"/>
          <w:lang w:val="hr-HR"/>
        </w:rPr>
        <w:t xml:space="preserve">NN 71/15). </w:t>
      </w:r>
    </w:p>
    <w:p w:rsidRDefault="007E7F32" w:rsidP="007E7F32" w:rsidR="0016140C" w:rsidRP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11678">
        <w:rPr>
          <w:rFonts w:hAnsi="Times New Roman" w:ascii="Times New Roman"/>
          <w:szCs w:val="24"/>
          <w:lang w:val="hr-HR"/>
        </w:rPr>
        <w:t xml:space="preserve">           </w:t>
      </w:r>
      <w:r w:rsidR="00714F34">
        <w:rPr>
          <w:rFonts w:hAnsi="Times New Roman" w:ascii="Times New Roman"/>
          <w:szCs w:val="24"/>
          <w:lang w:val="hr-HR"/>
        </w:rPr>
        <w:t xml:space="preserve">Vjerovnik </w:t>
      </w:r>
      <w:r w:rsidR="004B2D0F">
        <w:rPr>
          <w:rFonts w:hAnsi="Times New Roman" w:ascii="Times New Roman"/>
          <w:szCs w:val="24"/>
          <w:lang w:val="hr-HR"/>
        </w:rPr>
        <w:t xml:space="preserve">Fond za zaštitu okoliša i energetsku učinkovitost iz Zagreba, Radnička cesta </w:t>
      </w:r>
      <w:proofErr w:type="spellStart"/>
      <w:r w:rsidR="004B2D0F">
        <w:rPr>
          <w:rFonts w:hAnsi="Times New Roman" w:ascii="Times New Roman"/>
          <w:szCs w:val="24"/>
          <w:lang w:val="hr-HR"/>
        </w:rPr>
        <w:t>80</w:t>
      </w:r>
      <w:proofErr w:type="spellEnd"/>
      <w:r w:rsidR="004B2D0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B2D0F">
        <w:rPr>
          <w:rFonts w:hAnsi="Times New Roman" w:ascii="Times New Roman"/>
          <w:szCs w:val="24"/>
          <w:lang w:val="hr-HR"/>
        </w:rPr>
        <w:t>OIB</w:t>
      </w:r>
      <w:proofErr w:type="spellEnd"/>
      <w:r w:rsidR="004B2D0F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4B2D0F">
        <w:rPr>
          <w:rFonts w:hAnsi="Times New Roman" w:ascii="Times New Roman"/>
          <w:szCs w:val="24"/>
          <w:lang w:val="hr-HR"/>
        </w:rPr>
        <w:t>85828625994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r w:rsidR="004B2D0F">
        <w:rPr>
          <w:rFonts w:hAnsi="Times New Roman" w:ascii="Times New Roman"/>
          <w:szCs w:val="24"/>
          <w:lang w:val="hr-HR"/>
        </w:rPr>
        <w:t>podnio je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="006522D5">
        <w:rPr>
          <w:rFonts w:hAnsi="Times New Roman" w:ascii="Times New Roman"/>
          <w:szCs w:val="24"/>
          <w:lang w:val="hr-HR"/>
        </w:rPr>
        <w:t>4. lipnja 2018.</w:t>
      </w:r>
      <w:r>
        <w:rPr>
          <w:rFonts w:hAnsi="Times New Roman" w:ascii="Times New Roman"/>
          <w:szCs w:val="24"/>
          <w:lang w:val="hr-HR"/>
        </w:rPr>
        <w:t xml:space="preserve"> prijedlog za otvaranje redovnog stečajnog postupka, budući da dužnik ima imovinu tj. tražbinu prema dostavljenoj specifikaciji. </w:t>
      </w:r>
      <w:r w:rsidR="0016140C" w:rsidRPr="0016140C">
        <w:rPr>
          <w:rFonts w:hAnsi="Times New Roman" w:ascii="Times New Roman"/>
          <w:szCs w:val="24"/>
          <w:lang w:val="hr-HR"/>
        </w:rPr>
        <w:t xml:space="preserve"> </w:t>
      </w:r>
    </w:p>
    <w:p w:rsidRDefault="0016140C" w:rsidP="0097569C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</w:t>
      </w:r>
      <w:r w:rsidRPr="0016140C">
        <w:rPr>
          <w:rFonts w:hAnsi="Times New Roman" w:ascii="Times New Roman"/>
          <w:szCs w:val="24"/>
          <w:lang w:val="hr-HR"/>
        </w:rPr>
        <w:t>Kako time proizlazi da nisu ispunjeni uvjeti</w:t>
      </w:r>
      <w:r>
        <w:rPr>
          <w:rFonts w:hAnsi="Times New Roman" w:ascii="Times New Roman"/>
          <w:szCs w:val="24"/>
          <w:lang w:val="hr-HR"/>
        </w:rPr>
        <w:t xml:space="preserve"> za vođenje skraćenog stečajnog</w:t>
      </w:r>
    </w:p>
    <w:p w:rsidRDefault="0016140C" w:rsidP="0097569C" w:rsidR="0016140C">
      <w:pPr>
        <w:jc w:val="both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postupka koji u konačnosti završava otvaranjem i istovremenim zaključenjem skraćenog stečajn</w:t>
      </w:r>
      <w:r>
        <w:rPr>
          <w:rFonts w:hAnsi="Times New Roman" w:ascii="Times New Roman"/>
          <w:szCs w:val="24"/>
          <w:lang w:val="hr-HR"/>
        </w:rPr>
        <w:t>og postupka temeljem odredbe članka</w:t>
      </w:r>
      <w:r w:rsidRPr="0016140C">
        <w:rPr>
          <w:rFonts w:hAnsi="Times New Roman" w:ascii="Times New Roman"/>
          <w:szCs w:val="24"/>
          <w:lang w:val="hr-HR"/>
        </w:rPr>
        <w:t xml:space="preserve"> 431. SZ-a, već su ispunjeni uvjeti za otvaranje redovnog stečajnog postupka u kojem će se unovčiti imovina dužnika i njome namiriti dužnikovi vjerovnici, to je odlučeno kao u izreci ovog rješenja </w:t>
      </w:r>
      <w:r>
        <w:rPr>
          <w:rFonts w:hAnsi="Times New Roman" w:ascii="Times New Roman"/>
          <w:szCs w:val="24"/>
          <w:lang w:val="hr-HR"/>
        </w:rPr>
        <w:t>temeljem odredbe članka 433.</w:t>
      </w:r>
      <w:r w:rsidRPr="0016140C">
        <w:t xml:space="preserve"> </w:t>
      </w:r>
      <w:r>
        <w:rPr>
          <w:rFonts w:hAnsi="Times New Roman" w:ascii="Times New Roman"/>
          <w:szCs w:val="24"/>
          <w:lang w:val="hr-HR"/>
        </w:rPr>
        <w:t>SZ-a.</w:t>
      </w:r>
    </w:p>
    <w:p w:rsidRDefault="00C11678" w:rsidP="0097569C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</w:t>
      </w:r>
      <w:r w:rsidR="0016140C" w:rsidRPr="0016140C">
        <w:rPr>
          <w:rFonts w:hAnsi="Times New Roman" w:ascii="Times New Roman"/>
          <w:szCs w:val="24"/>
          <w:lang w:val="hr-HR"/>
        </w:rPr>
        <w:t>Nakon pravomoćnosti ovog rješenja, posebnim će se rješenjem odl</w:t>
      </w:r>
      <w:r w:rsidR="0016140C">
        <w:rPr>
          <w:rFonts w:hAnsi="Times New Roman" w:ascii="Times New Roman"/>
          <w:szCs w:val="24"/>
          <w:lang w:val="hr-HR"/>
        </w:rPr>
        <w:t xml:space="preserve">učiti </w:t>
      </w:r>
      <w:r w:rsidR="00DA27C1">
        <w:rPr>
          <w:rFonts w:hAnsi="Times New Roman" w:ascii="Times New Roman"/>
          <w:szCs w:val="24"/>
          <w:lang w:val="hr-HR"/>
        </w:rPr>
        <w:t>hoće</w:t>
      </w:r>
    </w:p>
    <w:p w:rsidRDefault="00DA27C1" w:rsidP="0097569C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li</w:t>
      </w:r>
      <w:r w:rsidR="0016140C" w:rsidRPr="0016140C">
        <w:rPr>
          <w:rFonts w:hAnsi="Times New Roman" w:ascii="Times New Roman"/>
          <w:szCs w:val="24"/>
          <w:lang w:val="hr-HR"/>
        </w:rPr>
        <w:t xml:space="preserve"> se nad gore navedenim dužnikom pokrenuti prethodni </w:t>
      </w:r>
      <w:r w:rsidR="0016140C">
        <w:rPr>
          <w:rFonts w:hAnsi="Times New Roman" w:ascii="Times New Roman"/>
          <w:szCs w:val="24"/>
          <w:lang w:val="hr-HR"/>
        </w:rPr>
        <w:t xml:space="preserve">postupak ili će </w:t>
      </w:r>
      <w:r>
        <w:rPr>
          <w:rFonts w:hAnsi="Times New Roman" w:ascii="Times New Roman"/>
          <w:szCs w:val="24"/>
          <w:lang w:val="hr-HR"/>
        </w:rPr>
        <w:t xml:space="preserve">se </w:t>
      </w:r>
      <w:r w:rsidR="0016140C">
        <w:rPr>
          <w:rFonts w:hAnsi="Times New Roman" w:ascii="Times New Roman"/>
          <w:szCs w:val="24"/>
          <w:lang w:val="hr-HR"/>
        </w:rPr>
        <w:t>rješenjem odmah</w:t>
      </w:r>
    </w:p>
    <w:p w:rsidRDefault="0016140C" w:rsidP="0097569C" w:rsidR="0016140C">
      <w:pPr>
        <w:jc w:val="both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otvorit</w:t>
      </w:r>
      <w:r>
        <w:rPr>
          <w:rFonts w:hAnsi="Times New Roman" w:ascii="Times New Roman"/>
          <w:szCs w:val="24"/>
          <w:lang w:val="hr-HR"/>
        </w:rPr>
        <w:t>i redovni stečajni postupak (članak</w:t>
      </w:r>
      <w:r w:rsidRPr="0016140C">
        <w:rPr>
          <w:rFonts w:hAnsi="Times New Roman" w:ascii="Times New Roman"/>
          <w:szCs w:val="24"/>
          <w:lang w:val="hr-HR"/>
        </w:rPr>
        <w:t xml:space="preserve"> 433. SZ-a).</w:t>
      </w:r>
    </w:p>
    <w:p w:rsidRDefault="00517914" w:rsidP="0097569C" w:rsidR="0051791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4449DC">
        <w:rPr>
          <w:rFonts w:hAnsi="Times New Roman" w:ascii="Times New Roman"/>
          <w:szCs w:val="24"/>
          <w:lang w:val="hr-HR"/>
        </w:rPr>
        <w:t>12</w:t>
      </w:r>
      <w:proofErr w:type="spellEnd"/>
      <w:r w:rsidR="004449DC">
        <w:rPr>
          <w:rFonts w:hAnsi="Times New Roman" w:ascii="Times New Roman"/>
          <w:szCs w:val="24"/>
          <w:lang w:val="hr-HR"/>
        </w:rPr>
        <w:t>.</w:t>
      </w:r>
      <w:r w:rsidR="00A376F1">
        <w:rPr>
          <w:rFonts w:hAnsi="Times New Roman" w:ascii="Times New Roman"/>
          <w:szCs w:val="24"/>
          <w:lang w:val="hr-HR"/>
        </w:rPr>
        <w:t xml:space="preserve">  </w:t>
      </w:r>
      <w:r w:rsidR="006522D5">
        <w:rPr>
          <w:rFonts w:hAnsi="Times New Roman" w:ascii="Times New Roman"/>
          <w:szCs w:val="24"/>
          <w:lang w:val="hr-HR"/>
        </w:rPr>
        <w:t xml:space="preserve">studenog </w:t>
      </w:r>
      <w:proofErr w:type="spellStart"/>
      <w:r w:rsidR="006522D5">
        <w:rPr>
          <w:rFonts w:hAnsi="Times New Roman" w:ascii="Times New Roman"/>
          <w:szCs w:val="24"/>
          <w:lang w:val="hr-HR"/>
        </w:rPr>
        <w:t>2018</w:t>
      </w:r>
      <w:r w:rsidR="00021BBC" w:rsidRPr="004453B3">
        <w:rPr>
          <w:rFonts w:hAnsi="Times New Roman" w:ascii="Times New Roman"/>
          <w:szCs w:val="24"/>
          <w:lang w:val="hr-HR"/>
        </w:rPr>
        <w:t>.</w:t>
      </w:r>
      <w:r w:rsidR="00B2798D">
        <w:rPr>
          <w:rFonts w:hAnsi="Times New Roman" w:ascii="Times New Roman"/>
          <w:szCs w:val="24"/>
          <w:lang w:val="hr-HR"/>
        </w:rPr>
        <w:t>g</w:t>
      </w:r>
      <w:proofErr w:type="spellEnd"/>
      <w:r w:rsidR="00B2798D">
        <w:rPr>
          <w:rFonts w:hAnsi="Times New Roman" w:ascii="Times New Roman"/>
          <w:szCs w:val="24"/>
          <w:lang w:val="hr-HR"/>
        </w:rPr>
        <w:t>.</w:t>
      </w:r>
      <w:r w:rsidR="00517914">
        <w:rPr>
          <w:rFonts w:hAnsi="Times New Roman" w:ascii="Times New Roman"/>
          <w:szCs w:val="24"/>
          <w:lang w:val="hr-HR"/>
        </w:rPr>
        <w:t xml:space="preserve"> </w:t>
      </w:r>
    </w:p>
    <w:p w:rsidRDefault="00517914" w:rsidP="00D17329" w:rsidR="00517914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522D5">
        <w:rPr>
          <w:rFonts w:hAnsi="Times New Roman" w:ascii="Times New Roman"/>
          <w:szCs w:val="24"/>
          <w:lang w:val="hr-HR"/>
        </w:rPr>
        <w:t xml:space="preserve">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6522D5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Hrvoje Lukšić</w:t>
      </w:r>
      <w:r w:rsidR="004449DC">
        <w:rPr>
          <w:rFonts w:hAnsi="Times New Roman" w:ascii="Times New Roman"/>
          <w:szCs w:val="24"/>
          <w:lang w:val="hr-HR"/>
        </w:rPr>
        <w:t>,v.r.</w:t>
      </w:r>
      <w:bookmarkStart w:name="_GoBack" w:id="0"/>
      <w:bookmarkEnd w:id="0"/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17914" w:rsidP="009A15E0" w:rsidR="009A15E0" w:rsidRPr="009A15E0">
      <w:p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U</w:t>
      </w:r>
      <w:r w:rsidR="009A15E0" w:rsidRPr="009A15E0">
        <w:rPr>
          <w:rFonts w:hAnsi="Times New Roman" w:ascii="Times New Roman"/>
          <w:szCs w:val="24"/>
        </w:rPr>
        <w:t>puta</w:t>
      </w:r>
      <w:proofErr w:type="spellEnd"/>
      <w:r w:rsidR="009A15E0" w:rsidRPr="009A15E0">
        <w:rPr>
          <w:rFonts w:hAnsi="Times New Roman" w:ascii="Times New Roman"/>
          <w:szCs w:val="24"/>
        </w:rPr>
        <w:t xml:space="preserve"> o </w:t>
      </w:r>
      <w:proofErr w:type="spellStart"/>
      <w:r w:rsidR="009A15E0" w:rsidRPr="009A15E0">
        <w:rPr>
          <w:rFonts w:hAnsi="Times New Roman" w:ascii="Times New Roman"/>
          <w:szCs w:val="24"/>
        </w:rPr>
        <w:t>pravnom</w:t>
      </w:r>
      <w:proofErr w:type="spellEnd"/>
      <w:r w:rsidR="009A15E0" w:rsidRPr="009A15E0">
        <w:rPr>
          <w:rFonts w:hAnsi="Times New Roman" w:ascii="Times New Roman"/>
          <w:szCs w:val="24"/>
        </w:rPr>
        <w:t xml:space="preserve"> </w:t>
      </w:r>
      <w:proofErr w:type="spellStart"/>
      <w:r w:rsidR="009A15E0" w:rsidRPr="009A15E0">
        <w:rPr>
          <w:rFonts w:hAnsi="Times New Roman" w:ascii="Times New Roman"/>
          <w:szCs w:val="24"/>
        </w:rPr>
        <w:t>lijeku</w:t>
      </w:r>
      <w:proofErr w:type="spellEnd"/>
      <w:r w:rsidR="009A15E0" w:rsidRPr="009A15E0">
        <w:rPr>
          <w:rFonts w:hAnsi="Times New Roman" w:ascii="Times New Roman"/>
          <w:szCs w:val="24"/>
        </w:rPr>
        <w:t>: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proofErr w:type="spellStart"/>
      <w:r w:rsidRPr="009A15E0">
        <w:rPr>
          <w:rFonts w:hAnsi="Times New Roman" w:ascii="Times New Roman"/>
          <w:szCs w:val="24"/>
        </w:rPr>
        <w:t>Protiv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ovog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rješenja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dopuštena</w:t>
      </w:r>
      <w:proofErr w:type="spellEnd"/>
      <w:r w:rsidRPr="009A15E0">
        <w:rPr>
          <w:rFonts w:hAnsi="Times New Roman" w:ascii="Times New Roman"/>
          <w:szCs w:val="24"/>
        </w:rPr>
        <w:t xml:space="preserve"> je  </w:t>
      </w:r>
      <w:proofErr w:type="spellStart"/>
      <w:r w:rsidRPr="009A15E0">
        <w:rPr>
          <w:rFonts w:hAnsi="Times New Roman" w:ascii="Times New Roman"/>
          <w:szCs w:val="24"/>
        </w:rPr>
        <w:t>žalba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Visokom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trgovačkom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sudu</w:t>
      </w:r>
      <w:proofErr w:type="spellEnd"/>
      <w:r w:rsidRPr="009A15E0">
        <w:rPr>
          <w:rFonts w:hAnsi="Times New Roman" w:ascii="Times New Roman"/>
          <w:szCs w:val="24"/>
        </w:rPr>
        <w:t xml:space="preserve"> RH, a </w:t>
      </w:r>
      <w:proofErr w:type="spellStart"/>
      <w:r w:rsidRPr="009A15E0">
        <w:rPr>
          <w:rFonts w:hAnsi="Times New Roman" w:ascii="Times New Roman"/>
          <w:szCs w:val="24"/>
        </w:rPr>
        <w:t>koja</w:t>
      </w:r>
      <w:proofErr w:type="spellEnd"/>
      <w:r w:rsidRPr="009A15E0">
        <w:rPr>
          <w:rFonts w:hAnsi="Times New Roman" w:ascii="Times New Roman"/>
          <w:szCs w:val="24"/>
        </w:rPr>
        <w:t xml:space="preserve"> se </w:t>
      </w:r>
      <w:proofErr w:type="spellStart"/>
      <w:r w:rsidRPr="009A15E0">
        <w:rPr>
          <w:rFonts w:hAnsi="Times New Roman" w:ascii="Times New Roman"/>
          <w:szCs w:val="24"/>
        </w:rPr>
        <w:t>podnosi</w:t>
      </w:r>
      <w:proofErr w:type="spellEnd"/>
      <w:r w:rsidRPr="009A15E0">
        <w:rPr>
          <w:rFonts w:hAnsi="Times New Roman" w:ascii="Times New Roman"/>
          <w:szCs w:val="24"/>
        </w:rPr>
        <w:t xml:space="preserve"> u </w:t>
      </w:r>
      <w:proofErr w:type="spellStart"/>
      <w:r w:rsidRPr="009A15E0">
        <w:rPr>
          <w:rFonts w:hAnsi="Times New Roman" w:ascii="Times New Roman"/>
          <w:szCs w:val="24"/>
        </w:rPr>
        <w:t>roku</w:t>
      </w:r>
      <w:proofErr w:type="spellEnd"/>
      <w:r w:rsidRPr="009A15E0">
        <w:rPr>
          <w:rFonts w:hAnsi="Times New Roman" w:ascii="Times New Roman"/>
          <w:szCs w:val="24"/>
        </w:rPr>
        <w:t xml:space="preserve"> od 8 dana </w:t>
      </w:r>
      <w:proofErr w:type="spellStart"/>
      <w:r w:rsidRPr="009A15E0">
        <w:rPr>
          <w:rFonts w:hAnsi="Times New Roman" w:ascii="Times New Roman"/>
          <w:szCs w:val="24"/>
        </w:rPr>
        <w:t>ovome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sudu</w:t>
      </w:r>
      <w:proofErr w:type="spellEnd"/>
      <w:r w:rsidRPr="009A15E0">
        <w:rPr>
          <w:rFonts w:hAnsi="Times New Roman" w:ascii="Times New Roman"/>
          <w:szCs w:val="24"/>
        </w:rPr>
        <w:t xml:space="preserve"> u 3 </w:t>
      </w:r>
      <w:proofErr w:type="spellStart"/>
      <w:r w:rsidRPr="009A15E0">
        <w:rPr>
          <w:rFonts w:hAnsi="Times New Roman" w:ascii="Times New Roman"/>
          <w:szCs w:val="24"/>
        </w:rPr>
        <w:t>primjerka</w:t>
      </w:r>
      <w:proofErr w:type="spellEnd"/>
      <w:r w:rsidRPr="009A15E0">
        <w:rPr>
          <w:rFonts w:hAnsi="Times New Roman" w:ascii="Times New Roman"/>
          <w:szCs w:val="24"/>
        </w:rPr>
        <w:t xml:space="preserve">.  </w:t>
      </w:r>
    </w:p>
    <w:p w:rsidRDefault="009A15E0" w:rsidP="009A15E0" w:rsidR="009A15E0">
      <w:pPr>
        <w:rPr>
          <w:rFonts w:hAnsi="Times New Roman" w:ascii="Times New Roman"/>
          <w:szCs w:val="24"/>
        </w:rPr>
      </w:pPr>
    </w:p>
    <w:p w:rsidRDefault="004449DC" w:rsidP="004449DC" w:rsidR="005D33C9">
      <w:pPr>
        <w:ind w:left="4956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otpravka-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4449DC" w:rsidP="004449DC" w:rsidR="004449DC">
      <w:pPr>
        <w:ind w:firstLine="708" w:left="5664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Marijana </w:t>
      </w:r>
      <w:proofErr w:type="spellStart"/>
      <w:r>
        <w:rPr>
          <w:rFonts w:hAnsi="Times New Roman" w:ascii="Times New Roman"/>
          <w:szCs w:val="24"/>
        </w:rPr>
        <w:t>Jurman</w:t>
      </w:r>
      <w:proofErr w:type="spellEnd"/>
    </w:p>
    <w:p w:rsidRDefault="0097569C" w:rsidP="0097569C" w:rsidR="0097569C" w:rsidRPr="004453B3">
      <w:pPr>
        <w:jc w:val="right"/>
        <w:rPr>
          <w:rFonts w:hAnsi="Times New Roman" w:ascii="Times New Roman"/>
          <w:szCs w:val="24"/>
        </w:rPr>
      </w:pPr>
    </w:p>
    <w:sectPr w:rsidSect="00840E3D" w:rsidR="0097569C" w:rsidRPr="004453B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11F" w:rsidR="0058611F">
      <w:r>
        <w:separator/>
      </w:r>
    </w:p>
  </w:endnote>
  <w:endnote w:id="0" w:type="continuationSeparator">
    <w:p w:rsidRDefault="0058611F" w:rsidR="00586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11F" w:rsidR="00280A5F">
    <w:pPr>
      <w:pStyle w:val="Podnoje"/>
      <w:jc w:val="right"/>
    </w:pPr>
  </w:p>
  <w:p w:rsidRDefault="0058611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11F" w:rsidR="0058611F">
      <w:r>
        <w:separator/>
      </w:r>
    </w:p>
  </w:footnote>
  <w:footnote w:id="0" w:type="continuationSeparator">
    <w:p w:rsidRDefault="0058611F" w:rsidR="005861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449DC" w:rsidRPr="004449D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6522D5">
      <w:rPr>
        <w:rFonts w:hAnsi="Times New Roman" w:ascii="Times New Roman"/>
      </w:rPr>
      <w:t xml:space="preserve">42. </w:t>
    </w:r>
    <w:r w:rsidR="005D33C9">
      <w:rPr>
        <w:rFonts w:hAnsi="Times New Roman" w:ascii="Times New Roman"/>
      </w:rPr>
      <w:t>St-606/2018</w:t>
    </w:r>
  </w:p>
  <w:p w:rsidRDefault="0058611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522F0D"/>
    <w:multiLevelType w:val="hybridMultilevel"/>
    <w:tmpl w:val="5EBA95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35916"/>
    <w:rsid w:val="000469DA"/>
    <w:rsid w:val="00090D1D"/>
    <w:rsid w:val="000B3EF2"/>
    <w:rsid w:val="000E4DE6"/>
    <w:rsid w:val="000F6D4C"/>
    <w:rsid w:val="00101281"/>
    <w:rsid w:val="0016140C"/>
    <w:rsid w:val="00194DE9"/>
    <w:rsid w:val="001E0EFF"/>
    <w:rsid w:val="001E7C9F"/>
    <w:rsid w:val="00215918"/>
    <w:rsid w:val="002F49A3"/>
    <w:rsid w:val="00310684"/>
    <w:rsid w:val="0035267A"/>
    <w:rsid w:val="0035767D"/>
    <w:rsid w:val="003C3E8D"/>
    <w:rsid w:val="003E7FD9"/>
    <w:rsid w:val="004431B0"/>
    <w:rsid w:val="004449DC"/>
    <w:rsid w:val="004453B3"/>
    <w:rsid w:val="00477F24"/>
    <w:rsid w:val="0048309E"/>
    <w:rsid w:val="004A537D"/>
    <w:rsid w:val="004A685D"/>
    <w:rsid w:val="004B2D0F"/>
    <w:rsid w:val="004B4B7E"/>
    <w:rsid w:val="00517914"/>
    <w:rsid w:val="0052249E"/>
    <w:rsid w:val="00524D3D"/>
    <w:rsid w:val="00557926"/>
    <w:rsid w:val="005653CC"/>
    <w:rsid w:val="00585952"/>
    <w:rsid w:val="0058611F"/>
    <w:rsid w:val="005D33C9"/>
    <w:rsid w:val="006156D0"/>
    <w:rsid w:val="0062773C"/>
    <w:rsid w:val="00633396"/>
    <w:rsid w:val="006378C3"/>
    <w:rsid w:val="0064498B"/>
    <w:rsid w:val="006522D5"/>
    <w:rsid w:val="0065500F"/>
    <w:rsid w:val="006A68F9"/>
    <w:rsid w:val="006C57C4"/>
    <w:rsid w:val="00714F34"/>
    <w:rsid w:val="00726015"/>
    <w:rsid w:val="007354CB"/>
    <w:rsid w:val="00795065"/>
    <w:rsid w:val="007A38B0"/>
    <w:rsid w:val="007D6D1C"/>
    <w:rsid w:val="007E7F32"/>
    <w:rsid w:val="007F24AA"/>
    <w:rsid w:val="00820E71"/>
    <w:rsid w:val="008349E0"/>
    <w:rsid w:val="008679BD"/>
    <w:rsid w:val="008C31DE"/>
    <w:rsid w:val="0090317B"/>
    <w:rsid w:val="0097569C"/>
    <w:rsid w:val="00980D7A"/>
    <w:rsid w:val="0099088F"/>
    <w:rsid w:val="009A15E0"/>
    <w:rsid w:val="009A248B"/>
    <w:rsid w:val="00A376F1"/>
    <w:rsid w:val="00A73AE4"/>
    <w:rsid w:val="00A7799D"/>
    <w:rsid w:val="00A93B0F"/>
    <w:rsid w:val="00AF31FC"/>
    <w:rsid w:val="00B00AAF"/>
    <w:rsid w:val="00B16C1E"/>
    <w:rsid w:val="00B2798D"/>
    <w:rsid w:val="00B56C3E"/>
    <w:rsid w:val="00BC1743"/>
    <w:rsid w:val="00BE14A5"/>
    <w:rsid w:val="00BE31D6"/>
    <w:rsid w:val="00C02224"/>
    <w:rsid w:val="00C11678"/>
    <w:rsid w:val="00C12511"/>
    <w:rsid w:val="00C40A11"/>
    <w:rsid w:val="00C445F4"/>
    <w:rsid w:val="00C94D0E"/>
    <w:rsid w:val="00CA4729"/>
    <w:rsid w:val="00CD00B9"/>
    <w:rsid w:val="00D17329"/>
    <w:rsid w:val="00D31383"/>
    <w:rsid w:val="00D660C0"/>
    <w:rsid w:val="00D746BF"/>
    <w:rsid w:val="00D955C4"/>
    <w:rsid w:val="00DA27C1"/>
    <w:rsid w:val="00DD72D4"/>
    <w:rsid w:val="00E17BC5"/>
    <w:rsid w:val="00E44351"/>
    <w:rsid w:val="00E462F4"/>
    <w:rsid w:val="00E561D2"/>
    <w:rsid w:val="00EB2BFF"/>
    <w:rsid w:val="00EB6112"/>
    <w:rsid w:val="00EE1E9D"/>
    <w:rsid w:val="00EF1841"/>
    <w:rsid w:val="00F21CB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F4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9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9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9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9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F4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9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9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9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9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4074</izvorni_sadrzaj>
    <derivirana_varijabla naziv="DomainObject.Predmet.Broj_1">4074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St-4074/2016</izvorni_sadrzaj>
    <derivirana_varijabla naziv="DomainObject.Predmet.OznakaBroj_1">St-4074/2016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BD - GRAĐENJE d.o.o.</izvorni_sadrzaj>
    <derivirana_varijabla naziv="DomainObject.Predmet.ProtustrankaFormated_1">  BD - GRAĐENJE d.o.o.</derivirana_varijabla>
  </DomainObject.Predmet.ProtustrankaFormated>
  <DomainObject.Predmet.ProtustrankaFormatedOIB>
    <izvorni_sadrzaj>  BD - GRAĐENJE d.o.o., OIB 62714816645</izvorni_sadrzaj>
    <derivirana_varijabla naziv="DomainObject.Predmet.ProtustrankaFormatedOIB_1">  BD - GRAĐENJE d.o.o., OIB 62714816645</derivirana_varijabla>
  </DomainObject.Predmet.ProtustrankaFormatedOIB>
  <DomainObject.Predmet.ProtustrankaFormatedWithAdress>
    <izvorni_sadrzaj> BD - GRAĐENJE d.o.o., Jačkovina 124, 10000 Zagreb</izvorni_sadrzaj>
    <derivirana_varijabla naziv="DomainObject.Predmet.ProtustrankaFormatedWithAdress_1"> BD - GRAĐENJE d.o.o., Jačkovina 124, 10000 Zagreb</derivirana_varijabla>
  </DomainObject.Predmet.ProtustrankaFormatedWithAdress>
  <DomainObject.Predmet.ProtustrankaFormatedWithAdressOIB>
    <izvorni_sadrzaj> BD - GRAĐENJE d.o.o., OIB 62714816645, Jačkovina 124, 10000 Zagreb</izvorni_sadrzaj>
    <derivirana_varijabla naziv="DomainObject.Predmet.ProtustrankaFormatedWithAdressOIB_1"> BD - GRAĐENJE d.o.o., OIB 62714816645, Jačkovina 124, 10000 Zagreb</derivirana_varijabla>
  </DomainObject.Predmet.ProtustrankaFormatedWithAdressOIB>
  <DomainObject.Predmet.ProtustrankaWithAdress>
    <izvorni_sadrzaj>BD - GRAĐENJE d.o.o. Jačkovina 124, 10000 Zagreb</izvorni_sadrzaj>
    <derivirana_varijabla naziv="DomainObject.Predmet.ProtustrankaWithAdress_1">BD - GRAĐENJE d.o.o. Jačkovina 124, 10000 Zagreb</derivirana_varijabla>
  </DomainObject.Predmet.ProtustrankaWithAdress>
  <DomainObject.Predmet.ProtustrankaWithAdressOIB>
    <izvorni_sadrzaj>BD - GRAĐENJE d.o.o., OIB 62714816645, Jačkovina 124, 10000 Zagreb</izvorni_sadrzaj>
    <derivirana_varijabla naziv="DomainObject.Predmet.ProtustrankaWithAdressOIB_1">BD - GRAĐENJE d.o.o., OIB 62714816645, Jačkovina 124, 10000 Zagreb</derivirana_varijabla>
  </DomainObject.Predmet.ProtustrankaWithAdressOIB>
  <DomainObject.Predmet.ProtustrankaNazivFormated>
    <izvorni_sadrzaj>BD - GRAĐENJE d.o.o.</izvorni_sadrzaj>
    <derivirana_varijabla naziv="DomainObject.Predmet.ProtustrankaNazivFormated_1">BD - GRAĐENJE d.o.o.</derivirana_varijabla>
  </DomainObject.Predmet.ProtustrankaNazivFormated>
  <DomainObject.Predmet.ProtustrankaNazivFormatedOIB>
    <izvorni_sadrzaj>BD - GRAĐENJE d.o.o., OIB 62714816645</izvorni_sadrzaj>
    <derivirana_varijabla naziv="DomainObject.Predmet.ProtustrankaNazivFormatedOIB_1">BD - GRAĐENJE d.o.o., OIB 62714816645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BD - GRAĐENJE d.o.o.</item>
    </izvorni_sadrzaj>
    <derivirana_varijabla naziv="DomainObject.Predmet.ProtuStrankaListFormated_1">
      <item>BD - GRAĐENJE d.o.o.</item>
    </derivirana_varijabla>
  </DomainObject.Predmet.ProtuStrankaListFormated>
  <DomainObject.Predmet.ProtuStrankaListFormatedOIB>
    <izvorni_sadrzaj>
      <item>BD - GRAĐENJE d.o.o., OIB 62714816645</item>
    </izvorni_sadrzaj>
    <derivirana_varijabla naziv="DomainObject.Predmet.ProtuStrankaListFormatedOIB_1">
      <item>BD - GRAĐENJE d.o.o., OIB 62714816645</item>
    </derivirana_varijabla>
  </DomainObject.Predmet.ProtuStrankaListFormatedOIB>
  <DomainObject.Predmet.ProtuStrankaListFormatedWithAdress>
    <izvorni_sadrzaj>
      <item>BD - GRAĐENJE d.o.o., Jačkovina 124, 10000 Zagreb</item>
    </izvorni_sadrzaj>
    <derivirana_varijabla naziv="DomainObject.Predmet.ProtuStrankaListFormatedWithAdress_1">
      <item>BD - GRAĐENJE d.o.o., Jačkovina 124, 10000 Zagreb</item>
    </derivirana_varijabla>
  </DomainObject.Predmet.ProtuStrankaListFormatedWithAdress>
  <DomainObject.Predmet.ProtuStrankaListFormatedWithAdressOIB>
    <izvorni_sadrzaj>
      <item>BD - GRAĐENJE d.o.o., OIB 62714816645, Jačkovina 124, 10000 Zagreb</item>
    </izvorni_sadrzaj>
    <derivirana_varijabla naziv="DomainObject.Predmet.ProtuStrankaListFormatedWithAdressOIB_1">
      <item>BD - GRAĐENJE d.o.o., OIB 62714816645, Jačkovina 124, 10000 Zagreb</item>
    </derivirana_varijabla>
  </DomainObject.Predmet.ProtuStrankaListFormatedWithAdressOIB>
  <DomainObject.Predmet.ProtuStrankaListNazivFormated>
    <izvorni_sadrzaj>
      <item>BD - GRAĐENJE d.o.o.</item>
    </izvorni_sadrzaj>
    <derivirana_varijabla naziv="DomainObject.Predmet.ProtuStrankaListNazivFormated_1">
      <item>BD - GRAĐENJE d.o.o.</item>
    </derivirana_varijabla>
  </DomainObject.Predmet.ProtuStrankaListNazivFormated>
  <DomainObject.Predmet.ProtuStrankaListNazivFormatedOIB>
    <izvorni_sadrzaj>
      <item>BD - GRAĐENJE d.o.o., OIB 62714816645</item>
    </izvorni_sadrzaj>
    <derivirana_varijabla naziv="DomainObject.Predmet.ProtuStrankaListNazivFormatedOIB_1">
      <item>BD - GRAĐENJE d.o.o., OIB 62714816645</item>
    </derivirana_varijabla>
  </DomainObject.Predmet.ProtuStrankaListNazivFormatedOIB>
  <DomainObject.Predmet.OstaliListFormated>
    <izvorni_sadrzaj>
      <item>Željko Sekol</item>
    </izvorni_sadrzaj>
    <derivirana_varijabla naziv="DomainObject.Predmet.OstaliListFormated_1">
      <item>Željko Sekol</item>
    </derivirana_varijabla>
  </DomainObject.Predmet.OstaliListFormated>
  <DomainObject.Predmet.OstaliListFormatedOIB>
    <izvorni_sadrzaj>
      <item>Željko Sekol, OIB 79139841221</item>
    </izvorni_sadrzaj>
    <derivirana_varijabla naziv="DomainObject.Predmet.OstaliListFormatedOIB_1">
      <item>Željko Sekol, OIB 79139841221</item>
    </derivirana_varijabla>
  </DomainObject.Predmet.OstaliListFormatedOIB>
  <DomainObject.Predmet.OstaliListFormatedWithAdress>
    <izvorni_sadrzaj>
      <item>Željko Sekol, Jačkovina 124, 10000 Zagreb</item>
    </izvorni_sadrzaj>
    <derivirana_varijabla naziv="DomainObject.Predmet.OstaliListFormatedWithAdress_1">
      <item>Željko Sekol, Jačkovina 124, 10000 Zagreb</item>
    </derivirana_varijabla>
  </DomainObject.Predmet.OstaliListFormatedWithAdress>
  <DomainObject.Predmet.OstaliListFormatedWithAdressOIB>
    <izvorni_sadrzaj>
      <item>Željko Sekol, OIB 79139841221, Jačkovina 124, 10000 Zagreb</item>
    </izvorni_sadrzaj>
    <derivirana_varijabla naziv="DomainObject.Predmet.OstaliListFormatedWithAdressOIB_1">
      <item>Željko Sekol, OIB 79139841221, Jačkovina 124, 10000 Zagreb</item>
    </derivirana_varijabla>
  </DomainObject.Predmet.OstaliListFormatedWithAdressOIB>
  <DomainObject.Predmet.OstaliListNazivFormated>
    <izvorni_sadrzaj>
      <item>Željko Sekol</item>
    </izvorni_sadrzaj>
    <derivirana_varijabla naziv="DomainObject.Predmet.OstaliListNazivFormated_1">
      <item>Željko Sekol</item>
    </derivirana_varijabla>
  </DomainObject.Predmet.OstaliListNazivFormated>
  <DomainObject.Predmet.OstaliListNazivFormatedOIB>
    <izvorni_sadrzaj>
      <item>Željko Sekol, OIB 79139841221</item>
    </izvorni_sadrzaj>
    <derivirana_varijabla naziv="DomainObject.Predmet.OstaliListNazivFormatedOIB_1">
      <item>Željko Sekol, OIB 79139841221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BD - GRAĐENJE d.o.o.</izvorni_sadrzaj>
    <derivirana_varijabla naziv="DomainObject.Predmet.ProtustrankaIDrugi_1">BD -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BD - GRAĐENJE d.o.o., OIB 62714816645, Jačkovina 124, 10000 Zagreb</izvorni_sadrzaj>
    <derivirana_varijabla naziv="DomainObject.Predmet.ProtustrankaIDrugiAdressOIB_1">BD - GRAĐENJE d.o.o., OIB 62714816645, Jačkovina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BD - GRAĐENJE d.o.o.</item>
      <item>Željko Sekol</item>
    </izvorni_sadrzaj>
    <derivirana_varijabla naziv="DomainObject.Predmet.SudioniciListNaziv_1">
      <item>FINA Regionalni centar Zagreb</item>
      <item>BD - GRAĐENJE d.o.o.</item>
      <item>Željko Sekol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BD - GRAĐENJE d.o.o., OIB 62714816645, Jačkovina 124,10000 Zagreb</item>
      <item>Željko Sekol, OIB 79139841221, Jačkovina 124,10000 Zagreb</item>
    </izvorni_sadrzaj>
    <derivirana_varijabla naziv="DomainObject.Predmet.SudioniciListAdressOIB_1">
      <item>FINA Regionalni centar Zagreb, OIB 85821130368, Trg svibanjskih žrtava 1995. br. 1,10000 Zagreb</item>
      <item>BD - GRAĐENJE d.o.o., OIB 62714816645, Jačkovina 124,10000 Zagreb</item>
      <item>Željko Sekol, OIB 79139841221, Jačkovina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62714816645</item>
      <item>, OIB 79139841221</item>
    </izvorni_sadrzaj>
    <derivirana_varijabla naziv="DomainObject.Predmet.SudioniciListNazivOIB_1">
      <item>, OIB 85821130368</item>
      <item>, OIB 62714816645</item>
      <item>, OIB 79139841221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9AACF-441F-4F02-902E-FBEA1F568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1836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2018-11-12T09:35:00Z</dcterms:created>
  <dc:creator>Karmela Dolenc</dc:creator>
  <cp:lastModifiedBy>Kristina Bujanić</cp:lastModifiedBy>
  <cp:lastPrinted>2018-11-12T09:32:00Z</cp:lastPrinted>
  <dcterms:modified xmlns:xsi="http://www.w3.org/2001/XMLSchema-instance" xsi:type="dcterms:W3CDTF">2018-11-12T09:35:00Z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