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a05d" w14:paraId="f4fa05d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73ED8">
        <w:t>942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F73ED8" w:rsidRPr="00F73ED8">
        <w:t xml:space="preserve">DOS HERMANOS </w:t>
      </w:r>
      <w:r w:rsidR="001C03CA">
        <w:t>d</w:t>
      </w:r>
      <w:r w:rsidR="001C0917">
        <w:t xml:space="preserve">.o.o. </w:t>
      </w:r>
      <w:r w:rsidR="00F73ED8">
        <w:t xml:space="preserve">za </w:t>
      </w:r>
      <w:r w:rsidR="00EB6605">
        <w:t>usluge</w:t>
      </w:r>
      <w:r w:rsidR="00271048">
        <w:t xml:space="preserve">, </w:t>
      </w:r>
      <w:r w:rsidR="003039D3">
        <w:t>Zagreb</w:t>
      </w:r>
      <w:r w:rsidR="00A16965">
        <w:t xml:space="preserve">, </w:t>
      </w:r>
      <w:r w:rsidR="00F73ED8">
        <w:t>Bobovačka 1</w:t>
      </w:r>
      <w:r w:rsidR="001C0917">
        <w:t>, MBS:</w:t>
      </w:r>
      <w:r w:rsidR="00F73ED8">
        <w:t>080924473</w:t>
      </w:r>
      <w:r w:rsidR="004F22E9">
        <w:t>, OIB:</w:t>
      </w:r>
      <w:r w:rsidR="00F73ED8">
        <w:t>96458423761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73ED8">
        <w:t>942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 xml:space="preserve">. godine dužnik u Očevidniku redoslijeda osnova za plaćanje ima evidentirane neizvršene osnove za plaćanje u ukupnom iznosu od </w:t>
      </w:r>
      <w:r w:rsidR="00F73ED8">
        <w:t>4.300,64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F73ED8" w:rsidRPr="00B42C8B">
        <w:t xml:space="preserve">Manuela </w:t>
      </w:r>
      <w:proofErr w:type="spellStart"/>
      <w:r w:rsidR="00F73ED8" w:rsidRPr="00B42C8B">
        <w:t>Sanchez</w:t>
      </w:r>
      <w:proofErr w:type="spellEnd"/>
      <w:r w:rsidR="00F73ED8" w:rsidRPr="00B42C8B">
        <w:t xml:space="preserve"> </w:t>
      </w:r>
      <w:proofErr w:type="spellStart"/>
      <w:r w:rsidR="00F73ED8" w:rsidRPr="00B42C8B">
        <w:t>Motos</w:t>
      </w:r>
      <w:proofErr w:type="spellEnd"/>
      <w:r w:rsidR="00B51D17" w:rsidRPr="00B42C8B">
        <w:t xml:space="preserve"> iz </w:t>
      </w:r>
      <w:r w:rsidR="00F73ED8" w:rsidRPr="00B42C8B">
        <w:t xml:space="preserve">Valencia, A.V.D. Cortes </w:t>
      </w:r>
      <w:proofErr w:type="spellStart"/>
      <w:r w:rsidR="00F73ED8" w:rsidRPr="00B42C8B">
        <w:t>Valencianas</w:t>
      </w:r>
      <w:proofErr w:type="spellEnd"/>
      <w:r w:rsidR="00F73ED8" w:rsidRPr="00B42C8B">
        <w:t xml:space="preserve"> No 33 B</w:t>
      </w:r>
      <w:r w:rsidR="00FD3C15" w:rsidRPr="00B42C8B">
        <w:t>,</w:t>
      </w:r>
      <w:r w:rsidR="00EA46EB" w:rsidRPr="00B42C8B">
        <w:t xml:space="preserve"> </w:t>
      </w:r>
      <w:r w:rsidR="00F73ED8" w:rsidRPr="00B42C8B">
        <w:t xml:space="preserve">Španjolska, </w:t>
      </w:r>
      <w:r w:rsidR="00EA46EB" w:rsidRPr="00B42C8B">
        <w:t>OIB:</w:t>
      </w:r>
      <w:r w:rsidR="00F73ED8" w:rsidRPr="00B42C8B">
        <w:t>15648017160</w:t>
      </w:r>
      <w:r w:rsidR="00F73ED8">
        <w:t>,</w:t>
      </w:r>
      <w:r w:rsidR="0044005D" w:rsidRPr="00EA46EB">
        <w:t xml:space="preserve"> da</w:t>
      </w:r>
      <w:r w:rsidR="00257DF6" w:rsidRPr="00EA46EB">
        <w:t xml:space="preserve"> u roku od 15 dana od objave oglasa na mrežnoj stranici e-O</w:t>
      </w:r>
      <w:r w:rsidR="00257DF6" w:rsidRPr="00257DF6">
        <w:t>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C4166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 xml:space="preserve">že otvaranje stečajnog postupka nad dužnikom. Vjerovnike koji predlože otvaranje stečajnog postupka sud će </w:t>
      </w:r>
      <w:r w:rsidRPr="00C41666">
        <w:t>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CE1E12">
        <w:t>2</w:t>
      </w:r>
      <w:r w:rsidR="00B42C8B">
        <w:t>8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B42C8B" w:rsidR="00B42C8B">
      <w:pPr>
        <w:jc w:val="both"/>
      </w:pPr>
      <w:r w:rsidRPr="00B42C8B">
        <w:t xml:space="preserve">       zakonskom zastupniku dužnika putem </w:t>
      </w:r>
      <w:r w:rsidR="00B42C8B">
        <w:t>e-oglasne ploče suda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B42C8B">
        <w:t>8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7E3" w:rsidR="005907E3">
      <w:r>
        <w:separator/>
      </w:r>
    </w:p>
  </w:endnote>
  <w:endnote w:id="0" w:type="continuationSeparator">
    <w:p w:rsidRDefault="005907E3" w:rsidR="00590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7E3" w:rsidR="005907E3">
      <w:r>
        <w:separator/>
      </w:r>
    </w:p>
  </w:footnote>
  <w:footnote w:id="0" w:type="continuationSeparator">
    <w:p w:rsidRDefault="005907E3" w:rsidR="00590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2C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07A42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2504D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71048"/>
    <w:rsid w:val="002B5CD9"/>
    <w:rsid w:val="002C4144"/>
    <w:rsid w:val="002D4544"/>
    <w:rsid w:val="003039D3"/>
    <w:rsid w:val="00337E5E"/>
    <w:rsid w:val="0038751B"/>
    <w:rsid w:val="0039456D"/>
    <w:rsid w:val="003A0684"/>
    <w:rsid w:val="003A73A9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75C1E"/>
    <w:rsid w:val="00582C8C"/>
    <w:rsid w:val="005907E3"/>
    <w:rsid w:val="00593EA3"/>
    <w:rsid w:val="005E0B71"/>
    <w:rsid w:val="00606F08"/>
    <w:rsid w:val="006227C6"/>
    <w:rsid w:val="00660487"/>
    <w:rsid w:val="006B5E06"/>
    <w:rsid w:val="006F5F8D"/>
    <w:rsid w:val="0071262D"/>
    <w:rsid w:val="00727371"/>
    <w:rsid w:val="00734020"/>
    <w:rsid w:val="00752FA3"/>
    <w:rsid w:val="00774441"/>
    <w:rsid w:val="0079128C"/>
    <w:rsid w:val="007A0658"/>
    <w:rsid w:val="007A1DD3"/>
    <w:rsid w:val="007D1F01"/>
    <w:rsid w:val="007E3A15"/>
    <w:rsid w:val="007F0DE1"/>
    <w:rsid w:val="008213B9"/>
    <w:rsid w:val="00831133"/>
    <w:rsid w:val="00872CA9"/>
    <w:rsid w:val="00881BD5"/>
    <w:rsid w:val="00882B10"/>
    <w:rsid w:val="008A492B"/>
    <w:rsid w:val="008A524F"/>
    <w:rsid w:val="008A69BE"/>
    <w:rsid w:val="008B4C8A"/>
    <w:rsid w:val="0091570F"/>
    <w:rsid w:val="0097375F"/>
    <w:rsid w:val="009751CA"/>
    <w:rsid w:val="009A5179"/>
    <w:rsid w:val="009D697C"/>
    <w:rsid w:val="009F6FD9"/>
    <w:rsid w:val="00A12401"/>
    <w:rsid w:val="00A165D2"/>
    <w:rsid w:val="00A16965"/>
    <w:rsid w:val="00A20598"/>
    <w:rsid w:val="00A40BA6"/>
    <w:rsid w:val="00A70C94"/>
    <w:rsid w:val="00AA287A"/>
    <w:rsid w:val="00B0176F"/>
    <w:rsid w:val="00B10B58"/>
    <w:rsid w:val="00B12ACA"/>
    <w:rsid w:val="00B253F8"/>
    <w:rsid w:val="00B42C8B"/>
    <w:rsid w:val="00B42E58"/>
    <w:rsid w:val="00B51D17"/>
    <w:rsid w:val="00BA56A1"/>
    <w:rsid w:val="00BC2963"/>
    <w:rsid w:val="00C009E7"/>
    <w:rsid w:val="00C171B8"/>
    <w:rsid w:val="00C31D03"/>
    <w:rsid w:val="00C41666"/>
    <w:rsid w:val="00CE1E12"/>
    <w:rsid w:val="00CE507E"/>
    <w:rsid w:val="00D374EB"/>
    <w:rsid w:val="00D7685C"/>
    <w:rsid w:val="00DD01C2"/>
    <w:rsid w:val="00E02C40"/>
    <w:rsid w:val="00E1588A"/>
    <w:rsid w:val="00E2385C"/>
    <w:rsid w:val="00E2720F"/>
    <w:rsid w:val="00E75278"/>
    <w:rsid w:val="00E82CCC"/>
    <w:rsid w:val="00EA46EB"/>
    <w:rsid w:val="00EA51AA"/>
    <w:rsid w:val="00EB01DD"/>
    <w:rsid w:val="00EB6605"/>
    <w:rsid w:val="00F016FE"/>
    <w:rsid w:val="00F143C3"/>
    <w:rsid w:val="00F2702F"/>
    <w:rsid w:val="00F34411"/>
    <w:rsid w:val="00F73ED8"/>
    <w:rsid w:val="00F85094"/>
    <w:rsid w:val="00F85C9A"/>
    <w:rsid w:val="00FA13EF"/>
    <w:rsid w:val="00FA4A93"/>
    <w:rsid w:val="00FC0C73"/>
    <w:rsid w:val="00FC22F5"/>
    <w:rsid w:val="00FD3C1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125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5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504D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04D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04D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125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5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504D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04D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04D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 HERMANOS d.o.o. zastupanog po punomoćniku Manuela Sanchez Motos</izvorni_sadrzaj>
    <derivirana_varijabla naziv="DomainObject.Predmet.ProtustrankaFormated_1">  DOS HERMANOS d.o.o. zastupanog po punomoćniku Manuela Sanchez Motos</derivirana_varijabla>
  </DomainObject.Predmet.ProtustrankaFormated>
  <DomainObject.Predmet.ProtustrankaFormatedOIB>
    <izvorni_sadrzaj>  DOS HERMANOS d.o.o., OIB 96458423761 zastupanog po punomoćniku Manuela Sanchez Motos</izvorni_sadrzaj>
    <derivirana_varijabla naziv="DomainObject.Predmet.ProtustrankaFormatedOIB_1">  DOS HERMANOS d.o.o., OIB 96458423761 zastupanog po punomoćniku Manuela Sanchez Motos</derivirana_varijabla>
  </DomainObject.Predmet.ProtustrankaFormatedOIB>
  <DomainObject.Predmet.ProtustrankaFormatedWithAdress>
    <izvorni_sadrzaj> DOS HERMANOS d.o.o., Bobovačka 1, 10000 Zagreb zastupanog po punomoćniku Manuela Sanchez Motos</izvorni_sadrzaj>
    <derivirana_varijabla naziv="DomainObject.Predmet.ProtustrankaFormatedWithAdress_1"> DOS HERMANOS d.o.o., Bobovačka 1, 10000 Zagreb zastupanog po punomoćniku Manuela Sanchez Motos</derivirana_varijabla>
  </DomainObject.Predmet.ProtustrankaFormatedWithAdress>
  <DomainObject.Predmet.ProtustrankaFormatedWithAdressOIB>
    <izvorni_sadrzaj> DOS HERMANOS d.o.o., OIB 96458423761, Bobovačka 1, 10000 Zagreb zastupanog po punomoćniku Manuela Sanchez Motos</izvorni_sadrzaj>
    <derivirana_varijabla naziv="DomainObject.Predmet.ProtustrankaFormatedWithAdressOIB_1"> DOS HERMANOS d.o.o., OIB 96458423761, Bobovačka 1, 10000 Zagreb zastupanog po punomoćniku Manuela Sanchez Motos</derivirana_varijabla>
  </DomainObject.Predmet.ProtustrankaFormatedWithAdressOIB>
  <DomainObject.Predmet.ProtustrankaWithAdress>
    <izvorni_sadrzaj>DOS HERMANOS d.o.o. Bobovačka 1, 10000 Zagreb</izvorni_sadrzaj>
    <derivirana_varijabla naziv="DomainObject.Predmet.ProtustrankaWithAdress_1">DOS HERMANOS d.o.o. Bobovačka 1, 10000 Zagreb</derivirana_varijabla>
  </DomainObject.Predmet.ProtustrankaWithAdress>
  <DomainObject.Predmet.ProtustrankaWithAdressOIB>
    <izvorni_sadrzaj>DOS HERMANOS d.o.o., OIB 96458423761, Bobovačka 1, 10000 Zagreb</izvorni_sadrzaj>
    <derivirana_varijabla naziv="DomainObject.Predmet.ProtustrankaWithAdressOIB_1">DOS HERMANOS d.o.o., OIB 96458423761, Bobovačka 1, 10000 Zagreb</derivirana_varijabla>
  </DomainObject.Predmet.ProtustrankaWithAdressOIB>
  <DomainObject.Predmet.ProtustrankaNazivFormated>
    <izvorni_sadrzaj>DOS HERMANOS d.o.o.</izvorni_sadrzaj>
    <derivirana_varijabla naziv="DomainObject.Predmet.ProtustrankaNazivFormated_1">DOS HERMANOS d.o.o.</derivirana_varijabla>
  </DomainObject.Predmet.ProtustrankaNazivFormated>
  <DomainObject.Predmet.ProtustrankaNazivFormatedOIB>
    <izvorni_sadrzaj>DOS HERMANOS d.o.o., OIB 96458423761</izvorni_sadrzaj>
    <derivirana_varijabla naziv="DomainObject.Predmet.ProtustrankaNazivFormatedOIB_1">DOS HERMANOS d.o.o., OIB 96458423761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DOS HERMANOS d.o.o. zastupanog po punomoćniku Manuela Sanchez Motos</item>
    </izvorni_sadrzaj>
    <derivirana_varijabla naziv="DomainObject.Predmet.ProtuStrankaListFormated_1">
      <item>DOS HERMANOS d.o.o. zastupanog po punomoćniku Manuela Sanchez Motos</item>
    </derivirana_varijabla>
  </DomainObject.Predmet.ProtuStrankaListFormated>
  <DomainObject.Predmet.ProtuStrankaListFormatedOIB>
    <izvorni_sadrzaj>
      <item>DOS HERMANOS d.o.o., OIB 96458423761 zastupanog po punomoćniku Manuela Sanchez Motos</item>
    </izvorni_sadrzaj>
    <derivirana_varijabla naziv="DomainObject.Predmet.ProtuStrankaListFormatedOIB_1">
      <item>DOS HERMANOS d.o.o., OIB 96458423761 zastupanog po punomoćniku Manuela Sanchez Motos</item>
    </derivirana_varijabla>
  </DomainObject.Predmet.ProtuStrankaListFormatedOIB>
  <DomainObject.Predmet.ProtuStrankaListFormatedWithAdress>
    <izvorni_sadrzaj>
      <item>DOS HERMANOS d.o.o., Bobovačka 1, 10000 Zagreb zastupanog po punomoćniku Manuela Sanchez Motos</item>
    </izvorni_sadrzaj>
    <derivirana_varijabla naziv="DomainObject.Predmet.ProtuStrankaListFormatedWithAdress_1">
      <item>DOS HERMANOS d.o.o., Bobovačka 1, 10000 Zagreb zastupanog po punomoćniku Manuela Sanchez Motos</item>
    </derivirana_varijabla>
  </DomainObject.Predmet.ProtuStrankaListFormatedWithAdress>
  <DomainObject.Predmet.ProtuStrankaListFormatedWithAdressOIB>
    <izvorni_sadrzaj>
      <item>DOS HERMANOS d.o.o., OIB 96458423761, Bobovačka 1, 10000 Zagreb zastupanog po punomoćniku Manuela Sanchez Motos</item>
    </izvorni_sadrzaj>
    <derivirana_varijabla naziv="DomainObject.Predmet.ProtuStrankaListFormatedWithAdressOIB_1">
      <item>DOS HERMANOS d.o.o., OIB 96458423761, Bobovačka 1, 10000 Zagreb zastupanog po punomoćniku Manuela Sanchez Motos</item>
    </derivirana_varijabla>
  </DomainObject.Predmet.ProtuStrankaListFormatedWithAdressOIB>
  <DomainObject.Predmet.ProtuStrankaListNazivFormated>
    <izvorni_sadrzaj>
      <item>DOS HERMANOS d.o.o.</item>
    </izvorni_sadrzaj>
    <derivirana_varijabla naziv="DomainObject.Predmet.ProtuStrankaListNazivFormated_1">
      <item>DOS HERMANOS d.o.o.</item>
    </derivirana_varijabla>
  </DomainObject.Predmet.ProtuStrankaListNazivFormated>
  <DomainObject.Predmet.ProtuStrankaListNazivFormatedOIB>
    <izvorni_sadrzaj>
      <item>DOS HERMANOS d.o.o., OIB 96458423761</item>
    </izvorni_sadrzaj>
    <derivirana_varijabla naziv="DomainObject.Predmet.ProtuStrankaListNazivFormatedOIB_1">
      <item>DOS HERMANOS d.o.o., OIB 96458423761</item>
    </derivirana_varijabla>
  </DomainObject.Predmet.ProtuStrankaListNazivFormatedOIB>
  <DomainObject.Predmet.OstaliListFormated>
    <izvorni_sadrzaj>
      <item>Manuela Sanchez Motos punomoćnik sudionika u postupku DOS HERMANOS d.o.o.</item>
    </izvorni_sadrzaj>
    <derivirana_varijabla naziv="DomainObject.Predmet.OstaliListFormated_1">
      <item>Manuela Sanchez Motos punomoćnik sudionika u postupku DOS HERMANOS d.o.o.</item>
    </derivirana_varijabla>
  </DomainObject.Predmet.OstaliListFormated>
  <DomainObject.Predmet.OstaliListFormatedOIB>
    <izvorni_sadrzaj>
      <item>Manuela Sanchez Motos, OIB 15648017160 punomoćnik sudionika u postupku DOS HERMANOS d.o.o.</item>
    </izvorni_sadrzaj>
    <derivirana_varijabla naziv="DomainObject.Predmet.OstaliListFormatedOIB_1">
      <item>Manuela Sanchez Motos, OIB 15648017160 punomoćnik sudionika u postupku DOS HERMANOS d.o.o.</item>
    </derivirana_varijabla>
  </DomainObject.Predmet.OstaliListFormatedOIB>
  <DomainObject.Predmet.OstaliListFormatedWithAdress>
    <izvorni_sadrzaj>
      <item>Manuela Sanchez Motos, A.V.D. Cortes Valencianas No 33B, Valencia punomoćnik sudionika u postupku DOS HERMANOS d.o.o.</item>
    </izvorni_sadrzaj>
    <derivirana_varijabla naziv="DomainObject.Predmet.OstaliListFormatedWithAdress_1">
      <item>Manuela Sanchez Motos, A.V.D. Cortes Valencianas No 33B, Valencia punomoćnik sudionika u postupku DOS HERMANOS d.o.o.</item>
    </derivirana_varijabla>
  </DomainObject.Predmet.OstaliListFormatedWithAdress>
  <DomainObject.Predmet.OstaliListFormatedWithAdressOIB>
    <izvorni_sadrzaj>
      <item>Manuela Sanchez Motos, OIB 15648017160, A.V.D. Cortes Valencianas No 33B, Valencia punomoćnik sudionika u postupku DOS HERMANOS d.o.o.</item>
    </izvorni_sadrzaj>
    <derivirana_varijabla naziv="DomainObject.Predmet.OstaliListFormatedWithAdressOIB_1">
      <item>Manuela Sanchez Motos, OIB 15648017160, A.V.D. Cortes Valencianas No 33B, Valencia punomoćnik sudionika u postupku DOS HERMANOS d.o.o.</item>
    </derivirana_varijabla>
  </DomainObject.Predmet.OstaliListFormatedWithAdressOIB>
  <DomainObject.Predmet.OstaliListNazivFormated>
    <izvorni_sadrzaj>
      <item>Manuela Sanchez Motos</item>
    </izvorni_sadrzaj>
    <derivirana_varijabla naziv="DomainObject.Predmet.OstaliListNazivFormated_1">
      <item>Manuela Sanchez Motos</item>
    </derivirana_varijabla>
  </DomainObject.Predmet.OstaliListNazivFormated>
  <DomainObject.Predmet.OstaliListNazivFormatedOIB>
    <izvorni_sadrzaj>
      <item>Manuela Sanchez Motos, OIB 15648017160</item>
    </izvorni_sadrzaj>
    <derivirana_varijabla naziv="DomainObject.Predmet.OstaliListNazivFormatedOIB_1">
      <item>Manuela Sanchez Motos, OIB 15648017160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DOS HERMANOS d.o.o.</izvorni_sadrzaj>
    <derivirana_varijabla naziv="DomainObject.Predmet.ProtustrankaIDrugi_1">DOS HERMANOS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DOS HERMANOS d.o.o., OIB 96458423761, Bobovačka 1, 10000 Zagreb</izvorni_sadrzaj>
    <derivirana_varijabla naziv="DomainObject.Predmet.ProtustrankaIDrugiAdressOIB_1">DOS HERMANOS d.o.o., OIB 96458423761, Bobovačka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 HERMANOS d.o.o.</item>
      <item>FINA Regionalni centar Zagreb</item>
      <item>Manuela Sanchez Motos</item>
    </izvorni_sadrzaj>
    <derivirana_varijabla naziv="DomainObject.Predmet.SudioniciListNaziv_1">
      <item>DOS HERMANOS d.o.o.</item>
      <item>FINA Regionalni centar Zagreb</item>
      <item>Manuela Sanchez Motos</item>
    </derivirana_varijabla>
  </DomainObject.Predmet.SudioniciListNaziv>
  <DomainObject.Predmet.SudioniciListAdressOIB>
    <izvorni_sadrzaj>
      <item>DOS HERMANOS d.o.o., OIB 96458423761, Bobovačka 1,10000 Zagreb</item>
      <item>FINA Regionalni centar Zagreb, OIB 85821130368, Trg svibanjskih žrtava 1995. 1,10000 Zagreb</item>
      <item>Manuela Sanchez Motos, OIB 15648017160, A.V.D. Cortes Valencianas No 33B,Valencia</item>
    </izvorni_sadrzaj>
    <derivirana_varijabla naziv="DomainObject.Predmet.SudioniciListAdressOIB_1">
      <item>DOS HERMANOS d.o.o., OIB 96458423761, Bobovačka 1,10000 Zagreb</item>
      <item>FINA Regionalni centar Zagreb, OIB 85821130368, Trg svibanjskih žrtava 1995. 1,10000 Zagreb</item>
      <item>Manuela Sanchez Motos, OIB 15648017160, A.V.D. Cortes Valencianas No 33B,Valencia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96458423761</item>
      <item>, OIB 85821130368</item>
      <item>, OIB 15648017160</item>
    </izvorni_sadrzaj>
    <derivirana_varijabla naziv="DomainObject.Predmet.SudioniciListNazivOIB_1">
      <item>, OIB 96458423761</item>
      <item>, OIB 85821130368</item>
      <item>, OIB 15648017160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307</properties:Words>
  <properties:Characters>1753</properties:Characters>
  <properties:Lines>51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2016-06-24T09:56:00Z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2016-06-28T11:28:00Z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