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17fe5" w14:paraId="1217fe5" w:rsidRDefault="007C087A" w:rsidP="004E16EE" w:rsidR="00B30E61" w:rsidRPr="008808CF">
      <w:pPr>
        <w:ind w:left="426"/>
        <w:jc w:val="both"/>
        <w15:collapsed w:val="false"/>
        <w:rPr>
          <w:sz w:val="24"/>
          <w:szCs w:val="24"/>
          <w:lang w:val="hr-HR"/>
        </w:rPr>
      </w:pPr>
      <w:bookmarkStart w:name="_GoBack" w:id="0"/>
      <w:bookmarkEnd w:id="0"/>
      <w:r w:rsidRPr="008808CF">
        <w:rPr>
          <w:sz w:val="24"/>
          <w:szCs w:val="24"/>
          <w:lang w:val="hr-HR"/>
        </w:rPr>
        <w:tab/>
      </w:r>
      <w:r w:rsidRPr="008808CF">
        <w:rPr>
          <w:sz w:val="24"/>
          <w:szCs w:val="24"/>
          <w:lang w:val="hr-HR"/>
        </w:rPr>
        <w:tab/>
        <w:t xml:space="preserve"> </w:t>
      </w:r>
      <w:r w:rsidRPr="008808CF">
        <w:rPr>
          <w:sz w:val="24"/>
          <w:szCs w:val="24"/>
          <w:lang w:val="hr-HR"/>
        </w:rPr>
        <w:tab/>
      </w:r>
    </w:p>
    <w:p w:rsidRDefault="00B30E61" w:rsidP="00B30E61" w:rsidR="007C087A" w:rsidRPr="008808CF">
      <w:pPr>
        <w:jc w:val="center"/>
        <w:rPr>
          <w:sz w:val="24"/>
          <w:szCs w:val="24"/>
          <w:lang w:val="hr-HR"/>
        </w:rPr>
      </w:pPr>
      <w:r w:rsidRPr="008808CF">
        <w:rPr>
          <w:sz w:val="24"/>
          <w:szCs w:val="24"/>
          <w:lang w:val="hr-HR"/>
        </w:rPr>
        <w:t>R E P U B L I K A  H R V A T S K A</w:t>
      </w:r>
    </w:p>
    <w:p w:rsidRDefault="00B30E61" w:rsidP="00B30E61" w:rsidR="00B30E61" w:rsidRPr="008808CF">
      <w:pPr>
        <w:jc w:val="center"/>
        <w:rPr>
          <w:sz w:val="24"/>
          <w:szCs w:val="24"/>
          <w:lang w:val="hr-HR"/>
        </w:rPr>
      </w:pPr>
    </w:p>
    <w:p w:rsidRDefault="008808CF" w:rsidP="007C087A" w:rsidR="007C087A" w:rsidRPr="008808CF">
      <w:pPr>
        <w:jc w:val="center"/>
        <w:rPr>
          <w:sz w:val="24"/>
          <w:szCs w:val="24"/>
          <w:lang w:val="hr-HR"/>
        </w:rPr>
      </w:pPr>
      <w:r>
        <w:rPr>
          <w:sz w:val="24"/>
          <w:szCs w:val="24"/>
          <w:lang w:val="hr-HR"/>
        </w:rPr>
        <w:t>Z A K L J U Č A K</w:t>
      </w:r>
    </w:p>
    <w:p w:rsidRDefault="007C087A" w:rsidP="007C087A" w:rsidR="007C087A" w:rsidRPr="008808CF">
      <w:pPr>
        <w:jc w:val="both"/>
        <w:rPr>
          <w:sz w:val="24"/>
          <w:szCs w:val="24"/>
          <w:lang w:val="hr-HR"/>
        </w:rPr>
      </w:pPr>
    </w:p>
    <w:p w:rsidRDefault="007C087A" w:rsidP="007D1041" w:rsidR="00952DA0" w:rsidRPr="004600B2">
      <w:pPr>
        <w:ind w:firstLine="720"/>
        <w:jc w:val="both"/>
        <w:rPr>
          <w:sz w:val="24"/>
          <w:szCs w:val="24"/>
          <w:lang w:val="hr-HR"/>
        </w:rPr>
      </w:pPr>
      <w:r w:rsidRPr="004600B2">
        <w:rPr>
          <w:sz w:val="24"/>
          <w:szCs w:val="24"/>
          <w:lang w:val="hr-HR"/>
        </w:rPr>
        <w:t xml:space="preserve">Trgovački sud u Zagrebu </w:t>
      </w:r>
      <w:r w:rsidR="004600B2" w:rsidRPr="004600B2">
        <w:rPr>
          <w:sz w:val="24"/>
          <w:szCs w:val="24"/>
          <w:lang w:val="hr-HR"/>
        </w:rPr>
        <w:t xml:space="preserve">po </w:t>
      </w:r>
      <w:r w:rsidR="009C0399" w:rsidRPr="004600B2">
        <w:rPr>
          <w:sz w:val="24"/>
          <w:szCs w:val="24"/>
          <w:lang w:val="hr-HR"/>
        </w:rPr>
        <w:t>sucu</w:t>
      </w:r>
      <w:r w:rsidR="00B6223A">
        <w:rPr>
          <w:sz w:val="24"/>
          <w:szCs w:val="24"/>
          <w:lang w:val="hr-HR"/>
        </w:rPr>
        <w:t xml:space="preserve"> toga suda Vesni Sremac Šoštar,</w:t>
      </w:r>
      <w:r w:rsidR="009C0399" w:rsidRPr="004600B2">
        <w:rPr>
          <w:sz w:val="24"/>
          <w:szCs w:val="24"/>
          <w:lang w:val="hr-HR"/>
        </w:rPr>
        <w:t xml:space="preserve"> </w:t>
      </w:r>
      <w:r w:rsidR="00112A0D">
        <w:rPr>
          <w:sz w:val="24"/>
          <w:szCs w:val="24"/>
          <w:lang w:val="hr-HR"/>
        </w:rPr>
        <w:t xml:space="preserve">kao stečajnom sucu </w:t>
      </w:r>
      <w:r w:rsidR="009C0399" w:rsidRPr="004600B2">
        <w:rPr>
          <w:sz w:val="24"/>
          <w:szCs w:val="24"/>
          <w:lang w:val="hr-HR"/>
        </w:rPr>
        <w:t xml:space="preserve">u </w:t>
      </w:r>
      <w:r w:rsidR="004600B2">
        <w:rPr>
          <w:sz w:val="24"/>
          <w:szCs w:val="24"/>
          <w:lang w:val="hr-HR"/>
        </w:rPr>
        <w:t xml:space="preserve">otvorenom </w:t>
      </w:r>
      <w:r w:rsidR="009C0399" w:rsidRPr="004600B2">
        <w:rPr>
          <w:sz w:val="24"/>
          <w:szCs w:val="24"/>
          <w:lang w:val="hr-HR"/>
        </w:rPr>
        <w:t>st</w:t>
      </w:r>
      <w:r w:rsidR="007D1041" w:rsidRPr="004600B2">
        <w:rPr>
          <w:sz w:val="24"/>
          <w:szCs w:val="24"/>
          <w:lang w:val="hr-HR"/>
        </w:rPr>
        <w:t xml:space="preserve">ečajnom postupku nad </w:t>
      </w:r>
      <w:r w:rsidR="004600B2">
        <w:rPr>
          <w:sz w:val="24"/>
          <w:szCs w:val="24"/>
          <w:lang w:val="hr-HR"/>
        </w:rPr>
        <w:t>stečajnim dužnikom</w:t>
      </w:r>
      <w:r w:rsidR="007D1041" w:rsidRPr="004600B2">
        <w:rPr>
          <w:sz w:val="24"/>
          <w:szCs w:val="24"/>
          <w:lang w:val="hr-HR"/>
        </w:rPr>
        <w:t xml:space="preserve"> </w:t>
      </w:r>
      <w:r w:rsidR="00A33FFB">
        <w:rPr>
          <w:sz w:val="24"/>
          <w:szCs w:val="24"/>
          <w:lang w:val="hr-HR"/>
        </w:rPr>
        <w:t>VELIKA GORICA DIZALA d.o.o. u stečaju, Velika Gorica, Dragutina Domjanića 1, OIB: 82482065585</w:t>
      </w:r>
      <w:r w:rsidR="00C80B6F" w:rsidRPr="004600B2">
        <w:rPr>
          <w:sz w:val="24"/>
          <w:szCs w:val="24"/>
          <w:lang w:val="hr-HR"/>
        </w:rPr>
        <w:t>,</w:t>
      </w:r>
      <w:r w:rsidR="00B6223A">
        <w:rPr>
          <w:sz w:val="24"/>
          <w:szCs w:val="24"/>
          <w:lang w:val="hr-HR"/>
        </w:rPr>
        <w:t xml:space="preserve">  18. </w:t>
      </w:r>
      <w:r w:rsidR="00A33FFB">
        <w:rPr>
          <w:sz w:val="24"/>
          <w:szCs w:val="24"/>
          <w:lang w:val="hr-HR"/>
        </w:rPr>
        <w:t>srpnja</w:t>
      </w:r>
      <w:r w:rsidR="00931CA8" w:rsidRPr="004600B2">
        <w:rPr>
          <w:sz w:val="24"/>
          <w:szCs w:val="24"/>
          <w:lang w:val="hr-HR"/>
        </w:rPr>
        <w:t xml:space="preserve"> </w:t>
      </w:r>
      <w:r w:rsidR="00A33FFB">
        <w:rPr>
          <w:sz w:val="24"/>
          <w:szCs w:val="24"/>
          <w:lang w:val="hr-HR"/>
        </w:rPr>
        <w:t>2016</w:t>
      </w:r>
      <w:r w:rsidRPr="004600B2">
        <w:rPr>
          <w:sz w:val="24"/>
          <w:szCs w:val="24"/>
          <w:lang w:val="hr-HR"/>
        </w:rPr>
        <w:t>.</w:t>
      </w:r>
      <w:r w:rsidR="007D1041" w:rsidRPr="004600B2">
        <w:rPr>
          <w:sz w:val="24"/>
          <w:szCs w:val="24"/>
          <w:lang w:val="hr-HR"/>
        </w:rPr>
        <w:t xml:space="preserve"> godine</w:t>
      </w:r>
      <w:r w:rsidR="00952DA0" w:rsidRPr="004600B2">
        <w:rPr>
          <w:sz w:val="24"/>
          <w:szCs w:val="24"/>
          <w:lang w:val="hr-HR"/>
        </w:rPr>
        <w:t xml:space="preserve"> </w:t>
      </w:r>
    </w:p>
    <w:p w:rsidRDefault="004600B2" w:rsidP="007D1041" w:rsidR="004600B2" w:rsidRPr="008808CF">
      <w:pPr>
        <w:ind w:firstLine="720"/>
        <w:jc w:val="both"/>
        <w:rPr>
          <w:sz w:val="24"/>
          <w:szCs w:val="24"/>
          <w:lang w:val="hr-HR"/>
        </w:rPr>
      </w:pPr>
    </w:p>
    <w:p w:rsidRDefault="008808CF" w:rsidP="00D3356A" w:rsidR="0009644E" w:rsidRPr="008808CF">
      <w:pPr>
        <w:jc w:val="center"/>
        <w:rPr>
          <w:sz w:val="24"/>
          <w:szCs w:val="24"/>
          <w:lang w:val="hr-HR"/>
        </w:rPr>
      </w:pPr>
      <w:r>
        <w:rPr>
          <w:sz w:val="24"/>
          <w:szCs w:val="24"/>
          <w:lang w:val="hr-HR"/>
        </w:rPr>
        <w:t xml:space="preserve">z a k l j u č i o </w:t>
      </w:r>
      <w:r w:rsidR="00D3356A" w:rsidRPr="008808CF">
        <w:rPr>
          <w:sz w:val="24"/>
          <w:szCs w:val="24"/>
          <w:lang w:val="hr-HR"/>
        </w:rPr>
        <w:t xml:space="preserve">   j e</w:t>
      </w:r>
    </w:p>
    <w:p w:rsidRDefault="00945DD1" w:rsidR="00945DD1" w:rsidRPr="008808CF">
      <w:pPr>
        <w:jc w:val="both"/>
        <w:rPr>
          <w:sz w:val="24"/>
          <w:szCs w:val="24"/>
          <w:lang w:val="hr-HR"/>
        </w:rPr>
      </w:pPr>
    </w:p>
    <w:p w:rsidRDefault="00CD757F" w:rsidP="007D1041" w:rsidR="008808CF">
      <w:pPr>
        <w:pStyle w:val="Odlomakpopisa"/>
        <w:numPr>
          <w:ilvl w:val="0"/>
          <w:numId w:val="8"/>
        </w:numPr>
        <w:ind w:left="709"/>
        <w:jc w:val="both"/>
        <w:rPr>
          <w:sz w:val="24"/>
          <w:szCs w:val="24"/>
          <w:lang w:val="hr-HR"/>
        </w:rPr>
      </w:pPr>
      <w:r w:rsidRPr="007D1041">
        <w:rPr>
          <w:sz w:val="24"/>
          <w:szCs w:val="24"/>
          <w:lang w:val="hr-HR"/>
        </w:rPr>
        <w:t xml:space="preserve">Daje se suglasnost </w:t>
      </w:r>
      <w:r w:rsidR="004E16EE" w:rsidRPr="007D1041">
        <w:rPr>
          <w:sz w:val="24"/>
          <w:szCs w:val="24"/>
          <w:lang w:val="hr-HR"/>
        </w:rPr>
        <w:t xml:space="preserve">stečajnom upravitelju </w:t>
      </w:r>
      <w:r w:rsidR="00A33FFB">
        <w:rPr>
          <w:sz w:val="24"/>
          <w:szCs w:val="24"/>
          <w:lang w:val="hr-HR"/>
        </w:rPr>
        <w:t>MATO ČIČAK iz Donje Lomnice</w:t>
      </w:r>
      <w:r w:rsidRPr="007D1041">
        <w:rPr>
          <w:sz w:val="24"/>
          <w:szCs w:val="24"/>
          <w:lang w:val="hr-HR"/>
        </w:rPr>
        <w:t>,</w:t>
      </w:r>
      <w:r w:rsidR="00C80B6F" w:rsidRPr="007D1041">
        <w:rPr>
          <w:sz w:val="24"/>
          <w:szCs w:val="24"/>
          <w:lang w:val="hr-HR"/>
        </w:rPr>
        <w:t xml:space="preserve"> </w:t>
      </w:r>
      <w:r w:rsidR="00B30E61" w:rsidRPr="007D1041">
        <w:rPr>
          <w:sz w:val="24"/>
          <w:szCs w:val="24"/>
          <w:lang w:val="hr-HR"/>
        </w:rPr>
        <w:t xml:space="preserve">na završni diobeni </w:t>
      </w:r>
      <w:r w:rsidR="008808CF" w:rsidRPr="007D1041">
        <w:rPr>
          <w:sz w:val="24"/>
          <w:szCs w:val="24"/>
          <w:lang w:val="hr-HR"/>
        </w:rPr>
        <w:t xml:space="preserve"> </w:t>
      </w:r>
      <w:r w:rsidR="00B30E61" w:rsidRPr="007D1041">
        <w:rPr>
          <w:sz w:val="24"/>
          <w:szCs w:val="24"/>
          <w:lang w:val="hr-HR"/>
        </w:rPr>
        <w:t xml:space="preserve">popis </w:t>
      </w:r>
      <w:r w:rsidR="00952DA0" w:rsidRPr="007D1041">
        <w:rPr>
          <w:sz w:val="24"/>
          <w:szCs w:val="24"/>
          <w:lang w:val="hr-HR"/>
        </w:rPr>
        <w:t>sačinjen u</w:t>
      </w:r>
      <w:r w:rsidR="007D1041" w:rsidRPr="007D1041">
        <w:rPr>
          <w:sz w:val="24"/>
          <w:szCs w:val="24"/>
          <w:lang w:val="hr-HR"/>
        </w:rPr>
        <w:t xml:space="preserve"> </w:t>
      </w:r>
      <w:r w:rsidR="00952DA0" w:rsidRPr="007D1041">
        <w:rPr>
          <w:sz w:val="24"/>
          <w:szCs w:val="24"/>
          <w:lang w:val="hr-HR"/>
        </w:rPr>
        <w:t xml:space="preserve">stečajnom postupku nad </w:t>
      </w:r>
      <w:r w:rsidR="004600B2">
        <w:rPr>
          <w:sz w:val="24"/>
          <w:szCs w:val="24"/>
          <w:lang w:val="hr-HR"/>
        </w:rPr>
        <w:t>stečajnim dužnikom</w:t>
      </w:r>
      <w:r w:rsidR="00A33FFB">
        <w:rPr>
          <w:sz w:val="24"/>
          <w:szCs w:val="24"/>
          <w:lang w:val="hr-HR"/>
        </w:rPr>
        <w:t xml:space="preserve"> VELIKA GORICA DIZALA d.o.o., Velika Gorica, Dragutina Domjanića 1, OIB: 82482065585</w:t>
      </w:r>
      <w:r w:rsidR="007D1041" w:rsidRPr="007D1041">
        <w:rPr>
          <w:sz w:val="24"/>
          <w:szCs w:val="24"/>
          <w:lang w:val="hr-HR"/>
        </w:rPr>
        <w:t xml:space="preserve">, a koji je ovaj sud objavio na mrežnim stranicama e-Oglasna ploča Trgovačkog suda u Zagrebu, dana </w:t>
      </w:r>
      <w:r w:rsidR="00EE09DD">
        <w:rPr>
          <w:sz w:val="24"/>
          <w:szCs w:val="24"/>
          <w:lang w:val="hr-HR"/>
        </w:rPr>
        <w:t>18.</w:t>
      </w:r>
      <w:r w:rsidR="00A33FFB">
        <w:rPr>
          <w:sz w:val="24"/>
          <w:szCs w:val="24"/>
          <w:lang w:val="hr-HR"/>
        </w:rPr>
        <w:t xml:space="preserve"> srpnja 2016</w:t>
      </w:r>
      <w:r w:rsidR="007D1041" w:rsidRPr="007D1041">
        <w:rPr>
          <w:sz w:val="24"/>
          <w:szCs w:val="24"/>
          <w:lang w:val="hr-HR"/>
        </w:rPr>
        <w:t>. godine, zajedno s završni</w:t>
      </w:r>
      <w:r w:rsidR="007D1041">
        <w:rPr>
          <w:sz w:val="24"/>
          <w:szCs w:val="24"/>
          <w:lang w:val="hr-HR"/>
        </w:rPr>
        <w:t>m računom stečajnog upravitelja.</w:t>
      </w:r>
    </w:p>
    <w:p w:rsidRDefault="007D1041" w:rsidP="007D1041" w:rsidR="007D1041">
      <w:pPr>
        <w:pStyle w:val="Odlomakpopisa"/>
        <w:ind w:left="709"/>
        <w:jc w:val="both"/>
        <w:rPr>
          <w:sz w:val="24"/>
          <w:szCs w:val="24"/>
          <w:lang w:val="hr-HR"/>
        </w:rPr>
      </w:pPr>
    </w:p>
    <w:p w:rsidRDefault="007D1041" w:rsidP="007D1041" w:rsidR="007D1041">
      <w:pPr>
        <w:pStyle w:val="Odlomakpopisa"/>
        <w:numPr>
          <w:ilvl w:val="0"/>
          <w:numId w:val="8"/>
        </w:numPr>
        <w:ind w:left="709"/>
        <w:jc w:val="both"/>
        <w:rPr>
          <w:sz w:val="24"/>
          <w:szCs w:val="24"/>
          <w:lang w:val="hr-HR"/>
        </w:rPr>
      </w:pPr>
      <w:r>
        <w:rPr>
          <w:sz w:val="24"/>
          <w:szCs w:val="24"/>
          <w:lang w:val="hr-HR"/>
        </w:rPr>
        <w:t>Određuje se završno ročište za dan</w:t>
      </w:r>
      <w:r w:rsidR="00EE09DD">
        <w:rPr>
          <w:sz w:val="24"/>
          <w:szCs w:val="24"/>
          <w:lang w:val="hr-HR"/>
        </w:rPr>
        <w:t>:</w:t>
      </w:r>
    </w:p>
    <w:p w:rsidRDefault="007D1041" w:rsidP="007D1041" w:rsidR="007D1041">
      <w:pPr>
        <w:pStyle w:val="Odlomakpopisa"/>
        <w:ind w:left="709"/>
        <w:jc w:val="both"/>
        <w:rPr>
          <w:sz w:val="24"/>
          <w:szCs w:val="24"/>
          <w:lang w:val="hr-HR"/>
        </w:rPr>
      </w:pPr>
    </w:p>
    <w:p w:rsidRDefault="00B6223A" w:rsidP="00B6223A" w:rsidR="007D1041">
      <w:pPr>
        <w:pStyle w:val="Odlomakpopisa"/>
        <w:ind w:firstLine="360" w:left="3240"/>
        <w:rPr>
          <w:b/>
          <w:sz w:val="24"/>
          <w:szCs w:val="24"/>
          <w:u w:val="single"/>
          <w:lang w:val="hr-HR"/>
        </w:rPr>
      </w:pPr>
      <w:r>
        <w:rPr>
          <w:b/>
          <w:sz w:val="24"/>
          <w:szCs w:val="24"/>
          <w:u w:val="single"/>
          <w:lang w:val="hr-HR"/>
        </w:rPr>
        <w:t>06.</w:t>
      </w:r>
      <w:r w:rsidR="007D1041" w:rsidRPr="007D1041">
        <w:rPr>
          <w:b/>
          <w:sz w:val="24"/>
          <w:szCs w:val="24"/>
          <w:u w:val="single"/>
          <w:lang w:val="hr-HR"/>
        </w:rPr>
        <w:t xml:space="preserve"> </w:t>
      </w:r>
      <w:r w:rsidR="00A33FFB">
        <w:rPr>
          <w:b/>
          <w:sz w:val="24"/>
          <w:szCs w:val="24"/>
          <w:u w:val="single"/>
          <w:lang w:val="hr-HR"/>
        </w:rPr>
        <w:t>rujna</w:t>
      </w:r>
      <w:r w:rsidR="007D1041" w:rsidRPr="007D1041">
        <w:rPr>
          <w:b/>
          <w:sz w:val="24"/>
          <w:szCs w:val="24"/>
          <w:u w:val="single"/>
          <w:lang w:val="hr-HR"/>
        </w:rPr>
        <w:t xml:space="preserve"> 2016. godine u </w:t>
      </w:r>
      <w:r w:rsidR="004600B2">
        <w:rPr>
          <w:b/>
          <w:sz w:val="24"/>
          <w:szCs w:val="24"/>
          <w:u w:val="single"/>
          <w:lang w:val="hr-HR"/>
        </w:rPr>
        <w:t>10</w:t>
      </w:r>
      <w:r w:rsidR="00324BC2">
        <w:rPr>
          <w:b/>
          <w:sz w:val="24"/>
          <w:szCs w:val="24"/>
          <w:u w:val="single"/>
          <w:lang w:val="hr-HR"/>
        </w:rPr>
        <w:t>,</w:t>
      </w:r>
      <w:r w:rsidR="004600B2">
        <w:rPr>
          <w:b/>
          <w:sz w:val="24"/>
          <w:szCs w:val="24"/>
          <w:u w:val="single"/>
          <w:lang w:val="hr-HR"/>
        </w:rPr>
        <w:t>0</w:t>
      </w:r>
      <w:r w:rsidR="007D1041" w:rsidRPr="007D1041">
        <w:rPr>
          <w:b/>
          <w:sz w:val="24"/>
          <w:szCs w:val="24"/>
          <w:u w:val="single"/>
          <w:lang w:val="hr-HR"/>
        </w:rPr>
        <w:t>0 sati</w:t>
      </w:r>
    </w:p>
    <w:p w:rsidRDefault="00C70D1C" w:rsidP="007D1041" w:rsidR="00C70D1C">
      <w:pPr>
        <w:pStyle w:val="Odlomakpopisa"/>
        <w:ind w:left="1080"/>
        <w:jc w:val="center"/>
        <w:rPr>
          <w:b/>
          <w:sz w:val="24"/>
          <w:szCs w:val="24"/>
          <w:u w:val="single"/>
          <w:lang w:val="hr-HR"/>
        </w:rPr>
      </w:pPr>
    </w:p>
    <w:p w:rsidRDefault="00C70D1C" w:rsidP="00C70D1C" w:rsidR="00C70D1C">
      <w:pPr>
        <w:rPr>
          <w:sz w:val="24"/>
          <w:szCs w:val="24"/>
          <w:lang w:val="hr-HR"/>
        </w:rPr>
      </w:pPr>
      <w:r>
        <w:rPr>
          <w:b/>
          <w:sz w:val="24"/>
          <w:szCs w:val="24"/>
          <w:lang w:val="hr-HR"/>
        </w:rPr>
        <w:tab/>
      </w:r>
      <w:r w:rsidR="00B6223A">
        <w:rPr>
          <w:sz w:val="24"/>
          <w:szCs w:val="24"/>
          <w:lang w:val="hr-HR"/>
        </w:rPr>
        <w:t>kod ovog suda, soba  66/</w:t>
      </w:r>
      <w:r>
        <w:rPr>
          <w:sz w:val="24"/>
          <w:szCs w:val="24"/>
          <w:lang w:val="hr-HR"/>
        </w:rPr>
        <w:t xml:space="preserve"> II</w:t>
      </w:r>
      <w:r w:rsidR="00A33FFB">
        <w:rPr>
          <w:sz w:val="24"/>
          <w:szCs w:val="24"/>
          <w:lang w:val="hr-HR"/>
        </w:rPr>
        <w:t>I</w:t>
      </w:r>
      <w:r>
        <w:rPr>
          <w:sz w:val="24"/>
          <w:szCs w:val="24"/>
          <w:lang w:val="hr-HR"/>
        </w:rPr>
        <w:t>. kat, sa sl</w:t>
      </w:r>
      <w:r w:rsidR="00EE09DD">
        <w:rPr>
          <w:sz w:val="24"/>
          <w:szCs w:val="24"/>
          <w:lang w:val="hr-HR"/>
        </w:rPr>
        <w:t>i</w:t>
      </w:r>
      <w:r>
        <w:rPr>
          <w:sz w:val="24"/>
          <w:szCs w:val="24"/>
          <w:lang w:val="hr-HR"/>
        </w:rPr>
        <w:t>jedećim dnevnim redom:</w:t>
      </w:r>
    </w:p>
    <w:p w:rsidRDefault="00C70D1C" w:rsidP="00C70D1C" w:rsidR="00C70D1C">
      <w:pPr>
        <w:ind w:left="993"/>
        <w:rPr>
          <w:sz w:val="24"/>
          <w:szCs w:val="24"/>
          <w:lang w:val="hr-HR"/>
        </w:rPr>
      </w:pPr>
    </w:p>
    <w:p w:rsidRDefault="00C70D1C" w:rsidP="00C70D1C" w:rsidR="00C70D1C">
      <w:pPr>
        <w:pStyle w:val="Odlomakpopisa"/>
        <w:numPr>
          <w:ilvl w:val="0"/>
          <w:numId w:val="9"/>
        </w:numPr>
        <w:ind w:left="993"/>
        <w:rPr>
          <w:sz w:val="24"/>
          <w:szCs w:val="24"/>
          <w:lang w:val="hr-HR"/>
        </w:rPr>
      </w:pPr>
      <w:r>
        <w:rPr>
          <w:sz w:val="24"/>
          <w:szCs w:val="24"/>
          <w:lang w:val="hr-HR"/>
        </w:rPr>
        <w:t>Raspravljanje o završnom računu stečajnog upravitelja</w:t>
      </w:r>
    </w:p>
    <w:p w:rsidRDefault="004600B2" w:rsidP="00C70D1C" w:rsidR="00C70D1C">
      <w:pPr>
        <w:pStyle w:val="Odlomakpopisa"/>
        <w:numPr>
          <w:ilvl w:val="0"/>
          <w:numId w:val="9"/>
        </w:numPr>
        <w:ind w:left="993"/>
        <w:rPr>
          <w:sz w:val="24"/>
          <w:szCs w:val="24"/>
          <w:lang w:val="hr-HR"/>
        </w:rPr>
      </w:pPr>
      <w:r>
        <w:rPr>
          <w:sz w:val="24"/>
          <w:szCs w:val="24"/>
          <w:lang w:val="hr-HR"/>
        </w:rPr>
        <w:t>P</w:t>
      </w:r>
      <w:r w:rsidR="00C70D1C">
        <w:rPr>
          <w:sz w:val="24"/>
          <w:szCs w:val="24"/>
          <w:lang w:val="hr-HR"/>
        </w:rPr>
        <w:t>odnošenje prigovora na završni diobeni popis</w:t>
      </w:r>
    </w:p>
    <w:p w:rsidRDefault="00C70D1C" w:rsidP="00C70D1C" w:rsidR="00C70D1C" w:rsidRPr="00C70D1C">
      <w:pPr>
        <w:pStyle w:val="Odlomakpopisa"/>
        <w:rPr>
          <w:sz w:val="24"/>
          <w:szCs w:val="24"/>
          <w:lang w:val="hr-HR"/>
        </w:rPr>
      </w:pPr>
    </w:p>
    <w:p w:rsidRDefault="00D3356A" w:rsidP="00221A38" w:rsidR="00D3356A" w:rsidRPr="008808CF">
      <w:pPr>
        <w:jc w:val="center"/>
        <w:rPr>
          <w:sz w:val="24"/>
          <w:szCs w:val="24"/>
          <w:lang w:val="hr-HR"/>
        </w:rPr>
      </w:pPr>
      <w:r w:rsidRPr="008808CF">
        <w:rPr>
          <w:sz w:val="24"/>
          <w:szCs w:val="24"/>
          <w:lang w:val="hr-HR"/>
        </w:rPr>
        <w:t>Obrazloženje:</w:t>
      </w:r>
    </w:p>
    <w:p w:rsidRDefault="00D3356A" w:rsidP="00D3356A" w:rsidR="00D3356A" w:rsidRPr="008808CF">
      <w:pPr>
        <w:jc w:val="center"/>
        <w:rPr>
          <w:sz w:val="24"/>
          <w:szCs w:val="24"/>
          <w:lang w:val="hr-HR"/>
        </w:rPr>
      </w:pPr>
    </w:p>
    <w:p w:rsidRDefault="00D3356A" w:rsidP="007D1041" w:rsidR="00C70D1C">
      <w:pPr>
        <w:jc w:val="both"/>
        <w:rPr>
          <w:sz w:val="24"/>
          <w:szCs w:val="24"/>
          <w:lang w:val="hr-HR"/>
        </w:rPr>
      </w:pPr>
      <w:r w:rsidRPr="008808CF">
        <w:rPr>
          <w:sz w:val="24"/>
          <w:szCs w:val="24"/>
          <w:lang w:val="hr-HR"/>
        </w:rPr>
        <w:tab/>
        <w:t xml:space="preserve">Temeljem odredbe čl. 192. </w:t>
      </w:r>
      <w:r w:rsidR="00DE450D" w:rsidRPr="008808CF">
        <w:rPr>
          <w:sz w:val="24"/>
          <w:szCs w:val="24"/>
          <w:lang w:val="hr-HR"/>
        </w:rPr>
        <w:t>Stečajnog zakona (NN broj 44/96, 29/99, 129/00, 123/03, 82/06,116/10, 25/</w:t>
      </w:r>
      <w:r w:rsidR="007D1041">
        <w:rPr>
          <w:sz w:val="24"/>
          <w:szCs w:val="24"/>
          <w:lang w:val="hr-HR"/>
        </w:rPr>
        <w:t xml:space="preserve">12, 133/12; dalje  u tekstu SZ), a u svezi s čl. </w:t>
      </w:r>
      <w:r w:rsidR="004600B2">
        <w:rPr>
          <w:sz w:val="24"/>
          <w:szCs w:val="24"/>
          <w:lang w:val="hr-HR"/>
        </w:rPr>
        <w:t>444</w:t>
      </w:r>
      <w:r w:rsidR="007D1041">
        <w:rPr>
          <w:sz w:val="24"/>
          <w:szCs w:val="24"/>
          <w:lang w:val="hr-HR"/>
        </w:rPr>
        <w:t xml:space="preserve">. Stečajnog zakona (NN 71/15) </w:t>
      </w:r>
      <w:r w:rsidRPr="008808CF">
        <w:rPr>
          <w:sz w:val="24"/>
          <w:szCs w:val="24"/>
          <w:lang w:val="hr-HR"/>
        </w:rPr>
        <w:t xml:space="preserve">odlučeno je kao </w:t>
      </w:r>
      <w:r w:rsidR="00C70D1C">
        <w:rPr>
          <w:sz w:val="24"/>
          <w:szCs w:val="24"/>
          <w:lang w:val="hr-HR"/>
        </w:rPr>
        <w:t>pod</w:t>
      </w:r>
      <w:r w:rsidRPr="008808CF">
        <w:rPr>
          <w:sz w:val="24"/>
          <w:szCs w:val="24"/>
          <w:lang w:val="hr-HR"/>
        </w:rPr>
        <w:t xml:space="preserve"> </w:t>
      </w:r>
      <w:r w:rsidR="00C70D1C">
        <w:rPr>
          <w:sz w:val="24"/>
          <w:szCs w:val="24"/>
          <w:lang w:val="hr-HR"/>
        </w:rPr>
        <w:t xml:space="preserve">točkom I.) izreke </w:t>
      </w:r>
      <w:r w:rsidR="004E16EE">
        <w:rPr>
          <w:sz w:val="24"/>
          <w:szCs w:val="24"/>
          <w:lang w:val="hr-HR"/>
        </w:rPr>
        <w:t xml:space="preserve">ovog </w:t>
      </w:r>
      <w:r w:rsidR="007D1041">
        <w:rPr>
          <w:sz w:val="24"/>
          <w:szCs w:val="24"/>
          <w:lang w:val="hr-HR"/>
        </w:rPr>
        <w:t>rješenja, a temeljem odredbe čl. 12. potonjeg zakona, završni račun i završni diobeni popis već je objavljen na</w:t>
      </w:r>
      <w:r w:rsidR="007D1041" w:rsidRPr="007D1041">
        <w:rPr>
          <w:sz w:val="24"/>
          <w:szCs w:val="24"/>
          <w:lang w:val="hr-HR"/>
        </w:rPr>
        <w:t xml:space="preserve"> </w:t>
      </w:r>
      <w:r w:rsidR="007D1041">
        <w:rPr>
          <w:sz w:val="24"/>
          <w:szCs w:val="24"/>
          <w:lang w:val="hr-HR"/>
        </w:rPr>
        <w:t>mrežnim stranicama e-Oglasna ploča Trgovačkog suda u Zagrebu.</w:t>
      </w:r>
    </w:p>
    <w:p w:rsidRDefault="00C70D1C" w:rsidP="007D1041" w:rsidR="00C70D1C">
      <w:pPr>
        <w:jc w:val="both"/>
        <w:rPr>
          <w:sz w:val="24"/>
          <w:szCs w:val="24"/>
          <w:lang w:val="hr-HR"/>
        </w:rPr>
      </w:pPr>
    </w:p>
    <w:p w:rsidRDefault="00324BC2" w:rsidP="007D1041" w:rsidR="00324BC2">
      <w:pPr>
        <w:jc w:val="both"/>
        <w:rPr>
          <w:sz w:val="24"/>
          <w:szCs w:val="24"/>
          <w:lang w:val="hr-HR"/>
        </w:rPr>
      </w:pPr>
    </w:p>
    <w:p w:rsidRDefault="00324BC2" w:rsidP="007D1041" w:rsidR="00324BC2">
      <w:pPr>
        <w:jc w:val="both"/>
        <w:rPr>
          <w:sz w:val="24"/>
          <w:szCs w:val="24"/>
          <w:lang w:val="hr-HR"/>
        </w:rPr>
      </w:pPr>
    </w:p>
    <w:p w:rsidRDefault="00324BC2" w:rsidP="007D1041" w:rsidR="00324BC2">
      <w:pPr>
        <w:jc w:val="both"/>
        <w:rPr>
          <w:sz w:val="24"/>
          <w:szCs w:val="24"/>
          <w:lang w:val="hr-HR"/>
        </w:rPr>
      </w:pPr>
    </w:p>
    <w:p w:rsidRDefault="00C70D1C" w:rsidP="007D1041" w:rsidR="0009644E">
      <w:pPr>
        <w:jc w:val="both"/>
        <w:rPr>
          <w:sz w:val="24"/>
          <w:szCs w:val="24"/>
          <w:lang w:val="hr-HR"/>
        </w:rPr>
      </w:pPr>
      <w:r>
        <w:rPr>
          <w:sz w:val="24"/>
          <w:szCs w:val="24"/>
          <w:lang w:val="hr-HR"/>
        </w:rPr>
        <w:tab/>
        <w:t xml:space="preserve">Temeljem odredbe čl. 193. </w:t>
      </w:r>
      <w:r w:rsidRPr="00C70D1C">
        <w:rPr>
          <w:sz w:val="24"/>
          <w:szCs w:val="24"/>
          <w:lang w:val="hr-HR"/>
        </w:rPr>
        <w:t>SZ-a</w:t>
      </w:r>
      <w:r w:rsidR="007945D7" w:rsidRPr="008808CF">
        <w:rPr>
          <w:b/>
          <w:sz w:val="24"/>
          <w:szCs w:val="24"/>
          <w:lang w:val="hr-HR"/>
        </w:rPr>
        <w:t xml:space="preserve"> </w:t>
      </w:r>
      <w:r>
        <w:rPr>
          <w:sz w:val="24"/>
          <w:szCs w:val="24"/>
          <w:lang w:val="hr-HR"/>
        </w:rPr>
        <w:t>odlučeno je kao pod točkom II.) izreke ovog rješenja.</w:t>
      </w:r>
    </w:p>
    <w:p w:rsidRDefault="004600B2" w:rsidP="007D1041" w:rsidR="004600B2" w:rsidRPr="00C70D1C">
      <w:pPr>
        <w:jc w:val="both"/>
        <w:rPr>
          <w:sz w:val="24"/>
          <w:szCs w:val="24"/>
          <w:lang w:val="hr-HR"/>
        </w:rPr>
      </w:pPr>
    </w:p>
    <w:p w:rsidRDefault="007C087A" w:rsidP="008808CF" w:rsidR="0009644E" w:rsidRPr="008808CF">
      <w:pPr>
        <w:jc w:val="center"/>
        <w:rPr>
          <w:sz w:val="24"/>
          <w:szCs w:val="24"/>
          <w:lang w:val="hr-HR"/>
        </w:rPr>
      </w:pPr>
      <w:r w:rsidRPr="008808CF">
        <w:rPr>
          <w:sz w:val="24"/>
          <w:szCs w:val="24"/>
          <w:lang w:val="hr-HR"/>
        </w:rPr>
        <w:t>U Zagrebu</w:t>
      </w:r>
      <w:r w:rsidR="00B30E61" w:rsidRPr="008808CF">
        <w:rPr>
          <w:sz w:val="24"/>
          <w:szCs w:val="24"/>
          <w:lang w:val="hr-HR"/>
        </w:rPr>
        <w:t>,</w:t>
      </w:r>
      <w:r w:rsidR="00324BC2">
        <w:rPr>
          <w:sz w:val="24"/>
          <w:szCs w:val="24"/>
          <w:lang w:val="hr-HR"/>
        </w:rPr>
        <w:t xml:space="preserve"> </w:t>
      </w:r>
      <w:r w:rsidR="00B6223A">
        <w:rPr>
          <w:sz w:val="24"/>
          <w:szCs w:val="24"/>
          <w:lang w:val="hr-HR"/>
        </w:rPr>
        <w:t>18.</w:t>
      </w:r>
      <w:r w:rsidR="00C80B6F" w:rsidRPr="008808CF">
        <w:rPr>
          <w:sz w:val="24"/>
          <w:szCs w:val="24"/>
          <w:lang w:val="hr-HR"/>
        </w:rPr>
        <w:t xml:space="preserve"> </w:t>
      </w:r>
      <w:r w:rsidR="00324BC2">
        <w:rPr>
          <w:sz w:val="24"/>
          <w:szCs w:val="24"/>
          <w:lang w:val="hr-HR"/>
        </w:rPr>
        <w:t>srpnja</w:t>
      </w:r>
      <w:r w:rsidRPr="008808CF">
        <w:rPr>
          <w:sz w:val="24"/>
          <w:szCs w:val="24"/>
          <w:lang w:val="hr-HR"/>
        </w:rPr>
        <w:t xml:space="preserve"> </w:t>
      </w:r>
      <w:r w:rsidR="00A33FFB">
        <w:rPr>
          <w:sz w:val="24"/>
          <w:szCs w:val="24"/>
          <w:lang w:val="hr-HR"/>
        </w:rPr>
        <w:t>2016</w:t>
      </w:r>
      <w:r w:rsidRPr="008808CF">
        <w:rPr>
          <w:sz w:val="24"/>
          <w:szCs w:val="24"/>
          <w:lang w:val="hr-HR"/>
        </w:rPr>
        <w:t>.</w:t>
      </w:r>
    </w:p>
    <w:p w:rsidRDefault="009C6D36" w:rsidP="00B30E61" w:rsidR="00DE133E">
      <w:pPr>
        <w:ind w:firstLine="720" w:left="6480"/>
        <w:jc w:val="both"/>
        <w:rPr>
          <w:sz w:val="24"/>
          <w:szCs w:val="24"/>
          <w:lang w:val="hr-HR"/>
        </w:rPr>
      </w:pPr>
      <w:r>
        <w:rPr>
          <w:sz w:val="24"/>
          <w:szCs w:val="24"/>
          <w:lang w:val="hr-HR"/>
        </w:rPr>
        <w:t xml:space="preserve">   </w:t>
      </w:r>
      <w:r w:rsidR="003E0E21" w:rsidRPr="008808CF">
        <w:rPr>
          <w:sz w:val="24"/>
          <w:szCs w:val="24"/>
          <w:lang w:val="hr-HR"/>
        </w:rPr>
        <w:t>SUDAC</w:t>
      </w:r>
      <w:r w:rsidR="0009644E" w:rsidRPr="008808CF">
        <w:rPr>
          <w:sz w:val="24"/>
          <w:szCs w:val="24"/>
          <w:lang w:val="hr-HR"/>
        </w:rPr>
        <w:t>:</w:t>
      </w:r>
    </w:p>
    <w:p w:rsidRDefault="00B6223A" w:rsidP="00B6223A" w:rsidR="00B6223A" w:rsidRPr="008808CF">
      <w:pPr>
        <w:ind w:left="6480"/>
        <w:jc w:val="both"/>
        <w:rPr>
          <w:sz w:val="24"/>
          <w:szCs w:val="24"/>
          <w:lang w:val="hr-HR"/>
        </w:rPr>
      </w:pPr>
      <w:r>
        <w:rPr>
          <w:sz w:val="24"/>
          <w:szCs w:val="24"/>
          <w:lang w:val="hr-HR"/>
        </w:rPr>
        <w:t>Vesna Sremac Šoštar, v.r.</w:t>
      </w:r>
    </w:p>
    <w:p w:rsidRDefault="00DE133E" w:rsidP="00BC3B98" w:rsidR="00723D01" w:rsidRPr="008808CF">
      <w:pPr>
        <w:jc w:val="both"/>
        <w:rPr>
          <w:sz w:val="24"/>
          <w:szCs w:val="24"/>
          <w:lang w:val="hr-HR"/>
        </w:rPr>
      </w:pPr>
      <w:r w:rsidRPr="008808CF">
        <w:rPr>
          <w:sz w:val="24"/>
          <w:szCs w:val="24"/>
          <w:lang w:val="hr-HR"/>
        </w:rPr>
        <w:tab/>
      </w:r>
      <w:r w:rsidRPr="008808CF">
        <w:rPr>
          <w:sz w:val="24"/>
          <w:szCs w:val="24"/>
          <w:lang w:val="hr-HR"/>
        </w:rPr>
        <w:tab/>
        <w:t xml:space="preserve">                                                                  </w:t>
      </w:r>
      <w:r w:rsidR="00B30E61" w:rsidRPr="008808CF">
        <w:rPr>
          <w:sz w:val="24"/>
          <w:szCs w:val="24"/>
          <w:lang w:val="hr-HR"/>
        </w:rPr>
        <w:tab/>
      </w:r>
      <w:r w:rsidR="00B30E61" w:rsidRPr="008808CF">
        <w:rPr>
          <w:sz w:val="24"/>
          <w:szCs w:val="24"/>
          <w:lang w:val="hr-HR"/>
        </w:rPr>
        <w:tab/>
      </w:r>
      <w:r w:rsidRPr="008808CF">
        <w:rPr>
          <w:sz w:val="24"/>
          <w:szCs w:val="24"/>
          <w:lang w:val="hr-HR"/>
        </w:rPr>
        <w:t xml:space="preserve">   </w:t>
      </w:r>
    </w:p>
    <w:p w:rsidRDefault="00B6223A" w:rsidP="005D51BE" w:rsidR="00B6223A">
      <w:pPr>
        <w:rPr>
          <w:i/>
          <w:sz w:val="24"/>
          <w:szCs w:val="24"/>
          <w:lang w:val="hr-HR"/>
        </w:rPr>
      </w:pPr>
    </w:p>
    <w:p w:rsidRDefault="008808CF" w:rsidP="005D51BE" w:rsidR="008808CF" w:rsidRPr="00B6223A">
      <w:pPr>
        <w:rPr>
          <w:sz w:val="24"/>
          <w:szCs w:val="24"/>
          <w:lang w:val="hr-HR"/>
        </w:rPr>
      </w:pPr>
      <w:r w:rsidRPr="00B6223A">
        <w:rPr>
          <w:sz w:val="24"/>
          <w:szCs w:val="24"/>
          <w:lang w:val="hr-HR"/>
        </w:rPr>
        <w:t>UPUTA O PRAVNOM  LIJEKU:</w:t>
      </w:r>
    </w:p>
    <w:p w:rsidRDefault="008808CF" w:rsidP="005D51BE" w:rsidR="008808CF" w:rsidRPr="00B6223A">
      <w:pPr>
        <w:rPr>
          <w:sz w:val="24"/>
          <w:szCs w:val="24"/>
          <w:lang w:val="hr-HR"/>
        </w:rPr>
      </w:pPr>
      <w:r w:rsidRPr="00B6223A">
        <w:rPr>
          <w:sz w:val="24"/>
          <w:szCs w:val="24"/>
          <w:lang w:val="hr-HR"/>
        </w:rPr>
        <w:t>Protiv ovog zaključka nije dopuštena žalba (čl. 11. st. 9</w:t>
      </w:r>
      <w:r w:rsidR="007D1041" w:rsidRPr="00B6223A">
        <w:rPr>
          <w:sz w:val="24"/>
          <w:szCs w:val="24"/>
          <w:lang w:val="hr-HR"/>
        </w:rPr>
        <w:t>.</w:t>
      </w:r>
      <w:r w:rsidRPr="00B6223A">
        <w:rPr>
          <w:sz w:val="24"/>
          <w:szCs w:val="24"/>
          <w:lang w:val="hr-HR"/>
        </w:rPr>
        <w:t xml:space="preserve"> SZ)</w:t>
      </w:r>
    </w:p>
    <w:p w:rsidRDefault="00DF1182" w:rsidP="00BC3B98" w:rsidR="00DF1182" w:rsidRPr="008808CF">
      <w:pPr>
        <w:jc w:val="both"/>
        <w:rPr>
          <w:sz w:val="24"/>
          <w:szCs w:val="24"/>
          <w:lang w:val="hr-HR"/>
        </w:rPr>
      </w:pPr>
    </w:p>
    <w:p w:rsidRDefault="00DF1182" w:rsidP="00B6223A" w:rsidR="00DF1182">
      <w:pPr>
        <w:jc w:val="right"/>
        <w:rPr>
          <w:sz w:val="24"/>
          <w:szCs w:val="24"/>
          <w:lang w:val="hr-HR"/>
        </w:rPr>
      </w:pPr>
      <w:r w:rsidRPr="008808CF">
        <w:rPr>
          <w:sz w:val="24"/>
          <w:szCs w:val="24"/>
          <w:lang w:val="hr-HR"/>
        </w:rPr>
        <w:t>Za točnost otpravka – ovlašten</w:t>
      </w:r>
      <w:r w:rsidR="00EE09DD">
        <w:rPr>
          <w:sz w:val="24"/>
          <w:szCs w:val="24"/>
          <w:lang w:val="hr-HR"/>
        </w:rPr>
        <w:t>i</w:t>
      </w:r>
      <w:r w:rsidRPr="008808CF">
        <w:rPr>
          <w:sz w:val="24"/>
          <w:szCs w:val="24"/>
          <w:lang w:val="hr-HR"/>
        </w:rPr>
        <w:t xml:space="preserve"> službenik</w:t>
      </w:r>
      <w:r w:rsidR="00B6223A">
        <w:rPr>
          <w:sz w:val="24"/>
          <w:szCs w:val="24"/>
          <w:lang w:val="hr-HR"/>
        </w:rPr>
        <w:t xml:space="preserve">: </w:t>
      </w:r>
    </w:p>
    <w:p w:rsidRDefault="00B6223A" w:rsidP="00B6223A" w:rsidR="00B6223A" w:rsidRPr="008808CF">
      <w:pPr>
        <w:jc w:val="right"/>
        <w:rPr>
          <w:sz w:val="24"/>
          <w:szCs w:val="24"/>
          <w:lang w:val="hr-HR"/>
        </w:rPr>
      </w:pPr>
      <w:r>
        <w:rPr>
          <w:sz w:val="24"/>
          <w:szCs w:val="24"/>
          <w:lang w:val="hr-HR"/>
        </w:rPr>
        <w:t>Zlatka Plivelić</w:t>
      </w:r>
    </w:p>
    <w:p w:rsidRDefault="009F01AD" w:rsidP="00B6223A" w:rsidR="004E16EE">
      <w:pPr>
        <w:jc w:val="right"/>
        <w:rPr>
          <w:sz w:val="24"/>
          <w:szCs w:val="24"/>
          <w:lang w:val="hr-HR"/>
        </w:rPr>
      </w:pPr>
      <w:r>
        <w:rPr>
          <w:sz w:val="24"/>
          <w:szCs w:val="24"/>
          <w:lang w:val="hr-HR"/>
        </w:rPr>
        <w:tab/>
        <w:t xml:space="preserve"> </w:t>
      </w:r>
      <w:r>
        <w:rPr>
          <w:sz w:val="24"/>
          <w:szCs w:val="24"/>
          <w:lang w:val="hr-HR"/>
        </w:rPr>
        <w:tab/>
      </w:r>
    </w:p>
    <w:p w:rsidRDefault="00B30E61" w:rsidP="00514BC3" w:rsidR="00DE450D" w:rsidRPr="008808CF">
      <w:pPr>
        <w:jc w:val="both"/>
        <w:rPr>
          <w:sz w:val="24"/>
          <w:szCs w:val="24"/>
          <w:lang w:val="hr-HR"/>
        </w:rPr>
      </w:pPr>
      <w:r w:rsidRPr="008808CF">
        <w:rPr>
          <w:lang w:val="hr-HR"/>
        </w:rPr>
        <w:tab/>
        <w:t xml:space="preserve">  </w:t>
      </w:r>
    </w:p>
    <w:p w:rsidRDefault="00B6223A" w:rsidP="004E21B1" w:rsidR="00B6223A">
      <w:pPr>
        <w:jc w:val="both"/>
        <w:rPr>
          <w:sz w:val="24"/>
          <w:szCs w:val="24"/>
          <w:lang w:val="hr-HR"/>
        </w:rPr>
      </w:pPr>
    </w:p>
    <w:p w:rsidRDefault="00B6223A" w:rsidP="004E21B1" w:rsidR="00B6223A">
      <w:pPr>
        <w:jc w:val="both"/>
        <w:rPr>
          <w:sz w:val="24"/>
          <w:szCs w:val="24"/>
          <w:lang w:val="hr-HR"/>
        </w:rPr>
      </w:pPr>
    </w:p>
    <w:p w:rsidRDefault="004E16EE" w:rsidP="004E16EE" w:rsidR="004E16EE" w:rsidRPr="008808CF">
      <w:pPr>
        <w:ind w:left="284"/>
        <w:jc w:val="both"/>
        <w:rPr>
          <w:sz w:val="24"/>
          <w:szCs w:val="24"/>
          <w:lang w:val="hr-HR"/>
        </w:rPr>
      </w:pPr>
    </w:p>
    <w:sectPr w:rsidSect="00B334F4" w:rsidR="004E16EE" w:rsidRPr="008808CF">
      <w:headerReference w:type="default" r:id="rId10"/>
      <w:headerReference w:type="first" r:id="rId11"/>
      <w:pgSz w:h="15840" w:w="12240"/>
      <w:pgMar w:gutter="0" w:footer="720" w:header="568" w:left="1418" w:bottom="1418" w:right="1418" w:top="1339"/>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4AE4" w:rsidR="00244AE4">
      <w:r>
        <w:separator/>
      </w:r>
    </w:p>
  </w:endnote>
  <w:endnote w:id="0" w:type="continuationSeparator">
    <w:p w:rsidRDefault="00244AE4" w:rsidR="00244A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4AE4" w:rsidR="00244AE4">
      <w:r>
        <w:separator/>
      </w:r>
    </w:p>
  </w:footnote>
  <w:footnote w:id="0" w:type="continuationSeparator">
    <w:p w:rsidRDefault="00244AE4" w:rsidR="00244A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2994551"/>
      <w:docPartObj>
        <w:docPartGallery w:val="Page Numbers (Top of Page)"/>
        <w:docPartUnique/>
      </w:docPartObj>
    </w:sdtPr>
    <w:sdtEndPr/>
    <w:sdtContent>
      <w:p w:rsidRDefault="00C70D1C" w:rsidR="00C70D1C">
        <w:pPr>
          <w:pStyle w:val="Zaglavlje"/>
          <w:jc w:val="center"/>
        </w:pPr>
        <w:r>
          <w:rPr>
            <w:sz w:val="24"/>
            <w:szCs w:val="24"/>
          </w:rPr>
          <w:fldChar w:fldCharType="begin"/>
        </w:r>
        <w:r>
          <w:rPr>
            <w:sz w:val="24"/>
            <w:szCs w:val="24"/>
          </w:rPr>
          <w:instrText xml:space="preserve"> PAGE  \* ArabicDash  \* MERGEFORMAT </w:instrText>
        </w:r>
        <w:r>
          <w:rPr>
            <w:sz w:val="24"/>
            <w:szCs w:val="24"/>
          </w:rPr>
          <w:fldChar w:fldCharType="separate"/>
        </w:r>
        <w:r w:rsidR="00C433A1">
          <w:rPr>
            <w:noProof/>
            <w:sz w:val="24"/>
            <w:szCs w:val="24"/>
          </w:rPr>
          <w:t>- 2 -</w:t>
        </w:r>
        <w:r>
          <w:rPr>
            <w:sz w:val="24"/>
            <w:szCs w:val="24"/>
          </w:rPr>
          <w:fldChar w:fldCharType="end"/>
        </w:r>
      </w:p>
    </w:sdtContent>
  </w:sdt>
  <w:p w:rsidRDefault="004600B2" w:rsidP="004E16EE" w:rsidR="004E16EE" w:rsidRPr="004E16EE">
    <w:pPr>
      <w:ind w:left="426"/>
      <w:jc w:val="both"/>
      <w:rPr>
        <w:sz w:val="24"/>
        <w:szCs w:val="24"/>
        <w:lang w:val="hr-HR"/>
      </w:rPr>
    </w:pP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sidR="00C70D1C">
      <w:rPr>
        <w:sz w:val="24"/>
        <w:szCs w:val="24"/>
        <w:lang w:val="hr-HR"/>
      </w:rPr>
      <w:t xml:space="preserve"> </w:t>
    </w:r>
    <w:r w:rsidR="00C70D1C" w:rsidRPr="007D1041">
      <w:rPr>
        <w:sz w:val="24"/>
        <w:szCs w:val="24"/>
        <w:lang w:val="hr-HR"/>
      </w:rPr>
      <w:t xml:space="preserve"> </w:t>
    </w:r>
    <w:r w:rsidR="00B6223A">
      <w:rPr>
        <w:sz w:val="24"/>
        <w:szCs w:val="24"/>
        <w:lang w:val="hr-HR"/>
      </w:rPr>
      <w:t xml:space="preserve">48. </w:t>
    </w:r>
    <w:r w:rsidR="00C70D1C" w:rsidRPr="007D1041">
      <w:rPr>
        <w:sz w:val="24"/>
        <w:szCs w:val="24"/>
        <w:lang w:val="hr-HR"/>
      </w:rPr>
      <w:t>St-</w:t>
    </w:r>
    <w:r w:rsidR="00A33FFB">
      <w:rPr>
        <w:sz w:val="24"/>
        <w:szCs w:val="24"/>
        <w:lang w:val="hr-HR"/>
      </w:rPr>
      <w:t>838</w:t>
    </w:r>
    <w:r w:rsidR="00C70D1C" w:rsidRPr="007D1041">
      <w:rPr>
        <w:sz w:val="24"/>
        <w:szCs w:val="24"/>
        <w:lang w:val="hr-HR"/>
      </w:rPr>
      <w:t>/</w:t>
    </w:r>
    <w:r>
      <w:rPr>
        <w:sz w:val="24"/>
        <w:szCs w:val="24"/>
        <w:lang w:val="hr-HR"/>
      </w:rPr>
      <w:t>13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1041" w:rsidP="007D1041" w:rsidR="007D1041">
    <w:pPr>
      <w:pStyle w:val="Zaglavlje"/>
      <w:rPr>
        <w:sz w:val="24"/>
        <w:szCs w:val="24"/>
        <w:lang w:val="hr-HR"/>
      </w:rPr>
    </w:pPr>
  </w:p>
  <w:p w:rsidRDefault="007D1041" w:rsidP="007D1041" w:rsidR="007D1041">
    <w:pPr>
      <w:pStyle w:val="Zaglavlje"/>
      <w:rPr>
        <w:sz w:val="24"/>
        <w:szCs w:val="24"/>
        <w:lang w:val="hr-HR"/>
      </w:rPr>
    </w:pPr>
  </w:p>
  <w:p w:rsidRDefault="004600B2" w:rsidP="007D1041" w:rsidR="007D1041">
    <w:pPr>
      <w:pStyle w:val="Zaglavlje"/>
      <w:tabs>
        <w:tab w:pos="4536" w:val="clear"/>
        <w:tab w:pos="9072" w:val="clear"/>
      </w:tabs>
      <w:rPr>
        <w:lang w:val="hr-HR"/>
      </w:rPr>
    </w:pP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sidR="007D1041">
      <w:rPr>
        <w:sz w:val="24"/>
        <w:szCs w:val="24"/>
        <w:lang w:val="hr-HR"/>
      </w:rPr>
      <w:t xml:space="preserve"> </w:t>
    </w:r>
    <w:r w:rsidR="007D1041" w:rsidRPr="007D1041">
      <w:rPr>
        <w:sz w:val="24"/>
        <w:szCs w:val="24"/>
        <w:lang w:val="hr-HR"/>
      </w:rPr>
      <w:t xml:space="preserve"> </w:t>
    </w:r>
    <w:r w:rsidR="00B6223A">
      <w:rPr>
        <w:sz w:val="24"/>
        <w:szCs w:val="24"/>
        <w:lang w:val="hr-HR"/>
      </w:rPr>
      <w:t xml:space="preserve">48. </w:t>
    </w:r>
    <w:r w:rsidR="007D1041" w:rsidRPr="007D1041">
      <w:rPr>
        <w:sz w:val="24"/>
        <w:szCs w:val="24"/>
        <w:lang w:val="hr-HR"/>
      </w:rPr>
      <w:t>St-</w:t>
    </w:r>
    <w:r w:rsidR="00A33FFB">
      <w:rPr>
        <w:sz w:val="24"/>
        <w:szCs w:val="24"/>
        <w:lang w:val="hr-HR"/>
      </w:rPr>
      <w:t>838</w:t>
    </w:r>
    <w:r w:rsidR="007D1041" w:rsidRPr="007D1041">
      <w:rPr>
        <w:sz w:val="24"/>
        <w:szCs w:val="24"/>
        <w:lang w:val="hr-HR"/>
      </w:rPr>
      <w:t>/</w:t>
    </w:r>
    <w:r>
      <w:rPr>
        <w:sz w:val="24"/>
        <w:szCs w:val="24"/>
        <w:lang w:val="hr-HR"/>
      </w:rPr>
      <w:t>13</w:t>
    </w:r>
  </w:p>
  <w:p w:rsidRDefault="007D1041" w:rsidP="007D1041" w:rsidR="007D1041">
    <w:pPr>
      <w:pStyle w:val="Zaglavlje"/>
      <w:tabs>
        <w:tab w:pos="4536" w:val="clear"/>
        <w:tab w:pos="9072" w:val="clear"/>
      </w:tabs>
      <w:rPr>
        <w:lang w:val="hr-HR"/>
      </w:rPr>
    </w:pPr>
  </w:p>
  <w:p w:rsidRDefault="007D1041" w:rsidP="007D1041" w:rsidR="007D1041">
    <w:pPr>
      <w:pStyle w:val="Zaglavlje"/>
      <w:tabs>
        <w:tab w:pos="4536" w:val="clear"/>
        <w:tab w:pos="9072" w:val="clear"/>
      </w:tabs>
      <w:rPr>
        <w:lang w:val="hr-HR"/>
      </w:rPr>
    </w:pPr>
  </w:p>
  <w:p w:rsidRDefault="007D1041" w:rsidP="007D1041" w:rsidR="007D1041">
    <w:pPr>
      <w:pStyle w:val="Zaglavlje"/>
      <w:tabs>
        <w:tab w:pos="4536" w:val="clear"/>
        <w:tab w:pos="9072" w:val="clear"/>
      </w:tabs>
      <w:rPr>
        <w:lang w:val="hr-HR"/>
      </w:rPr>
    </w:pPr>
    <w:r w:rsidRPr="007D1041">
      <w:rPr>
        <w:noProof/>
        <w:sz w:val="24"/>
        <w:szCs w:val="24"/>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7D1041" w:rsidP="007D1041" w:rsidR="007D1041" w:rsidRPr="007D1041">
    <w:pPr>
      <w:pStyle w:val="Zaglavlje"/>
      <w:tabs>
        <w:tab w:pos="4536" w:val="clear"/>
        <w:tab w:pos="9072" w:val="clear"/>
      </w:tabs>
      <w:rPr>
        <w:sz w:val="24"/>
        <w:szCs w:val="24"/>
      </w:rPr>
    </w:pPr>
  </w:p>
  <w:p w:rsidRDefault="007D1041" w:rsidP="007D1041" w:rsidR="007D1041" w:rsidRPr="007D1041">
    <w:pPr>
      <w:pStyle w:val="Zaglavlje"/>
      <w:rPr>
        <w:sz w:val="24"/>
        <w:szCs w:val="24"/>
      </w:rPr>
    </w:pPr>
  </w:p>
  <w:p w:rsidRDefault="007D1041" w:rsidP="007D1041" w:rsidR="007D1041" w:rsidRPr="007D1041">
    <w:pPr>
      <w:pStyle w:val="Zaglavlje"/>
      <w:rPr>
        <w:sz w:val="24"/>
        <w:szCs w:val="24"/>
      </w:rPr>
    </w:pPr>
  </w:p>
  <w:p w:rsidRDefault="007D1041" w:rsidP="007D1041" w:rsidR="007D1041" w:rsidRPr="007D1041">
    <w:pPr>
      <w:pStyle w:val="Zaglavlje"/>
      <w:rPr>
        <w:sz w:val="24"/>
        <w:szCs w:val="24"/>
      </w:rPr>
    </w:pPr>
  </w:p>
  <w:p w:rsidRDefault="007D1041" w:rsidP="007D1041" w:rsidR="007D1041" w:rsidRPr="007D1041">
    <w:pPr>
      <w:pStyle w:val="Zaglavlje"/>
      <w:rPr>
        <w:sz w:val="24"/>
        <w:szCs w:val="24"/>
      </w:rPr>
    </w:pPr>
  </w:p>
  <w:p w:rsidRDefault="007D1041" w:rsidP="007D1041" w:rsidR="007D1041" w:rsidRPr="007D1041">
    <w:pPr>
      <w:pStyle w:val="Zaglavlje"/>
      <w:ind w:left="426"/>
      <w:rPr>
        <w:sz w:val="24"/>
        <w:szCs w:val="24"/>
      </w:rPr>
    </w:pPr>
    <w:r w:rsidRPr="007D1041">
      <w:rPr>
        <w:sz w:val="24"/>
        <w:szCs w:val="24"/>
      </w:rPr>
      <w:t>REPUBLIKA HRVATSKA</w:t>
    </w:r>
  </w:p>
  <w:p w:rsidRDefault="007D1041" w:rsidP="007D1041" w:rsidR="007D1041" w:rsidRPr="007D1041">
    <w:pPr>
      <w:pStyle w:val="Zaglavlje"/>
      <w:ind w:left="426"/>
      <w:rPr>
        <w:sz w:val="24"/>
        <w:szCs w:val="24"/>
      </w:rPr>
    </w:pPr>
    <w:r w:rsidRPr="007D1041">
      <w:rPr>
        <w:sz w:val="24"/>
        <w:szCs w:val="24"/>
      </w:rPr>
      <w:t>Trgovački sud u Zagrebu</w:t>
    </w:r>
  </w:p>
  <w:p w:rsidRDefault="007D1041" w:rsidP="007D1041" w:rsidR="007D1041">
    <w:pPr>
      <w:pStyle w:val="Zaglavlje"/>
      <w:ind w:left="426"/>
    </w:pPr>
    <w:r w:rsidRPr="007D1041">
      <w:rPr>
        <w:sz w:val="24"/>
        <w:szCs w:val="24"/>
      </w:rPr>
      <w:t>Zagreb</w:t>
    </w:r>
    <w:r w:rsidR="00B35FF2">
      <w:rPr>
        <w:sz w:val="24"/>
        <w:szCs w:val="24"/>
      </w:rPr>
      <w:t>, Amruševa 2/II, desno (p.p. 432</w:t>
    </w:r>
    <w:r w:rsidRPr="007D1041">
      <w:rPr>
        <w:sz w:val="24"/>
        <w:szCs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1A2DB6"/>
    <w:multiLevelType w:val="hybridMultilevel"/>
    <w:tmpl w:val="A57E4D1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335B40"/>
    <w:multiLevelType w:val="hybridMultilevel"/>
    <w:tmpl w:val="2CC6FB6A"/>
    <w:lvl w:tplc="DEAAC3B2" w:ilvl="0">
      <w:start w:val="2"/>
      <w:numFmt w:val="upperRoman"/>
      <w:lvlText w:val="%1."/>
      <w:lvlJc w:val="left"/>
      <w:pPr>
        <w:tabs>
          <w:tab w:pos="1770" w:val="num"/>
        </w:tabs>
        <w:ind w:hanging="1050" w:left="177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2FF74A3"/>
    <w:multiLevelType w:val="hybridMultilevel"/>
    <w:tmpl w:val="F89C221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2775B1A"/>
    <w:multiLevelType w:val="hybridMultilevel"/>
    <w:tmpl w:val="CE869AA0"/>
    <w:lvl w:tplc="F5D81A4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5">
    <w:nsid w:val="4C7603C2"/>
    <w:multiLevelType w:val="hybridMultilevel"/>
    <w:tmpl w:val="721865EA"/>
    <w:lvl w:tplc="A77A7874" w:ilvl="0">
      <w:start w:val="1"/>
      <w:numFmt w:val="bullet"/>
      <w:lvlText w:val="–"/>
      <w:lvlJc w:val="left"/>
      <w:pPr>
        <w:tabs>
          <w:tab w:pos="1140" w:val="num"/>
        </w:tabs>
        <w:ind w:hanging="360" w:left="1140"/>
      </w:pPr>
      <w:rPr>
        <w:rFonts w:cs="Times New Roman" w:eastAsia="Times New Roman" w:hAnsi="Times New Roman" w:ascii="Times New Roman" w:hint="default"/>
      </w:rPr>
    </w:lvl>
    <w:lvl w:tentative="true" w:tplc="041A0003" w:ilvl="1">
      <w:start w:val="1"/>
      <w:numFmt w:val="bullet"/>
      <w:lvlText w:val="o"/>
      <w:lvlJc w:val="left"/>
      <w:pPr>
        <w:tabs>
          <w:tab w:pos="1860" w:val="num"/>
        </w:tabs>
        <w:ind w:hanging="360" w:left="1860"/>
      </w:pPr>
      <w:rPr>
        <w:rFonts w:hAnsi="Courier New" w:ascii="Courier New" w:hint="default"/>
      </w:rPr>
    </w:lvl>
    <w:lvl w:tentative="true" w:tplc="041A0005" w:ilvl="2">
      <w:start w:val="1"/>
      <w:numFmt w:val="bullet"/>
      <w:lvlText w:val=""/>
      <w:lvlJc w:val="left"/>
      <w:pPr>
        <w:tabs>
          <w:tab w:pos="2580" w:val="num"/>
        </w:tabs>
        <w:ind w:hanging="360" w:left="2580"/>
      </w:pPr>
      <w:rPr>
        <w:rFonts w:hAnsi="Wingdings" w:ascii="Wingdings" w:hint="default"/>
      </w:rPr>
    </w:lvl>
    <w:lvl w:tentative="true" w:tplc="041A0001" w:ilvl="3">
      <w:start w:val="1"/>
      <w:numFmt w:val="bullet"/>
      <w:lvlText w:val=""/>
      <w:lvlJc w:val="left"/>
      <w:pPr>
        <w:tabs>
          <w:tab w:pos="3300" w:val="num"/>
        </w:tabs>
        <w:ind w:hanging="360" w:left="3300"/>
      </w:pPr>
      <w:rPr>
        <w:rFonts w:hAnsi="Symbol" w:ascii="Symbol" w:hint="default"/>
      </w:rPr>
    </w:lvl>
    <w:lvl w:tentative="true" w:tplc="041A0003" w:ilvl="4">
      <w:start w:val="1"/>
      <w:numFmt w:val="bullet"/>
      <w:lvlText w:val="o"/>
      <w:lvlJc w:val="left"/>
      <w:pPr>
        <w:tabs>
          <w:tab w:pos="4020" w:val="num"/>
        </w:tabs>
        <w:ind w:hanging="360" w:left="4020"/>
      </w:pPr>
      <w:rPr>
        <w:rFonts w:hAnsi="Courier New" w:ascii="Courier New" w:hint="default"/>
      </w:rPr>
    </w:lvl>
    <w:lvl w:tentative="true" w:tplc="041A0005" w:ilvl="5">
      <w:start w:val="1"/>
      <w:numFmt w:val="bullet"/>
      <w:lvlText w:val=""/>
      <w:lvlJc w:val="left"/>
      <w:pPr>
        <w:tabs>
          <w:tab w:pos="4740" w:val="num"/>
        </w:tabs>
        <w:ind w:hanging="360" w:left="4740"/>
      </w:pPr>
      <w:rPr>
        <w:rFonts w:hAnsi="Wingdings" w:ascii="Wingdings" w:hint="default"/>
      </w:rPr>
    </w:lvl>
    <w:lvl w:tentative="true" w:tplc="041A0001" w:ilvl="6">
      <w:start w:val="1"/>
      <w:numFmt w:val="bullet"/>
      <w:lvlText w:val=""/>
      <w:lvlJc w:val="left"/>
      <w:pPr>
        <w:tabs>
          <w:tab w:pos="5460" w:val="num"/>
        </w:tabs>
        <w:ind w:hanging="360" w:left="5460"/>
      </w:pPr>
      <w:rPr>
        <w:rFonts w:hAnsi="Symbol" w:ascii="Symbol" w:hint="default"/>
      </w:rPr>
    </w:lvl>
    <w:lvl w:tentative="true" w:tplc="041A0003" w:ilvl="7">
      <w:start w:val="1"/>
      <w:numFmt w:val="bullet"/>
      <w:lvlText w:val="o"/>
      <w:lvlJc w:val="left"/>
      <w:pPr>
        <w:tabs>
          <w:tab w:pos="6180" w:val="num"/>
        </w:tabs>
        <w:ind w:hanging="360" w:left="6180"/>
      </w:pPr>
      <w:rPr>
        <w:rFonts w:hAnsi="Courier New" w:ascii="Courier New" w:hint="default"/>
      </w:rPr>
    </w:lvl>
    <w:lvl w:tentative="true" w:tplc="041A0005" w:ilvl="8">
      <w:start w:val="1"/>
      <w:numFmt w:val="bullet"/>
      <w:lvlText w:val=""/>
      <w:lvlJc w:val="left"/>
      <w:pPr>
        <w:tabs>
          <w:tab w:pos="6900" w:val="num"/>
        </w:tabs>
        <w:ind w:hanging="360" w:left="6900"/>
      </w:pPr>
      <w:rPr>
        <w:rFonts w:hAnsi="Wingdings" w:ascii="Wingdings" w:hint="default"/>
      </w:rPr>
    </w:lvl>
  </w:abstractNum>
  <w:abstractNum w:abstractNumId="6">
    <w:nsid w:val="4F400C6B"/>
    <w:multiLevelType w:val="hybridMultilevel"/>
    <w:tmpl w:val="CF08E3A0"/>
    <w:lvl w:tplc="9922513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ABC3472"/>
    <w:multiLevelType w:val="hybridMultilevel"/>
    <w:tmpl w:val="08DC243A"/>
    <w:lvl w:tplc="E19A672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D30639C"/>
    <w:multiLevelType w:val="hybridMultilevel"/>
    <w:tmpl w:val="A58EB9BA"/>
    <w:lvl w:tplc="BE265E1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5"/>
  </w:num>
  <w:num w:numId="4">
    <w:abstractNumId w:val="4"/>
  </w:num>
  <w:num w:numId="5">
    <w:abstractNumId w:val="1"/>
  </w:num>
  <w:num w:numId="6">
    <w:abstractNumId w:val="8"/>
  </w:num>
  <w:num w:numId="7">
    <w:abstractNumId w:val="0"/>
  </w:num>
  <w:num w:numId="8">
    <w:abstractNumId w:val="6"/>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36FB"/>
    <w:rsid w:val="00000417"/>
    <w:rsid w:val="00080FBD"/>
    <w:rsid w:val="0009644E"/>
    <w:rsid w:val="00107A28"/>
    <w:rsid w:val="00112A0D"/>
    <w:rsid w:val="00126695"/>
    <w:rsid w:val="00221A38"/>
    <w:rsid w:val="00244AE4"/>
    <w:rsid w:val="00261CED"/>
    <w:rsid w:val="00324BC2"/>
    <w:rsid w:val="00391F8F"/>
    <w:rsid w:val="003E0E21"/>
    <w:rsid w:val="003F3BB8"/>
    <w:rsid w:val="004600B2"/>
    <w:rsid w:val="004621C7"/>
    <w:rsid w:val="004C5726"/>
    <w:rsid w:val="004D1D5D"/>
    <w:rsid w:val="004E16EE"/>
    <w:rsid w:val="004E21B1"/>
    <w:rsid w:val="004F3A5A"/>
    <w:rsid w:val="00514BC3"/>
    <w:rsid w:val="005C0A1E"/>
    <w:rsid w:val="005D51BE"/>
    <w:rsid w:val="00723D01"/>
    <w:rsid w:val="007336FB"/>
    <w:rsid w:val="00754EB0"/>
    <w:rsid w:val="00764CBF"/>
    <w:rsid w:val="007743FC"/>
    <w:rsid w:val="007945D7"/>
    <w:rsid w:val="007C087A"/>
    <w:rsid w:val="007D1041"/>
    <w:rsid w:val="008808CF"/>
    <w:rsid w:val="008D0FD6"/>
    <w:rsid w:val="008F7932"/>
    <w:rsid w:val="00931CA8"/>
    <w:rsid w:val="00945DD1"/>
    <w:rsid w:val="00952DA0"/>
    <w:rsid w:val="009B4568"/>
    <w:rsid w:val="009C0399"/>
    <w:rsid w:val="009C6D36"/>
    <w:rsid w:val="009F01AD"/>
    <w:rsid w:val="00A154FF"/>
    <w:rsid w:val="00A33FFB"/>
    <w:rsid w:val="00A811F3"/>
    <w:rsid w:val="00AA2E10"/>
    <w:rsid w:val="00B1490F"/>
    <w:rsid w:val="00B30E61"/>
    <w:rsid w:val="00B334F4"/>
    <w:rsid w:val="00B35FF2"/>
    <w:rsid w:val="00B6223A"/>
    <w:rsid w:val="00B96FEE"/>
    <w:rsid w:val="00BC3B98"/>
    <w:rsid w:val="00C12B6F"/>
    <w:rsid w:val="00C246E3"/>
    <w:rsid w:val="00C433A1"/>
    <w:rsid w:val="00C510D9"/>
    <w:rsid w:val="00C70D1C"/>
    <w:rsid w:val="00C80B6F"/>
    <w:rsid w:val="00C9347E"/>
    <w:rsid w:val="00C97E2C"/>
    <w:rsid w:val="00CD757F"/>
    <w:rsid w:val="00D164CE"/>
    <w:rsid w:val="00D3356A"/>
    <w:rsid w:val="00D54231"/>
    <w:rsid w:val="00DB5D7A"/>
    <w:rsid w:val="00DE133E"/>
    <w:rsid w:val="00DE450D"/>
    <w:rsid w:val="00DF1182"/>
    <w:rsid w:val="00EE09DD"/>
    <w:rsid w:val="00F00D7A"/>
    <w:rsid w:val="00F83C9F"/>
    <w:rsid w:val="00FA69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pPr>
      <w:overflowPunct w:val="false"/>
      <w:autoSpaceDE w:val="false"/>
      <w:autoSpaceDN w:val="false"/>
      <w:adjustRightInd w:val="false"/>
      <w:ind w:left="720"/>
      <w:jc w:val="both"/>
    </w:pPr>
    <w:rPr>
      <w:rFonts w:hAnsi="Arial" w:ascii="Arial"/>
      <w:sz w:val="24"/>
      <w:lang w:val="en-GB"/>
    </w:rPr>
  </w:style>
  <w:style w:styleId="Uvuenotijeloteksta" w:type="paragraph">
    <w:name w:val="Body Text Indent"/>
    <w:basedOn w:val="Normal"/>
    <w:rsid w:val="00B30E61"/>
    <w:pPr>
      <w:ind w:left="720"/>
    </w:pPr>
    <w:rPr>
      <w:sz w:val="24"/>
      <w:szCs w:val="24"/>
      <w:lang w:val="hr-HR"/>
    </w:rPr>
  </w:style>
  <w:style w:styleId="Zaglavlje" w:type="paragraph">
    <w:name w:val="header"/>
    <w:basedOn w:val="Normal"/>
    <w:link w:val="ZaglavljeChar"/>
    <w:uiPriority w:val="99"/>
    <w:rsid w:val="00CD757F"/>
    <w:pPr>
      <w:tabs>
        <w:tab w:pos="4536" w:val="center"/>
        <w:tab w:pos="9072" w:val="right"/>
      </w:tabs>
    </w:pPr>
  </w:style>
  <w:style w:styleId="Podnoje" w:type="paragraph">
    <w:name w:val="footer"/>
    <w:basedOn w:val="Normal"/>
    <w:rsid w:val="00CD757F"/>
    <w:pPr>
      <w:tabs>
        <w:tab w:pos="4536" w:val="center"/>
        <w:tab w:pos="9072" w:val="right"/>
      </w:tabs>
    </w:pPr>
  </w:style>
  <w:style w:styleId="Tekstbalonia" w:type="paragraph">
    <w:name w:val="Balloon Text"/>
    <w:basedOn w:val="Normal"/>
    <w:link w:val="TekstbaloniaChar"/>
    <w:rsid w:val="00261CED"/>
    <w:rPr>
      <w:rFonts w:cs="Tahoma" w:hAnsi="Tahoma" w:ascii="Tahoma"/>
      <w:sz w:val="16"/>
      <w:szCs w:val="16"/>
    </w:rPr>
  </w:style>
  <w:style w:customStyle="true" w:styleId="TekstbaloniaChar" w:type="character">
    <w:name w:val="Tekst balončića Char"/>
    <w:link w:val="Tekstbalonia"/>
    <w:rsid w:val="00261CED"/>
    <w:rPr>
      <w:rFonts w:cs="Tahoma" w:hAnsi="Tahoma" w:ascii="Tahoma"/>
      <w:sz w:val="16"/>
      <w:szCs w:val="16"/>
      <w:lang w:val="en-US"/>
    </w:rPr>
  </w:style>
  <w:style w:customStyle="true" w:styleId="ZaglavljeChar" w:type="character">
    <w:name w:val="Zaglavlje Char"/>
    <w:link w:val="Zaglavlje"/>
    <w:uiPriority w:val="99"/>
    <w:rsid w:val="007D1041"/>
    <w:rPr>
      <w:lang w:val="en-US"/>
    </w:rPr>
  </w:style>
  <w:style w:styleId="Odlomakpopisa" w:type="paragraph">
    <w:name w:val="List Paragraph"/>
    <w:basedOn w:val="Normal"/>
    <w:uiPriority w:val="34"/>
    <w:qFormat/>
    <w:rsid w:val="007D1041"/>
    <w:pPr>
      <w:ind w:left="720"/>
      <w:contextualSpacing/>
    </w:pPr>
  </w:style>
  <w:style w:styleId="Tekstrezerviranogmjesta" w:type="character">
    <w:name w:val="Placeholder Text"/>
    <w:basedOn w:val="Zadanifontodlomka"/>
    <w:uiPriority w:val="99"/>
    <w:semiHidden/>
    <w:rsid w:val="00B96FEE"/>
    <w:rPr>
      <w:color w:val="808080"/>
      <w:bdr w:space="0" w:sz="0" w:color="auto" w:val="none"/>
      <w:shd w:fill="auto" w:color="auto" w:val="clear"/>
    </w:rPr>
  </w:style>
  <w:style w:customStyle="true" w:styleId="eSPISCCParagraphDefaultFont" w:type="character">
    <w:name w:val="eSPIS_CC_Paragraph Default Font"/>
    <w:basedOn w:val="Zadanifontodlomka"/>
    <w:rsid w:val="00B96FE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96FE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96FE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96FE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pPr>
      <w:overflowPunct w:val="0"/>
      <w:autoSpaceDE w:val="0"/>
      <w:autoSpaceDN w:val="0"/>
      <w:adjustRightInd w:val="0"/>
      <w:ind w:left="720"/>
      <w:jc w:val="both"/>
    </w:pPr>
    <w:rPr>
      <w:rFonts w:ascii="Arial" w:hAnsi="Arial"/>
      <w:sz w:val="24"/>
      <w:lang w:val="en-GB"/>
    </w:rPr>
  </w:style>
  <w:style w:styleId="Uvuenotijeloteksta" w:type="paragraph">
    <w:name w:val="Body Text Indent"/>
    <w:basedOn w:val="Normal"/>
    <w:rsid w:val="00B30E61"/>
    <w:pPr>
      <w:ind w:left="720"/>
    </w:pPr>
    <w:rPr>
      <w:sz w:val="24"/>
      <w:szCs w:val="24"/>
      <w:lang w:val="hr-HR"/>
    </w:rPr>
  </w:style>
  <w:style w:styleId="Zaglavlje" w:type="paragraph">
    <w:name w:val="header"/>
    <w:basedOn w:val="Normal"/>
    <w:link w:val="ZaglavljeChar"/>
    <w:uiPriority w:val="99"/>
    <w:rsid w:val="00CD757F"/>
    <w:pPr>
      <w:tabs>
        <w:tab w:pos="4536" w:val="center"/>
        <w:tab w:pos="9072" w:val="right"/>
      </w:tabs>
    </w:pPr>
  </w:style>
  <w:style w:styleId="Podnoje" w:type="paragraph">
    <w:name w:val="footer"/>
    <w:basedOn w:val="Normal"/>
    <w:rsid w:val="00CD757F"/>
    <w:pPr>
      <w:tabs>
        <w:tab w:pos="4536" w:val="center"/>
        <w:tab w:pos="9072" w:val="right"/>
      </w:tabs>
    </w:pPr>
  </w:style>
  <w:style w:styleId="Tekstbalonia" w:type="paragraph">
    <w:name w:val="Balloon Text"/>
    <w:basedOn w:val="Normal"/>
    <w:link w:val="TekstbaloniaChar"/>
    <w:rsid w:val="00261CED"/>
    <w:rPr>
      <w:rFonts w:ascii="Tahoma" w:cs="Tahoma" w:hAnsi="Tahoma"/>
      <w:sz w:val="16"/>
      <w:szCs w:val="16"/>
    </w:rPr>
  </w:style>
  <w:style w:customStyle="1" w:styleId="TekstbaloniaChar" w:type="character">
    <w:name w:val="Tekst balončića Char"/>
    <w:link w:val="Tekstbalonia"/>
    <w:rsid w:val="00261CED"/>
    <w:rPr>
      <w:rFonts w:ascii="Tahoma" w:cs="Tahoma" w:hAnsi="Tahoma"/>
      <w:sz w:val="16"/>
      <w:szCs w:val="16"/>
      <w:lang w:val="en-US"/>
    </w:rPr>
  </w:style>
  <w:style w:customStyle="1" w:styleId="ZaglavljeChar" w:type="character">
    <w:name w:val="Zaglavlje Char"/>
    <w:link w:val="Zaglavlje"/>
    <w:uiPriority w:val="99"/>
    <w:rsid w:val="007D1041"/>
    <w:rPr>
      <w:lang w:val="en-US"/>
    </w:rPr>
  </w:style>
  <w:style w:styleId="Odlomakpopisa" w:type="paragraph">
    <w:name w:val="List Paragraph"/>
    <w:basedOn w:val="Normal"/>
    <w:uiPriority w:val="34"/>
    <w:qFormat/>
    <w:rsid w:val="007D1041"/>
    <w:pPr>
      <w:ind w:left="720"/>
      <w:contextualSpacing/>
    </w:pPr>
  </w:style>
  <w:style w:styleId="Tekstrezerviranogmjesta" w:type="character">
    <w:name w:val="Placeholder Text"/>
    <w:basedOn w:val="Zadanifontodlomka"/>
    <w:uiPriority w:val="99"/>
    <w:semiHidden/>
    <w:rsid w:val="00B96FEE"/>
    <w:rPr>
      <w:color w:val="808080"/>
      <w:bdr w:color="auto" w:space="0" w:sz="0" w:val="none"/>
      <w:shd w:color="auto" w:fill="auto" w:val="clear"/>
    </w:rPr>
  </w:style>
  <w:style w:customStyle="1" w:styleId="eSPISCCParagraphDefaultFont" w:type="character">
    <w:name w:val="eSPIS_CC_Paragraph Default Font"/>
    <w:basedOn w:val="Zadanifontodlomka"/>
    <w:rsid w:val="00B96FE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96FE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96FE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96FE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St-838/2013-133</izvorni_sadrzaj>
    <derivirana_varijabla naziv="DomainObject.Oznaka_1">St-838/2013-133</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838</izvorni_sadrzaj>
    <derivirana_varijabla naziv="DomainObject.Predmet.Broj_1">838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2013.</izvorni_sadrzaj>
    <derivirana_varijabla naziv="DomainObject.Predmet.DatumOsnivanja_1">22.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St-838/2013</izvorni_sadrzaj>
    <derivirana_varijabla naziv="DomainObject.Predmet.OznakaBroj_1">St-838/2013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VELIKA GORICA DIZALA d.o.o. za trgovinu i usluge</izvorni_sadrzaj>
    <derivirana_varijabla naziv="DomainObject.Predmet.ProtustrankaFormated_1">  VELIKA GORICA DIZALA d.o.o. za trgovinu i usluge</derivirana_varijabla>
  </DomainObject.Predmet.ProtustrankaFormated>
  <DomainObject.Predmet.ProtustrankaFormatedOIB>
    <izvorni_sadrzaj>  VELIKA GORICA DIZALA d.o.o. za trgovinu i usluge, OIB 82482065585</izvorni_sadrzaj>
    <derivirana_varijabla naziv="DomainObject.Predmet.ProtustrankaFormatedOIB_1">  VELIKA GORICA DIZALA d.o.o. za trgovinu i usluge, OIB 82482065585</derivirana_varijabla>
  </DomainObject.Predmet.ProtustrankaFormatedOIB>
  <DomainObject.Predmet.ProtustrankaFormatedWithAdress>
    <izvorni_sadrzaj> VELIKA GORICA DIZALA d.o.o. za trgovinu i usluge, Dragutina Domjanića 1, 10410 Velika Gorica</izvorni_sadrzaj>
    <derivirana_varijabla naziv="DomainObject.Predmet.ProtustrankaFormatedWithAdress_1"> VELIKA GORICA DIZALA d.o.o. za trgovinu i usluge, Dragutina Domjanića 1, 10410 Velika Gorica</derivirana_varijabla>
  </DomainObject.Predmet.ProtustrankaFormatedWithAdress>
  <DomainObject.Predmet.ProtustrankaFormatedWithAdressOIB>
    <izvorni_sadrzaj> VELIKA GORICA DIZALA d.o.o. za trgovinu i usluge, OIB 82482065585, Dragutina Domjanića 1, 10410 Velika Gorica</izvorni_sadrzaj>
    <derivirana_varijabla naziv="DomainObject.Predmet.ProtustrankaFormatedWithAdressOIB_1"> VELIKA GORICA DIZALA d.o.o. za trgovinu i usluge, OIB 82482065585, Dragutina Domjanića 1, 10410 Velika Gorica</derivirana_varijabla>
  </DomainObject.Predmet.ProtustrankaFormatedWithAdressOIB>
  <DomainObject.Predmet.ProtustrankaWithAdress>
    <izvorni_sadrzaj>VELIKA GORICA DIZALA d.o.o. za trgovinu i usluge Dragutina Domjanića 1, 10410 Velika Gorica</izvorni_sadrzaj>
    <derivirana_varijabla naziv="DomainObject.Predmet.ProtustrankaWithAdress_1">VELIKA GORICA DIZALA d.o.o. za trgovinu i usluge Dragutina Domjanića 1, 10410 Velika Gorica</derivirana_varijabla>
  </DomainObject.Predmet.ProtustrankaWithAdress>
  <DomainObject.Predmet.ProtustrankaWithAdressOIB>
    <izvorni_sadrzaj>VELIKA GORICA DIZALA d.o.o. za trgovinu i usluge, OIB 82482065585, Dragutina Domjanića 1, 10410 Velika Gorica</izvorni_sadrzaj>
    <derivirana_varijabla naziv="DomainObject.Predmet.ProtustrankaWithAdressOIB_1">VELIKA GORICA DIZALA d.o.o. za trgovinu i usluge, OIB 82482065585, Dragutina Domjanića 1, 10410 Velika Gorica</derivirana_varijabla>
  </DomainObject.Predmet.ProtustrankaWithAdressOIB>
  <DomainObject.Predmet.ProtustrankaNazivFormated>
    <izvorni_sadrzaj>VELIKA GORICA DIZALA d.o.o. za trgovinu i usluge</izvorni_sadrzaj>
    <derivirana_varijabla naziv="DomainObject.Predmet.ProtustrankaNazivFormated_1">VELIKA GORICA DIZALA d.o.o. za trgovinu i usluge</derivirana_varijabla>
  </DomainObject.Predmet.ProtustrankaNazivFormated>
  <DomainObject.Predmet.ProtustrankaNazivFormatedOIB>
    <izvorni_sadrzaj>VELIKA GORICA DIZALA d.o.o. za trgovinu i usluge, OIB 82482065585</izvorni_sadrzaj>
    <derivirana_varijabla naziv="DomainObject.Predmet.ProtustrankaNazivFormatedOIB_1">VELIKA GORICA DIZALA d.o.o. za trgovinu i usluge, OIB 82482065585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Dubravko Skračić; DRAGAN JOSIPOVIĆ; Dražen Serdar; Monika Horvat Mrkonjić; Marija Tereza Cerovec</izvorni_sadrzaj>
    <derivirana_varijabla naziv="DomainObject.Predmet.StrankaFormated_1">  FINA ZAGREB; Dubravko Skračić; DRAGAN JOSIPOVIĆ; Dražen Serdar; Monika Horvat Mrkonjić; Marija Tereza Cerovec</derivirana_varijabla>
  </DomainObject.Predmet.StrankaFormated>
  <DomainObject.Predmet.StrankaFormatedOIB>
    <izvorni_sadrzaj>  FINA ZAGREB, OIB 85821130368; Dubravko Skračić, OIB 54766127945; DRAGAN JOSIPOVIĆ; Dražen Serdar, OIB 94955527466; Monika Horvat Mrkonjić, OIB 39780860388; Marija Tereza Cerovec, OIB 39124668133</izvorni_sadrzaj>
    <derivirana_varijabla naziv="DomainObject.Predmet.StrankaFormatedOIB_1">  FINA ZAGREB, OIB 85821130368; Dubravko Skračić, OIB 54766127945; DRAGAN JOSIPOVIĆ; Dražen Serdar, OIB 94955527466; Monika Horvat Mrkonjić, OIB 39780860388; Marija Tereza Cerovec, OIB 39124668133</derivirana_varijabla>
  </DomainObject.Predmet.StrankaFormatedOIB>
  <DomainObject.Predmet.StrankaFormatedWithAdress>
    <izvorni_sadrzaj> FINA ZAGREB, Albrechtova 42, 10000 Zagreb; Dubravko Skračić, Cernička Ulica 41, 10000 Zagreb; DRAGAN JOSIPOVIĆ; Dražen Serdar, Benkovačka 2a, 10000 Zagreb; Monika Horvat Mrkonjić, Ulica Čavorija 92, 44317 Potok; Marija Tereza Cerovec, Dragutina Domjanića 1, 10410 Velika Gorica</izvorni_sadrzaj>
    <derivirana_varijabla naziv="DomainObject.Predmet.StrankaFormatedWithAdress_1"> FINA ZAGREB, Albrechtova 42, 10000 Zagreb; Dubravko Skračić, Cernička Ulica 41, 10000 Zagreb; DRAGAN JOSIPOVIĆ; Dražen Serdar, Benkovačka 2a, 10000 Zagreb; Monika Horvat Mrkonjić, Ulica Čavorija 92, 44317 Potok; Marija Tereza Cerovec, Dragutina Domjanića 1, 10410 Velika Gorica</derivirana_varijabla>
  </DomainObject.Predmet.StrankaFormatedWithAdress>
  <DomainObject.Predmet.StrankaFormatedWithAdressOIB>
    <izvorni_sadrzaj> FINA ZAGREB, OIB 85821130368, Albrechtova 42, 10000 Zagreb; Dubravko Skračić, OIB 54766127945, Cernička Ulica 41, 10000 Zagreb; DRAGAN JOSIPOVIĆ; Dražen Serdar, OIB 94955527466, Benkovačka 2a, 10000 Zagreb; Monika Horvat Mrkonjić, OIB 39780860388, Ulica Čavorija 92, 44317 Potok; Marija Tereza Cerovec, OIB 39124668133, Dragutina Domjanića 1, 10410 Velika Gorica</izvorni_sadrzaj>
    <derivirana_varijabla naziv="DomainObject.Predmet.StrankaFormatedWithAdressOIB_1"> FINA ZAGREB, OIB 85821130368, Albrechtova 42, 10000 Zagreb; Dubravko Skračić, OIB 54766127945, Cernička Ulica 41, 10000 Zagreb; DRAGAN JOSIPOVIĆ; Dražen Serdar, OIB 94955527466, Benkovačka 2a, 10000 Zagreb; Monika Horvat Mrkonjić, OIB 39780860388, Ulica Čavorija 92, 44317 Potok; Marija Tereza Cerovec, OIB 39124668133, Dragutina Domjanića 1, 10410 Velika Gorica</derivirana_varijabla>
  </DomainObject.Predmet.StrankaFormatedWithAdressOIB>
  <DomainObject.Predmet.StrankaWithAdress>
    <izvorni_sadrzaj>FINA ZAGREB Albrechtova 42,10000 Zagreb,Dubravko Skračić Cernička Ulica 41,10000 Zagreb,DRAGAN JOSIPOVIĆ ,Dražen Serdar Benkovačka 2a,10000 Zagreb,Monika Horvat Mrkonjić Ulica Čavorija 92,44317 Potok,Marija Tereza Cerovec Dragutina Domjanića 1,10410 Velika Gorica</izvorni_sadrzaj>
    <derivirana_varijabla naziv="DomainObject.Predmet.StrankaWithAdress_1">FINA ZAGREB Albrechtova 42,10000 Zagreb,Dubravko Skračić Cernička Ulica 41,10000 Zagreb,DRAGAN JOSIPOVIĆ ,Dražen Serdar Benkovačka 2a,10000 Zagreb,Monika Horvat Mrkonjić Ulica Čavorija 92,44317 Potok,Marija Tereza Cerovec Dragutina Domjanića 1,10410 Velika Gorica</derivirana_varijabla>
  </DomainObject.Predmet.StrankaWithAdress>
  <DomainObject.Predmet.StrankaWithAdressOIB>
    <izvorni_sadrzaj>FINA ZAGREB, OIB 85821130368, Albrechtova 42,10000 Zagreb,Dubravko Skračić, OIB 54766127945, Cernička Ulica 41,10000 Zagreb,DRAGAN JOSIPOVIĆ,Dražen Serdar, OIB 94955527466, Benkovačka 2a,10000 Zagreb,Monika Horvat Mrkonjić, OIB 39780860388, Ulica Čavorija 92,44317 Potok,Marija Tereza Cerovec, OIB 39124668133, Dragutina Domjanića 1,10410 Velika Gorica</izvorni_sadrzaj>
    <derivirana_varijabla naziv="DomainObject.Predmet.StrankaWithAdressOIB_1">FINA ZAGREB, OIB 85821130368, Albrechtova 42,10000 Zagreb,Dubravko Skračić, OIB 54766127945, Cernička Ulica 41,10000 Zagreb,DRAGAN JOSIPOVIĆ,Dražen Serdar, OIB 94955527466, Benkovačka 2a,10000 Zagreb,Monika Horvat Mrkonjić, OIB 39780860388, Ulica Čavorija 92,44317 Potok,Marija Tereza Cerovec, OIB 39124668133, Dragutina Domjanića 1,10410 Velika Gorica</derivirana_varijabla>
  </DomainObject.Predmet.StrankaWithAdressOIB>
  <DomainObject.Predmet.StrankaNazivFormated>
    <izvorni_sadrzaj>FINA ZAGREB,Dubravko Skračić,DRAGAN JOSIPOVIĆ,Dražen Serdar,Monika Horvat Mrkonjić,Marija Tereza Cerovec</izvorni_sadrzaj>
    <derivirana_varijabla naziv="DomainObject.Predmet.StrankaNazivFormated_1">FINA ZAGREB,Dubravko Skračić,DRAGAN JOSIPOVIĆ,Dražen Serdar,Monika Horvat Mrkonjić,Marija Tereza Cerovec</derivirana_varijabla>
  </DomainObject.Predmet.StrankaNazivFormated>
  <DomainObject.Predmet.StrankaNazivFormatedOIB>
    <izvorni_sadrzaj>FINA ZAGREB, OIB 85821130368,Dubravko Skračić, OIB 54766127945,DRAGAN JOSIPOVIĆ,Dražen Serdar, OIB 94955527466,Monika Horvat Mrkonjić, OIB 39780860388,Marija Tereza Cerovec, OIB 39124668133</izvorni_sadrzaj>
    <derivirana_varijabla naziv="DomainObject.Predmet.StrankaNazivFormatedOIB_1">FINA ZAGREB, OIB 85821130368,Dubravko Skračić, OIB 54766127945,DRAGAN JOSIPOVIĆ,Dražen Serdar, OIB 94955527466,Monika Horvat Mrkonjić, OIB 39780860388,Marija Tereza Cerovec, OIB 39124668133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ZAGREB</item>
      <item>Dubravko Skračić</item>
      <item>DRAGAN JOSIPOVIĆ</item>
      <item>Dražen Serdar</item>
      <item>Monika Horvat Mrkonjić</item>
      <item>Marija Tereza Cerovec</item>
    </izvorni_sadrzaj>
    <derivirana_varijabla naziv="DomainObject.Predmet.StrankaListFormated_1">
      <item>FINA ZAGREB</item>
      <item>Dubravko Skračić</item>
      <item>DRAGAN JOSIPOVIĆ</item>
      <item>Dražen Serdar</item>
      <item>Monika Horvat Mrkonjić</item>
      <item>Marija Tereza Cerovec</item>
    </derivirana_varijabla>
  </DomainObject.Predmet.StrankaListFormated>
  <DomainObject.Predmet.StrankaListFormatedOIB>
    <izvorni_sadrzaj>
      <item>FINA ZAGREB, OIB 85821130368</item>
      <item>Dubravko Skračić, OIB 54766127945</item>
      <item>DRAGAN JOSIPOVIĆ</item>
      <item>Dražen Serdar, OIB 94955527466</item>
      <item>Monika Horvat Mrkonjić, OIB 39780860388</item>
      <item>Marija Tereza Cerovec, OIB 39124668133</item>
    </izvorni_sadrzaj>
    <derivirana_varijabla naziv="DomainObject.Predmet.StrankaListFormatedOIB_1">
      <item>FINA ZAGREB, OIB 85821130368</item>
      <item>Dubravko Skračić, OIB 54766127945</item>
      <item>DRAGAN JOSIPOVIĆ</item>
      <item>Dražen Serdar, OIB 94955527466</item>
      <item>Monika Horvat Mrkonjić, OIB 39780860388</item>
      <item>Marija Tereza Cerovec, OIB 39124668133</item>
    </derivirana_varijabla>
  </DomainObject.Predmet.StrankaListFormatedOIB>
  <DomainObject.Predmet.StrankaListFormatedWithAdress>
    <izvorni_sadrzaj>
      <item>FINA ZAGREB, Albrechtova 42, 10000 Zagreb</item>
      <item>Dubravko Skračić, Cernička Ulica 41, 10000 Zagreb</item>
      <item>DRAGAN JOSIPOVIĆ</item>
      <item>Dražen Serdar, Benkovačka 2a, 10000 Zagreb</item>
      <item>Monika Horvat Mrkonjić, Ulica Čavorija 92, 44317 Potok</item>
      <item>Marija Tereza Cerovec, Dragutina Domjanića 1, 10410 Velika Gorica</item>
    </izvorni_sadrzaj>
    <derivirana_varijabla naziv="DomainObject.Predmet.StrankaListFormatedWithAdress_1">
      <item>FINA ZAGREB, Albrechtova 42, 10000 Zagreb</item>
      <item>Dubravko Skračić, Cernička Ulica 41, 10000 Zagreb</item>
      <item>DRAGAN JOSIPOVIĆ</item>
      <item>Dražen Serdar, Benkovačka 2a, 10000 Zagreb</item>
      <item>Monika Horvat Mrkonjić, Ulica Čavorija 92, 44317 Potok</item>
      <item>Marija Tereza Cerovec, Dragutina Domjanića 1, 10410 Velika Gorica</item>
    </derivirana_varijabla>
  </DomainObject.Predmet.StrankaListFormatedWithAdress>
  <DomainObject.Predmet.StrankaListFormatedWithAdressOIB>
    <izvorni_sadrzaj>
      <item>FINA ZAGREB, OIB 85821130368, Albrechtova 42, 10000 Zagreb</item>
      <item>Dubravko Skračić, OIB 54766127945, Cernička Ulica 41, 10000 Zagreb</item>
      <item>DRAGAN JOSIPOVIĆ</item>
      <item>Dražen Serdar, OIB 94955527466, Benkovačka 2a, 10000 Zagreb</item>
      <item>Monika Horvat Mrkonjić, OIB 39780860388, Ulica Čavorija 92, 44317 Potok</item>
      <item>Marija Tereza Cerovec, OIB 39124668133, Dragutina Domjanića 1, 10410 Velika Gorica</item>
    </izvorni_sadrzaj>
    <derivirana_varijabla naziv="DomainObject.Predmet.StrankaListFormatedWithAdressOIB_1">
      <item>FINA ZAGREB, OIB 85821130368, Albrechtova 42, 10000 Zagreb</item>
      <item>Dubravko Skračić, OIB 54766127945, Cernička Ulica 41, 10000 Zagreb</item>
      <item>DRAGAN JOSIPOVIĆ</item>
      <item>Dražen Serdar, OIB 94955527466, Benkovačka 2a, 10000 Zagreb</item>
      <item>Monika Horvat Mrkonjić, OIB 39780860388, Ulica Čavorija 92, 44317 Potok</item>
      <item>Marija Tereza Cerovec, OIB 39124668133, Dragutina Domjanića 1, 10410 Velika Gorica</item>
    </derivirana_varijabla>
  </DomainObject.Predmet.StrankaListFormatedWithAdressOIB>
  <DomainObject.Predmet.StrankaListNazivFormated>
    <izvorni_sadrzaj>
      <item>FINA ZAGREB</item>
      <item>Dubravko Skračić</item>
      <item>DRAGAN JOSIPOVIĆ</item>
      <item>Dražen Serdar</item>
      <item>Monika Horvat Mrkonjić</item>
      <item>Marija Tereza Cerovec</item>
    </izvorni_sadrzaj>
    <derivirana_varijabla naziv="DomainObject.Predmet.StrankaListNazivFormated_1">
      <item>FINA ZAGREB</item>
      <item>Dubravko Skračić</item>
      <item>DRAGAN JOSIPOVIĆ</item>
      <item>Dražen Serdar</item>
      <item>Monika Horvat Mrkonjić</item>
      <item>Marija Tereza Cerovec</item>
    </derivirana_varijabla>
  </DomainObject.Predmet.StrankaListNazivFormated>
  <DomainObject.Predmet.StrankaListNazivFormatedOIB>
    <izvorni_sadrzaj>
      <item>FINA ZAGREB, OIB 85821130368</item>
      <item>Dubravko Skračić, OIB 54766127945</item>
      <item>DRAGAN JOSIPOVIĆ</item>
      <item>Dražen Serdar, OIB 94955527466</item>
      <item>Monika Horvat Mrkonjić, OIB 39780860388</item>
      <item>Marija Tereza Cerovec, OIB 39124668133</item>
    </izvorni_sadrzaj>
    <derivirana_varijabla naziv="DomainObject.Predmet.StrankaListNazivFormatedOIB_1">
      <item>FINA ZAGREB, OIB 85821130368</item>
      <item>Dubravko Skračić, OIB 54766127945</item>
      <item>DRAGAN JOSIPOVIĆ</item>
      <item>Dražen Serdar, OIB 94955527466</item>
      <item>Monika Horvat Mrkonjić, OIB 39780860388</item>
      <item>Marija Tereza Cerovec, OIB 39124668133</item>
    </derivirana_varijabla>
  </DomainObject.Predmet.StrankaListNazivFormatedOIB>
  <DomainObject.Predmet.ProtuStrankaListFormated>
    <izvorni_sadrzaj>
      <item>VELIKA GORICA DIZALA d.o.o. za trgovinu i usluge</item>
    </izvorni_sadrzaj>
    <derivirana_varijabla naziv="DomainObject.Predmet.ProtuStrankaListFormated_1">
      <item>VELIKA GORICA DIZALA d.o.o. za trgovinu i usluge</item>
    </derivirana_varijabla>
  </DomainObject.Predmet.ProtuStrankaListFormated>
  <DomainObject.Predmet.ProtuStrankaListFormatedOIB>
    <izvorni_sadrzaj>
      <item>VELIKA GORICA DIZALA d.o.o. za trgovinu i usluge, OIB 82482065585</item>
    </izvorni_sadrzaj>
    <derivirana_varijabla naziv="DomainObject.Predmet.ProtuStrankaListFormatedOIB_1">
      <item>VELIKA GORICA DIZALA d.o.o. za trgovinu i usluge, OIB 82482065585</item>
    </derivirana_varijabla>
  </DomainObject.Predmet.ProtuStrankaListFormatedOIB>
  <DomainObject.Predmet.ProtuStrankaListFormatedWithAdress>
    <izvorni_sadrzaj>
      <item>VELIKA GORICA DIZALA d.o.o. za trgovinu i usluge, Dragutina Domjanića 1, 10410 Velika Gorica</item>
    </izvorni_sadrzaj>
    <derivirana_varijabla naziv="DomainObject.Predmet.ProtuStrankaListFormatedWithAdress_1">
      <item>VELIKA GORICA DIZALA d.o.o. za trgovinu i usluge, Dragutina Domjanića 1, 10410 Velika Gorica</item>
    </derivirana_varijabla>
  </DomainObject.Predmet.ProtuStrankaListFormatedWithAdress>
  <DomainObject.Predmet.ProtuStrankaListFormatedWithAdressOIB>
    <izvorni_sadrzaj>
      <item>VELIKA GORICA DIZALA d.o.o. za trgovinu i usluge, OIB 82482065585, Dragutina Domjanića 1, 10410 Velika Gorica</item>
    </izvorni_sadrzaj>
    <derivirana_varijabla naziv="DomainObject.Predmet.ProtuStrankaListFormatedWithAdressOIB_1">
      <item>VELIKA GORICA DIZALA d.o.o. za trgovinu i usluge, OIB 82482065585, Dragutina Domjanića 1, 10410 Velika Gorica</item>
    </derivirana_varijabla>
  </DomainObject.Predmet.ProtuStrankaListFormatedWithAdressOIB>
  <DomainObject.Predmet.ProtuStrankaListNazivFormated>
    <izvorni_sadrzaj>
      <item>VELIKA GORICA DIZALA d.o.o. za trgovinu i usluge</item>
    </izvorni_sadrzaj>
    <derivirana_varijabla naziv="DomainObject.Predmet.ProtuStrankaListNazivFormated_1">
      <item>VELIKA GORICA DIZALA d.o.o. za trgovinu i usluge</item>
    </derivirana_varijabla>
  </DomainObject.Predmet.ProtuStrankaListNazivFormated>
  <DomainObject.Predmet.ProtuStrankaListNazivFormatedOIB>
    <izvorni_sadrzaj>
      <item>VELIKA GORICA DIZALA d.o.o. za trgovinu i usluge, OIB 82482065585</item>
    </izvorni_sadrzaj>
    <derivirana_varijabla naziv="DomainObject.Predmet.ProtuStrankaListNazivFormatedOIB_1">
      <item>VELIKA GORICA DIZALA d.o.o. za trgovinu i usluge, OIB 82482065585</item>
    </derivirana_varijabla>
  </DomainObject.Predmet.ProtuStrankaListNazivFormatedOIB>
  <DomainObject.Predmet.OstaliListFormated>
    <izvorni_sadrzaj>
      <item>Vladimir Cerovec</item>
      <item>RH, MF Porezna uprava</item>
      <item>Ministarstvo pravosuđa</item>
      <item>RAIFFESIENBANK AUSTRIA d.d.</item>
      <item>Mato Čičak</item>
    </izvorni_sadrzaj>
    <derivirana_varijabla naziv="DomainObject.Predmet.OstaliListFormated_1">
      <item>Vladimir Cerovec</item>
      <item>RH, MF Porezna uprava</item>
      <item>Ministarstvo pravosuđa</item>
      <item>RAIFFESIENBANK AUSTRIA d.d.</item>
      <item>Mato Čičak</item>
    </derivirana_varijabla>
  </DomainObject.Predmet.OstaliListFormated>
  <DomainObject.Predmet.OstaliListFormatedOIB>
    <izvorni_sadrzaj>
      <item>Vladimir Cerovec</item>
      <item>RH, MF Porezna uprava</item>
      <item>Ministarstvo pravosuđa</item>
      <item>RAIFFESIENBANK AUSTRIA d.d.</item>
      <item>Mato Čičak, OIB 63670108668</item>
    </izvorni_sadrzaj>
    <derivirana_varijabla naziv="DomainObject.Predmet.OstaliListFormatedOIB_1">
      <item>Vladimir Cerovec</item>
      <item>RH, MF Porezna uprava</item>
      <item>Ministarstvo pravosuđa</item>
      <item>RAIFFESIENBANK AUSTRIA d.d.</item>
      <item>Mato Čičak, OIB 63670108668</item>
    </derivirana_varijabla>
  </DomainObject.Predmet.OstaliListFormatedOIB>
  <DomainObject.Predmet.OstaliListFormatedWithAdress>
    <izvorni_sadrzaj>
      <item>Vladimir Cerovec, Dragutina Domjanića 1, 10410 Velika Gorica</item>
      <item>RH, MF Porezna uprava, Av. Dubrovnik 32, 10000 Zagreb</item>
      <item>Ministarstvo pravosuđa, Dežmanova 10, 10000 Zagreb</item>
      <item>RAIFFESIENBANK AUSTRIA d.d., PETRINJSKA 59., 10000 Zagreb</item>
      <item>Mato Čičak, II odvojak Deverićeva 5, 10412 Donja Lomnica</item>
    </izvorni_sadrzaj>
    <derivirana_varijabla naziv="DomainObject.Predmet.OstaliListFormatedWithAdress_1">
      <item>Vladimir Cerovec, Dragutina Domjanića 1, 10410 Velika Gorica</item>
      <item>RH, MF Porezna uprava, Av. Dubrovnik 32, 10000 Zagreb</item>
      <item>Ministarstvo pravosuđa, Dežmanova 10, 10000 Zagreb</item>
      <item>RAIFFESIENBANK AUSTRIA d.d., PETRINJSKA 59., 10000 Zagreb</item>
      <item>Mato Čičak, II odvojak Deverićeva 5, 10412 Donja Lomnica</item>
    </derivirana_varijabla>
  </DomainObject.Predmet.OstaliListFormatedWithAdress>
  <DomainObject.Predmet.OstaliListFormatedWithAdressOIB>
    <izvorni_sadrzaj>
      <item>Vladimir Cerovec, Dragutina Domjanića 1, 10410 Velika Gorica</item>
      <item>RH, MF Porezna uprava, Av. Dubrovnik 32, 10000 Zagreb</item>
      <item>Ministarstvo pravosuđa, Dežmanova 10, 10000 Zagreb</item>
      <item>RAIFFESIENBANK AUSTRIA d.d., PETRINJSKA 59., 10000 Zagreb</item>
      <item>Mato Čičak, OIB 63670108668, II odvojak Deverićeva 5, 10412 Donja Lomnica</item>
    </izvorni_sadrzaj>
    <derivirana_varijabla naziv="DomainObject.Predmet.OstaliListFormatedWithAdressOIB_1">
      <item>Vladimir Cerovec, Dragutina Domjanića 1, 10410 Velika Gorica</item>
      <item>RH, MF Porezna uprava, Av. Dubrovnik 32, 10000 Zagreb</item>
      <item>Ministarstvo pravosuđa, Dežmanova 10, 10000 Zagreb</item>
      <item>RAIFFESIENBANK AUSTRIA d.d., PETRINJSKA 59., 10000 Zagreb</item>
      <item>Mato Čičak, OIB 63670108668, II odvojak Deverićeva 5, 10412 Donja Lomnica</item>
    </derivirana_varijabla>
  </DomainObject.Predmet.OstaliListFormatedWithAdressOIB>
  <DomainObject.Predmet.OstaliListNazivFormated>
    <izvorni_sadrzaj>
      <item>Vladimir Cerovec</item>
      <item>RH, MF Porezna uprava</item>
      <item>Ministarstvo pravosuđa</item>
      <item>RAIFFESIENBANK AUSTRIA d.d.</item>
      <item>Mato Čičak</item>
    </izvorni_sadrzaj>
    <derivirana_varijabla naziv="DomainObject.Predmet.OstaliListNazivFormated_1">
      <item>Vladimir Cerovec</item>
      <item>RH, MF Porezna uprava</item>
      <item>Ministarstvo pravosuđa</item>
      <item>RAIFFESIENBANK AUSTRIA d.d.</item>
      <item>Mato Čičak</item>
    </derivirana_varijabla>
  </DomainObject.Predmet.OstaliListNazivFormated>
  <DomainObject.Predmet.OstaliListNazivFormatedOIB>
    <izvorni_sadrzaj>
      <item>Vladimir Cerovec</item>
      <item>RH, MF Porezna uprava</item>
      <item>Ministarstvo pravosuđa</item>
      <item>RAIFFESIENBANK AUSTRIA d.d.</item>
      <item>Mato Čičak, OIB 63670108668</item>
    </izvorni_sadrzaj>
    <derivirana_varijabla naziv="DomainObject.Predmet.OstaliListNazivFormatedOIB_1">
      <item>Vladimir Cerovec</item>
      <item>RH, MF Porezna uprava</item>
      <item>Ministarstvo pravosuđa</item>
      <item>RAIFFESIENBANK AUSTRIA d.d.</item>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St-838/2013-133</izvorni_sadrzaj>
    <derivirana_varijabla naziv="DomainObject.PoslovniBrojDokumenta_1">St-838/2013-133</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VELIKA GORICA DIZALA d.o.o. za trgovinu i usluge</izvorni_sadrzaj>
    <derivirana_varijabla naziv="DomainObject.Predmet.ProtustrankaIDrugi_1">VELIKA GORICA DIZALA d.o.o. za trgovinu i usluge</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VELIKA GORICA DIZALA d.o.o. za trgovinu i usluge, OIB 82482065585, Dragutina Domjanića 1, 10410 Velika Gorica</izvorni_sadrzaj>
    <derivirana_varijabla naziv="DomainObject.Predmet.ProtustrankaIDrugiAdressOIB_1">VELIKA GORICA DIZALA d.o.o. za trgovinu i usluge, OIB 82482065585, Dragutina Domjanića 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VELIKA GORICA DIZALA d.o.o. za trgovinu i usluge</item>
      <item>Vladimir Cerovec</item>
      <item>RH, MF Porezna uprava</item>
      <item>Ministarstvo pravosuđa</item>
      <item>RAIFFESIENBANK AUSTRIA d.d.</item>
      <item>Mato Čičak</item>
      <item>Dubravko Skračić</item>
      <item>DRAGAN JOSIPOVIĆ</item>
      <item>Dražen Serdar</item>
      <item>Monika Horvat Mrkonjić</item>
      <item>Marija Tereza Cerovec</item>
    </izvorni_sadrzaj>
    <derivirana_varijabla naziv="DomainObject.Predmet.SudioniciListNaziv_1">
      <item>FINA ZAGREB</item>
      <item>VELIKA GORICA DIZALA d.o.o. za trgovinu i usluge</item>
      <item>Vladimir Cerovec</item>
      <item>RH, MF Porezna uprava</item>
      <item>Ministarstvo pravosuđa</item>
      <item>RAIFFESIENBANK AUSTRIA d.d.</item>
      <item>Mato Čičak</item>
      <item>Dubravko Skračić</item>
      <item>DRAGAN JOSIPOVIĆ</item>
      <item>Dražen Serdar</item>
      <item>Monika Horvat Mrkonjić</item>
      <item>Marija Tereza Cerovec</item>
    </derivirana_varijabla>
  </DomainObject.Predmet.SudioniciListNaziv>
  <DomainObject.Predmet.SudioniciListAdressOIB>
    <izvorni_sadrzaj>
      <item>FINA ZAGREB, OIB 85821130368, Albrechtova 42,10000 Zagreb</item>
      <item>VELIKA GORICA DIZALA d.o.o. za trgovinu i usluge, OIB 82482065585, Dragutina Domjanića 1,10410 Velika Gorica</item>
      <item>Vladimir Cerovec, Dragutina Domjanića 1,10410 Velika Gorica</item>
      <item>RH, MF Porezna uprava, Av. Dubrovnik 32,10000 Zagreb</item>
      <item>Ministarstvo pravosuđa, Dežmanova 10,10000 Zagreb</item>
      <item>RAIFFESIENBANK AUSTRIA d.d., PETRINJSKA 59.,10000 Zagreb</item>
      <item>Mato Čičak, OIB 63670108668, II odvojak Deverićeva 5,10412 Donja Lomnica</item>
      <item>Dubravko Skračić, OIB 54766127945, Cernička Ulica 41,10000 Zagreb</item>
      <item>DRAGAN JOSIPOVIĆ</item>
      <item>Dražen Serdar, OIB 94955527466, Benkovačka 2a,10000 Zagreb</item>
      <item>Monika Horvat Mrkonjić, OIB 39780860388, Ulica Čavorija 92,44317 Potok</item>
      <item>Marija Tereza Cerovec, OIB 39124668133, Dragutina Domjanića 1,10410 Velika Gorica</item>
    </izvorni_sadrzaj>
    <derivirana_varijabla naziv="DomainObject.Predmet.SudioniciListAdressOIB_1">
      <item>FINA ZAGREB, OIB 85821130368, Albrechtova 42,10000 Zagreb</item>
      <item>VELIKA GORICA DIZALA d.o.o. za trgovinu i usluge, OIB 82482065585, Dragutina Domjanića 1,10410 Velika Gorica</item>
      <item>Vladimir Cerovec, Dragutina Domjanića 1,10410 Velika Gorica</item>
      <item>RH, MF Porezna uprava, Av. Dubrovnik 32,10000 Zagreb</item>
      <item>Ministarstvo pravosuđa, Dežmanova 10,10000 Zagreb</item>
      <item>RAIFFESIENBANK AUSTRIA d.d., PETRINJSKA 59.,10000 Zagreb</item>
      <item>Mato Čičak, OIB 63670108668, II odvojak Deverićeva 5,10412 Donja Lomnica</item>
      <item>Dubravko Skračić, OIB 54766127945, Cernička Ulica 41,10000 Zagreb</item>
      <item>DRAGAN JOSIPOVIĆ</item>
      <item>Dražen Serdar, OIB 94955527466, Benkovačka 2a,10000 Zagreb</item>
      <item>Monika Horvat Mrkonjić, OIB 39780860388, Ulica Čavorija 92,44317 Potok</item>
      <item>Marija Tereza Cerovec, OIB 39124668133, Dragutina Domjanića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82482065585</item>
      <item>, OIB null</item>
      <item>, OIB null</item>
      <item>, OIB null</item>
      <item>, OIB null</item>
      <item>, OIB 63670108668</item>
      <item>, OIB 54766127945</item>
      <item>, OIB null</item>
      <item>, OIB 94955527466</item>
      <item>, OIB 39780860388</item>
      <item>, OIB 39124668133</item>
    </izvorni_sadrzaj>
    <derivirana_varijabla naziv="DomainObject.Predmet.SudioniciListNazivOIB_1">
      <item>, OIB 85821130368</item>
      <item>, OIB 82482065585</item>
      <item>, OIB null</item>
      <item>, OIB null</item>
      <item>, OIB null</item>
      <item>, OIB null</item>
      <item>, OIB 63670108668</item>
      <item>, OIB 54766127945</item>
      <item>, OIB null</item>
      <item>, OIB 94955527466</item>
      <item>, OIB 39780860388</item>
      <item>, OIB 39124668133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12B3EF-7260-43F3-9F13-1D16FD8860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283</properties:Words>
  <properties:Characters>1405</properties:Characters>
  <properties:Lines>53</properties:Lines>
  <properties:Paragraphs>20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2016-07-18T06:18:00Z</dcterms:created>
  <dc:creator>KDS - 8</dc:creator>
  <cp:lastModifiedBy>Zlatka Plivelić</cp:lastModifiedBy>
  <cp:lastPrinted>2016-07-11T07:24:00Z</cp:lastPrinted>
  <dcterms:modified xmlns:xsi="http://www.w3.org/2001/XMLSchema-instance" xsi:type="dcterms:W3CDTF">2016-07-18T08:07:00Z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St-838/2013-133 / Odluka - Zaključak</vt:lpwstr>
  </prop:property>
  <prop:property name="CC_coloring" pid="4" fmtid="{D5CDD505-2E9C-101B-9397-08002B2CF9AE}">
    <vt:bool>false</vt:bool>
  </prop:property>
  <prop:property name="BrojStranica" pid="5" fmtid="{D5CDD505-2E9C-101B-9397-08002B2CF9AE}">
    <vt:i4>2</vt:i4>
  </prop:property>
</prop:Properties>
</file>