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46a0" w14:paraId="ffd46a0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2B26CA">
        <w:rPr>
          <w:b/>
          <w:sz w:val="22"/>
          <w:szCs w:val="22"/>
        </w:rPr>
        <w:t>877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2B26CA">
        <w:rPr>
          <w:b/>
          <w:sz w:val="22"/>
          <w:szCs w:val="22"/>
        </w:rPr>
        <w:t>6</w:t>
      </w:r>
      <w:r w:rsidRPr="00017765">
        <w:rPr>
          <w:b/>
          <w:sz w:val="22"/>
          <w:szCs w:val="22"/>
        </w:rPr>
        <w:t>-</w:t>
      </w:r>
      <w:r w:rsidR="002B26CA">
        <w:rPr>
          <w:b/>
          <w:sz w:val="22"/>
          <w:szCs w:val="22"/>
        </w:rPr>
        <w:t>124</w:t>
      </w:r>
      <w:r w:rsidRPr="00017765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2B26CA" w:rsidRPr="002B26CA">
        <w:rPr>
          <w:sz w:val="22"/>
          <w:szCs w:val="22"/>
        </w:rPr>
        <w:t xml:space="preserve">Trgovački sud u Splitu, Stalna služba u Dubrovniku, po stečajnom sucu tog suda Srđanu Gavraniću, kao sucu pojedincu, u postupku naknadne diobe stečajne mase dužnika </w:t>
      </w:r>
      <w:r w:rsidR="002B26CA" w:rsidRPr="002B26CA">
        <w:rPr>
          <w:sz w:val="22"/>
          <w:szCs w:val="22"/>
          <w:lang w:val="en-AU"/>
        </w:rPr>
        <w:t xml:space="preserve">ARX MARIS </w:t>
      </w:r>
      <w:proofErr w:type="spellStart"/>
      <w:r w:rsidR="002B26CA" w:rsidRPr="002B26CA">
        <w:rPr>
          <w:sz w:val="22"/>
          <w:szCs w:val="22"/>
          <w:lang w:val="en-AU"/>
        </w:rPr>
        <w:t>d.o.o</w:t>
      </w:r>
      <w:proofErr w:type="spellEnd"/>
      <w:r w:rsidR="002B26CA" w:rsidRPr="002B26CA">
        <w:rPr>
          <w:sz w:val="22"/>
          <w:szCs w:val="22"/>
          <w:lang w:val="en-AU"/>
        </w:rPr>
        <w:t xml:space="preserve">. </w:t>
      </w:r>
      <w:proofErr w:type="spellStart"/>
      <w:proofErr w:type="gramStart"/>
      <w:r w:rsidR="002B26CA" w:rsidRPr="002B26CA">
        <w:rPr>
          <w:sz w:val="22"/>
          <w:szCs w:val="22"/>
          <w:lang w:val="en-AU"/>
        </w:rPr>
        <w:t>za</w:t>
      </w:r>
      <w:proofErr w:type="spellEnd"/>
      <w:proofErr w:type="gramEnd"/>
      <w:r w:rsidR="002B26CA" w:rsidRPr="002B26CA">
        <w:rPr>
          <w:sz w:val="22"/>
          <w:szCs w:val="22"/>
          <w:lang w:val="en-AU"/>
        </w:rPr>
        <w:t xml:space="preserve"> </w:t>
      </w:r>
      <w:proofErr w:type="spellStart"/>
      <w:r w:rsidR="002B26CA" w:rsidRPr="002B26CA">
        <w:rPr>
          <w:sz w:val="22"/>
          <w:szCs w:val="22"/>
          <w:lang w:val="en-AU"/>
        </w:rPr>
        <w:t>usluge</w:t>
      </w:r>
      <w:proofErr w:type="spellEnd"/>
      <w:r w:rsidR="002B26CA" w:rsidRPr="002B26CA">
        <w:rPr>
          <w:sz w:val="22"/>
          <w:szCs w:val="22"/>
          <w:lang w:val="en-AU"/>
        </w:rPr>
        <w:t xml:space="preserve">, "u </w:t>
      </w:r>
      <w:proofErr w:type="spellStart"/>
      <w:r w:rsidR="002B26CA" w:rsidRPr="002B26CA">
        <w:rPr>
          <w:sz w:val="22"/>
          <w:szCs w:val="22"/>
          <w:lang w:val="en-AU"/>
        </w:rPr>
        <w:t>stečaju</w:t>
      </w:r>
      <w:proofErr w:type="spellEnd"/>
      <w:r w:rsidR="002B26CA" w:rsidRPr="002B26CA">
        <w:rPr>
          <w:sz w:val="22"/>
          <w:szCs w:val="22"/>
          <w:lang w:val="en-AU"/>
        </w:rPr>
        <w:t xml:space="preserve">" </w:t>
      </w:r>
      <w:proofErr w:type="spellStart"/>
      <w:r w:rsidR="002B26CA" w:rsidRPr="002B26CA">
        <w:rPr>
          <w:sz w:val="22"/>
          <w:szCs w:val="22"/>
          <w:lang w:val="en-AU"/>
        </w:rPr>
        <w:t>Brsečine</w:t>
      </w:r>
      <w:proofErr w:type="spellEnd"/>
      <w:r w:rsidR="002B26CA" w:rsidRPr="002B26CA">
        <w:rPr>
          <w:sz w:val="22"/>
          <w:szCs w:val="22"/>
          <w:lang w:val="en-AU"/>
        </w:rPr>
        <w:t xml:space="preserve">, </w:t>
      </w:r>
      <w:proofErr w:type="spellStart"/>
      <w:r w:rsidR="002B26CA" w:rsidRPr="002B26CA">
        <w:rPr>
          <w:sz w:val="22"/>
          <w:szCs w:val="22"/>
          <w:lang w:val="en-AU"/>
        </w:rPr>
        <w:t>Uz</w:t>
      </w:r>
      <w:proofErr w:type="spellEnd"/>
      <w:r w:rsidR="002B26CA" w:rsidRPr="002B26CA">
        <w:rPr>
          <w:sz w:val="22"/>
          <w:szCs w:val="22"/>
          <w:lang w:val="en-AU"/>
        </w:rPr>
        <w:t xml:space="preserve"> Jaz 6, </w:t>
      </w:r>
      <w:r w:rsidR="002B26CA" w:rsidRPr="002B26CA">
        <w:rPr>
          <w:sz w:val="22"/>
          <w:szCs w:val="22"/>
        </w:rPr>
        <w:t>MBS: 090015964</w:t>
      </w:r>
      <w:r w:rsidR="002B26CA" w:rsidRPr="002B26CA">
        <w:rPr>
          <w:sz w:val="22"/>
          <w:szCs w:val="22"/>
          <w:lang w:val="en-AU"/>
        </w:rPr>
        <w:t>, OIB: 02704846729</w:t>
      </w:r>
      <w:r w:rsidR="002B26CA" w:rsidRPr="002B26CA">
        <w:rPr>
          <w:sz w:val="22"/>
          <w:szCs w:val="22"/>
        </w:rPr>
        <w:t xml:space="preserve">, zastupano po stečajnom upravitelju Stjepanu </w:t>
      </w:r>
      <w:proofErr w:type="spellStart"/>
      <w:r w:rsidR="002B26CA" w:rsidRPr="002B26CA">
        <w:rPr>
          <w:sz w:val="22"/>
          <w:szCs w:val="22"/>
        </w:rPr>
        <w:t>Loviću</w:t>
      </w:r>
      <w:proofErr w:type="spellEnd"/>
      <w:r w:rsidR="002B26CA" w:rsidRPr="002B26CA">
        <w:rPr>
          <w:sz w:val="22"/>
          <w:szCs w:val="22"/>
        </w:rPr>
        <w:t xml:space="preserve"> iz Zagreba, 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2B26CA">
        <w:rPr>
          <w:sz w:val="22"/>
          <w:szCs w:val="22"/>
        </w:rPr>
        <w:t>9. listopada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E231B5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120CD0" w:rsidR="00120CD0" w:rsidRPr="00120CD0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 xml:space="preserve">Financijskoj agenciji </w:t>
      </w:r>
      <w:r w:rsidR="002B26CA">
        <w:rPr>
          <w:sz w:val="22"/>
          <w:szCs w:val="22"/>
        </w:rPr>
        <w:t>iz</w:t>
      </w:r>
      <w:r w:rsidR="00C64218">
        <w:rPr>
          <w:sz w:val="22"/>
          <w:szCs w:val="22"/>
        </w:rPr>
        <w:t>n</w:t>
      </w:r>
      <w:r w:rsidR="002B26CA">
        <w:rPr>
          <w:sz w:val="22"/>
          <w:szCs w:val="22"/>
        </w:rPr>
        <w:t xml:space="preserve">os </w:t>
      </w:r>
      <w:proofErr w:type="spellStart"/>
      <w:r w:rsidR="002B26CA">
        <w:rPr>
          <w:sz w:val="22"/>
          <w:szCs w:val="22"/>
        </w:rPr>
        <w:t>kupovnine</w:t>
      </w:r>
      <w:proofErr w:type="spellEnd"/>
      <w:r w:rsidR="00120CD0" w:rsidRPr="00120CD0">
        <w:rPr>
          <w:sz w:val="22"/>
          <w:szCs w:val="22"/>
        </w:rPr>
        <w:t xml:space="preserve"> bez odlaganja s računa</w:t>
      </w:r>
    </w:p>
    <w:p w:rsidRDefault="00120CD0" w:rsidP="00120CD0" w:rsidR="00120CD0" w:rsidRPr="00120CD0">
      <w:pPr>
        <w:ind w:firstLine="851"/>
        <w:jc w:val="both"/>
        <w:rPr>
          <w:sz w:val="22"/>
          <w:szCs w:val="22"/>
        </w:rPr>
      </w:pPr>
      <w:r w:rsidRPr="00120CD0">
        <w:rPr>
          <w:sz w:val="22"/>
          <w:szCs w:val="22"/>
        </w:rPr>
        <w:t>-</w:t>
      </w:r>
      <w:r w:rsidRPr="00120CD0">
        <w:rPr>
          <w:sz w:val="22"/>
          <w:szCs w:val="22"/>
        </w:rPr>
        <w:tab/>
        <w:t xml:space="preserve">IBAN HR3323900011300028779 (uplaćena jamčevina </w:t>
      </w:r>
      <w:r w:rsidR="00895D70">
        <w:rPr>
          <w:sz w:val="22"/>
          <w:szCs w:val="22"/>
        </w:rPr>
        <w:t>382.500,00</w:t>
      </w:r>
      <w:r w:rsidRPr="00120CD0">
        <w:rPr>
          <w:sz w:val="22"/>
          <w:szCs w:val="22"/>
        </w:rPr>
        <w:t xml:space="preserve"> kuna) i </w:t>
      </w:r>
    </w:p>
    <w:p w:rsidRDefault="00120CD0" w:rsidP="00120CD0" w:rsidR="00120CD0" w:rsidRPr="00120CD0">
      <w:pPr>
        <w:ind w:firstLine="851"/>
        <w:jc w:val="both"/>
        <w:rPr>
          <w:sz w:val="22"/>
          <w:szCs w:val="22"/>
        </w:rPr>
      </w:pPr>
      <w:r w:rsidRPr="00120CD0">
        <w:rPr>
          <w:sz w:val="22"/>
          <w:szCs w:val="22"/>
        </w:rPr>
        <w:t>-</w:t>
      </w:r>
      <w:r w:rsidRPr="00120CD0">
        <w:rPr>
          <w:sz w:val="22"/>
          <w:szCs w:val="22"/>
        </w:rPr>
        <w:tab/>
        <w:t xml:space="preserve">IBAN HR1123900011300028787 (uplaćena </w:t>
      </w:r>
      <w:proofErr w:type="spellStart"/>
      <w:r w:rsidRPr="00120CD0">
        <w:rPr>
          <w:sz w:val="22"/>
          <w:szCs w:val="22"/>
        </w:rPr>
        <w:t>kupovnina</w:t>
      </w:r>
      <w:proofErr w:type="spellEnd"/>
      <w:r w:rsidRPr="00120CD0">
        <w:rPr>
          <w:sz w:val="22"/>
          <w:szCs w:val="22"/>
        </w:rPr>
        <w:t xml:space="preserve"> </w:t>
      </w:r>
      <w:r>
        <w:rPr>
          <w:sz w:val="22"/>
          <w:szCs w:val="22"/>
        </w:rPr>
        <w:t>3.832.500,00</w:t>
      </w:r>
      <w:bookmarkStart w:name="_GoBack" w:id="0"/>
      <w:bookmarkEnd w:id="0"/>
      <w:r w:rsidRPr="00120CD0">
        <w:rPr>
          <w:sz w:val="22"/>
          <w:szCs w:val="22"/>
        </w:rPr>
        <w:t xml:space="preserve"> kuna) isplatiti:</w:t>
      </w:r>
    </w:p>
    <w:p w:rsidRDefault="00120CD0" w:rsidP="00895D70" w:rsidR="00895D70">
      <w:pPr>
        <w:jc w:val="both"/>
        <w:rPr>
          <w:sz w:val="22"/>
          <w:szCs w:val="22"/>
        </w:rPr>
      </w:pPr>
      <w:r w:rsidRPr="00120CD0">
        <w:rPr>
          <w:sz w:val="22"/>
          <w:szCs w:val="22"/>
        </w:rPr>
        <w:t xml:space="preserve"> u korist računa </w:t>
      </w:r>
      <w:r w:rsidR="00895D70">
        <w:rPr>
          <w:sz w:val="22"/>
          <w:szCs w:val="22"/>
        </w:rPr>
        <w:t>Stečajne mase ARX MARIS d.o.o., "u stečaju" broj: HR</w:t>
      </w:r>
      <w:r w:rsidR="002C2FF9">
        <w:rPr>
          <w:sz w:val="22"/>
          <w:szCs w:val="22"/>
        </w:rPr>
        <w:t>9524020063500016823.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2C2FF9">
        <w:rPr>
          <w:sz w:val="22"/>
          <w:szCs w:val="22"/>
        </w:rPr>
        <w:t>9. listopada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19. SZ).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2C2FF9">
        <w:rPr>
          <w:sz w:val="22"/>
          <w:szCs w:val="22"/>
        </w:rPr>
        <w:t>09.10.</w:t>
      </w:r>
      <w:r w:rsidR="00504112" w:rsidRPr="00525922">
        <w:rPr>
          <w:sz w:val="22"/>
          <w:szCs w:val="22"/>
        </w:rPr>
        <w:t>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e oglasna</w:t>
      </w:r>
      <w:r w:rsidR="00B53A5F">
        <w:t xml:space="preserve"> </w:t>
      </w:r>
      <w:r>
        <w:t>ploča.</w:t>
      </w:r>
    </w:p>
    <w:p w:rsidRDefault="008110CF" w:rsidP="008110CF" w:rsidR="00C15E94">
      <w:pPr>
        <w:jc w:val="both"/>
      </w:pPr>
      <w:r>
        <w:t>Na znanje:</w:t>
      </w:r>
    </w:p>
    <w:p w:rsidRDefault="00C15E94" w:rsidP="00C15E94" w:rsidR="00C15E94" w:rsidRPr="008110CF">
      <w:pPr>
        <w:jc w:val="both"/>
      </w:pPr>
      <w:r>
        <w:t>-</w:t>
      </w:r>
      <w:r w:rsidR="008110CF" w:rsidRPr="008110CF">
        <w:t xml:space="preserve"> </w:t>
      </w:r>
      <w:r w:rsidR="00B45BA4">
        <w:t xml:space="preserve">stečajni upravitelj, </w:t>
      </w:r>
      <w:r>
        <w:t>putem e oglasne ploče.</w:t>
      </w:r>
    </w:p>
    <w:p w:rsidRDefault="008110CF" w:rsidP="008110CF" w:rsidR="008110CF">
      <w:pPr>
        <w:ind w:left="142"/>
        <w:jc w:val="both"/>
      </w:pPr>
    </w:p>
    <w:p w:rsidRDefault="008110CF" w:rsidP="008110CF" w:rsidR="008110CF">
      <w:pPr>
        <w:ind w:left="142"/>
        <w:jc w:val="both"/>
      </w:pP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3DD0" w:rsidR="00093DD0">
      <w:r>
        <w:separator/>
      </w:r>
    </w:p>
  </w:endnote>
  <w:endnote w:id="0" w:type="continuationSeparator">
    <w:p w:rsidRDefault="00093DD0" w:rsidR="00093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3DD0" w:rsidR="00093DD0">
      <w:r>
        <w:separator/>
      </w:r>
    </w:p>
  </w:footnote>
  <w:footnote w:id="0" w:type="continuationSeparator">
    <w:p w:rsidRDefault="00093DD0" w:rsidR="00093D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1104C"/>
    <w:rsid w:val="00017765"/>
    <w:rsid w:val="00022B81"/>
    <w:rsid w:val="00023840"/>
    <w:rsid w:val="00093DD0"/>
    <w:rsid w:val="000B499F"/>
    <w:rsid w:val="00101CED"/>
    <w:rsid w:val="00120CD0"/>
    <w:rsid w:val="00121B37"/>
    <w:rsid w:val="0013030F"/>
    <w:rsid w:val="00131039"/>
    <w:rsid w:val="0013186B"/>
    <w:rsid w:val="00153D14"/>
    <w:rsid w:val="001540A2"/>
    <w:rsid w:val="001619F9"/>
    <w:rsid w:val="0017419B"/>
    <w:rsid w:val="00177197"/>
    <w:rsid w:val="001B12FD"/>
    <w:rsid w:val="001D5EDD"/>
    <w:rsid w:val="001F07EE"/>
    <w:rsid w:val="00200C93"/>
    <w:rsid w:val="002104C6"/>
    <w:rsid w:val="00222BA6"/>
    <w:rsid w:val="0023288A"/>
    <w:rsid w:val="002B26CA"/>
    <w:rsid w:val="002C2FF9"/>
    <w:rsid w:val="002C3EA5"/>
    <w:rsid w:val="002E588B"/>
    <w:rsid w:val="00315EF1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4DD5"/>
    <w:rsid w:val="00525922"/>
    <w:rsid w:val="00541BB7"/>
    <w:rsid w:val="005508EE"/>
    <w:rsid w:val="00563102"/>
    <w:rsid w:val="00577430"/>
    <w:rsid w:val="00582005"/>
    <w:rsid w:val="005846A7"/>
    <w:rsid w:val="005944C3"/>
    <w:rsid w:val="005A1B71"/>
    <w:rsid w:val="005A6ED4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4CCF"/>
    <w:rsid w:val="007369BD"/>
    <w:rsid w:val="0074230F"/>
    <w:rsid w:val="00751F7F"/>
    <w:rsid w:val="0077066C"/>
    <w:rsid w:val="00775B75"/>
    <w:rsid w:val="00782531"/>
    <w:rsid w:val="007A1B5E"/>
    <w:rsid w:val="007C2608"/>
    <w:rsid w:val="007C29CF"/>
    <w:rsid w:val="008079BA"/>
    <w:rsid w:val="008110CF"/>
    <w:rsid w:val="008414F2"/>
    <w:rsid w:val="00862645"/>
    <w:rsid w:val="008941FA"/>
    <w:rsid w:val="00895D70"/>
    <w:rsid w:val="008C03F0"/>
    <w:rsid w:val="008C2238"/>
    <w:rsid w:val="008F26DE"/>
    <w:rsid w:val="00903E5C"/>
    <w:rsid w:val="00906D9E"/>
    <w:rsid w:val="0090738E"/>
    <w:rsid w:val="00922B0E"/>
    <w:rsid w:val="009748EC"/>
    <w:rsid w:val="009858AC"/>
    <w:rsid w:val="0099414D"/>
    <w:rsid w:val="009D330D"/>
    <w:rsid w:val="00A159C0"/>
    <w:rsid w:val="00A16CEE"/>
    <w:rsid w:val="00A5646A"/>
    <w:rsid w:val="00A669E6"/>
    <w:rsid w:val="00AA5281"/>
    <w:rsid w:val="00AE3FA6"/>
    <w:rsid w:val="00B33F19"/>
    <w:rsid w:val="00B45BA4"/>
    <w:rsid w:val="00B53A5F"/>
    <w:rsid w:val="00B55144"/>
    <w:rsid w:val="00B67960"/>
    <w:rsid w:val="00B96E8C"/>
    <w:rsid w:val="00BB0588"/>
    <w:rsid w:val="00BB55A1"/>
    <w:rsid w:val="00BB7D25"/>
    <w:rsid w:val="00BF3D95"/>
    <w:rsid w:val="00C02F1B"/>
    <w:rsid w:val="00C15E94"/>
    <w:rsid w:val="00C2367E"/>
    <w:rsid w:val="00C34593"/>
    <w:rsid w:val="00C53C55"/>
    <w:rsid w:val="00C64218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C17EB"/>
    <w:rsid w:val="00DD4104"/>
    <w:rsid w:val="00DE4D06"/>
    <w:rsid w:val="00DF7F9E"/>
    <w:rsid w:val="00E0183C"/>
    <w:rsid w:val="00E01AF9"/>
    <w:rsid w:val="00E17596"/>
    <w:rsid w:val="00E231B5"/>
    <w:rsid w:val="00E40564"/>
    <w:rsid w:val="00E42439"/>
    <w:rsid w:val="00E47677"/>
    <w:rsid w:val="00E63DD8"/>
    <w:rsid w:val="00E65784"/>
    <w:rsid w:val="00E65901"/>
    <w:rsid w:val="00E70663"/>
    <w:rsid w:val="00E72DE8"/>
    <w:rsid w:val="00E92A85"/>
    <w:rsid w:val="00EA0B38"/>
    <w:rsid w:val="00EA75DD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7E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17E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E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E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17E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17E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E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E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St-877/2016-124</izvorni_sadrzaj>
    <derivirana_varijabla naziv="DomainObject.Oznaka_1">St-877/2016-124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St-877/2016-124</izvorni_sadrzaj>
    <derivirana_varijabla naziv="DomainObject.PoslovniBrojDokumenta_1">St-877/2016-124</derivirana_varijabla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St-877/2016-124</izvorni_sadrzaj>
    <derivirana_varijabla naziv="DomainObject.PredzadnjaOdlukaIzPredmeta.Oznaka_1">St-877/2016-124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192</properties:Words>
  <properties:Characters>982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2018-10-09T13:54:00Z</dcterms:created>
  <dc:creator>Ante Kačić</dc:creator>
  <cp:lastModifiedBy>Adaleta Milovčević</cp:lastModifiedBy>
  <cp:lastPrinted>2018-09-24T09:46:00Z</cp:lastPrinted>
  <dcterms:modified xmlns:xsi="http://www.w3.org/2001/XMLSchema-instance" xsi:type="dcterms:W3CDTF">2018-10-10T10:38:00Z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St-877/2016-124 / Odluka - Zaključak (Zaključak_-_NOVO_-_nalog_FINA_uplatu_kupovnice_-_NEMA_RAZLUČNO.docx)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