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2f19" w14:paraId="8862f19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A31F4"/>
    <w:p w:rsidRDefault="00085ECC" w:rsidP="001B603D" w:rsidR="00085ECC" w:rsidRPr="006A31F4">
      <w:pPr>
        <w:ind w:firstLine="708"/>
        <w:jc w:val="both"/>
      </w:pPr>
      <w:r w:rsidRPr="006A31F4">
        <w:t xml:space="preserve">TRGOVAČKI SUD U OSIJEKU, po </w:t>
      </w:r>
      <w:r w:rsidR="00091AED" w:rsidRPr="006A31F4">
        <w:t xml:space="preserve">stečajnom </w:t>
      </w:r>
      <w:r w:rsidRPr="006A31F4">
        <w:t xml:space="preserve">sucu mr. sc. Borisu Vukoviću, u stečajnom predmetu povodom zahtjeva </w:t>
      </w:r>
      <w:r w:rsidR="00A11795" w:rsidRPr="006A31F4">
        <w:t>Financijske agencije Regionalni centar Zagreb, Podružnica Zagreb, Trg svibanjskih žrtava 1995. 1, Zagreb, OIB: 85821130368, za provedbu skraćenog stečajnog postupka nad dužnikom GRAĐENJE MAJA d.o.o., Kutina, Crkvena 62, MBS: 080073192, OIB: 48167950184</w:t>
      </w:r>
      <w:r w:rsidRPr="006A31F4">
        <w:t xml:space="preserve">, dana </w:t>
      </w:r>
      <w:r w:rsidR="003E26B8" w:rsidRPr="006A31F4">
        <w:t>2</w:t>
      </w:r>
      <w:r w:rsidR="00A11795" w:rsidRPr="006A31F4">
        <w:t>4</w:t>
      </w:r>
      <w:r w:rsidR="00A91212" w:rsidRPr="006A31F4">
        <w:t>.</w:t>
      </w:r>
      <w:r w:rsidR="00716D7B" w:rsidRPr="006A31F4">
        <w:t xml:space="preserve"> </w:t>
      </w:r>
      <w:r w:rsidR="00A91212" w:rsidRPr="006A31F4">
        <w:t>travnja</w:t>
      </w:r>
      <w:r w:rsidR="00C139E9" w:rsidRPr="006A31F4">
        <w:t xml:space="preserve"> 2017.</w:t>
      </w:r>
      <w:r w:rsidRPr="006A31F4">
        <w:t xml:space="preserve"> </w:t>
      </w:r>
    </w:p>
    <w:p w:rsidRDefault="00085ECC" w:rsidP="00085ECC" w:rsidR="00085ECC" w:rsidRPr="000D32DB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1B603D" w:rsidR="001B603D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A1168B" w:rsidRPr="006A31F4">
        <w:t>GRAĐENJE MAJA d.o.o., Kutina, Crkvena 62, MBS: 080073192, OIB: 48167950184</w:t>
      </w:r>
      <w:r w:rsidRPr="006F0619">
        <w:t>.</w:t>
      </w:r>
    </w:p>
    <w:p w:rsidRDefault="001B603D" w:rsidP="001B603D" w:rsidR="001B603D">
      <w:pPr>
        <w:pStyle w:val="Odlomakpopisa"/>
        <w:ind w:left="2160"/>
        <w:jc w:val="both"/>
      </w:pPr>
    </w:p>
    <w:p w:rsidRDefault="001B603D" w:rsidP="00070888" w:rsidR="001B603D" w:rsidRPr="00070888">
      <w:pPr>
        <w:pStyle w:val="Odlomakpopisa"/>
        <w:numPr>
          <w:ilvl w:val="0"/>
          <w:numId w:val="13"/>
        </w:numPr>
        <w:jc w:val="both"/>
      </w:pPr>
      <w:r w:rsidRPr="00070888">
        <w:t xml:space="preserve">Za stečajnog upravitelja imenuje se </w:t>
      </w:r>
      <w:r w:rsidR="00070888" w:rsidRPr="00070888">
        <w:t>Sanela</w:t>
      </w:r>
      <w:r w:rsidR="00070888">
        <w:t xml:space="preserve"> </w:t>
      </w:r>
      <w:proofErr w:type="spellStart"/>
      <w:r w:rsidR="00070888" w:rsidRPr="00070888">
        <w:t>Kučar</w:t>
      </w:r>
      <w:proofErr w:type="spellEnd"/>
      <w:r w:rsidR="00070888" w:rsidRPr="00070888">
        <w:t xml:space="preserve">, </w:t>
      </w:r>
      <w:r w:rsidR="00070888">
        <w:t>Osijek</w:t>
      </w:r>
      <w:r w:rsidRPr="00070888">
        <w:t xml:space="preserve">, </w:t>
      </w:r>
      <w:r w:rsidR="00070888">
        <w:t xml:space="preserve">Josipa </w:t>
      </w:r>
      <w:proofErr w:type="spellStart"/>
      <w:r w:rsidR="00070888">
        <w:t>Jurja</w:t>
      </w:r>
      <w:proofErr w:type="spellEnd"/>
      <w:r w:rsidR="00070888">
        <w:t xml:space="preserve"> Strossmayera 37</w:t>
      </w:r>
      <w:r w:rsidRPr="00070888">
        <w:t xml:space="preserve">, OIB: </w:t>
      </w:r>
      <w:r w:rsidR="00070888" w:rsidRPr="00070888">
        <w:t>97473612486</w:t>
      </w:r>
      <w:r w:rsidRPr="00070888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A1168B" w:rsidRPr="006A31F4">
        <w:t>GRAĐENJE MAJA d.o.o., Kutina, Crkvena 62, MBS: 080073192, OIB: 48167950184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9743F3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56406">
        <w:t>30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656406" w:rsidRPr="006A31F4">
        <w:t>GRAĐENJE MAJA d.o.o., Kutina, Crkvena 62, MBS: 080073192, OIB: 48167950184</w:t>
      </w:r>
      <w:r w:rsidRPr="006F0619">
        <w:t>.</w:t>
      </w:r>
    </w:p>
    <w:p w:rsidRDefault="00244DBA" w:rsidP="00D01B69" w:rsidR="00244DBA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656406">
        <w:t>6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EF5673">
        <w:t>83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A67F2">
        <w:rPr>
          <w:sz w:val="24"/>
        </w:rPr>
        <w:t>2</w:t>
      </w:r>
      <w:r w:rsidR="00E15E93">
        <w:rPr>
          <w:sz w:val="24"/>
        </w:rPr>
        <w:t>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904E67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E43" w:rsidR="00152E43">
      <w:r>
        <w:separator/>
      </w:r>
    </w:p>
  </w:endnote>
  <w:endnote w:id="0" w:type="continuationSeparator">
    <w:p w:rsidRDefault="00152E43" w:rsidR="00152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E43" w:rsidR="00152E43">
      <w:r>
        <w:separator/>
      </w:r>
    </w:p>
  </w:footnote>
  <w:footnote w:id="0" w:type="continuationSeparator">
    <w:p w:rsidRDefault="00152E43" w:rsidR="00152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A2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8C6A83" w:rsidRPr="00DE5F8A">
      <w:rPr>
        <w:rFonts w:cs="Tahoma" w:hAnsi="Tahoma" w:ascii="Tahoma"/>
      </w:rPr>
      <w:tab/>
    </w:r>
    <w:r w:rsidR="008C6A83">
      <w:t>7 St-83/17-7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C6A83">
      <w:t>83</w:t>
    </w:r>
    <w:r w:rsidR="00CC69E4">
      <w:t>/17-</w:t>
    </w:r>
    <w:r w:rsidR="008C6A83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888"/>
    <w:rsid w:val="00070CCC"/>
    <w:rsid w:val="00071489"/>
    <w:rsid w:val="0007319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2DB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2E43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603D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DBA"/>
    <w:rsid w:val="002461B7"/>
    <w:rsid w:val="00246600"/>
    <w:rsid w:val="0024736E"/>
    <w:rsid w:val="00247478"/>
    <w:rsid w:val="00250324"/>
    <w:rsid w:val="00250DCF"/>
    <w:rsid w:val="00254466"/>
    <w:rsid w:val="0025490F"/>
    <w:rsid w:val="00254E7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2F41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6B8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1DFD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3DB1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FC5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8CA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06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31F4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0E5"/>
    <w:rsid w:val="007D0AF9"/>
    <w:rsid w:val="007D1059"/>
    <w:rsid w:val="007D200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3600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7F2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A83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E67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68B"/>
    <w:rsid w:val="00A11795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7A0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87C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5E93"/>
    <w:rsid w:val="00E16D6C"/>
    <w:rsid w:val="00E16DAD"/>
    <w:rsid w:val="00E21A2E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E85"/>
    <w:rsid w:val="00ED6321"/>
    <w:rsid w:val="00EE1E00"/>
    <w:rsid w:val="00EE4028"/>
    <w:rsid w:val="00EE4204"/>
    <w:rsid w:val="00EF1E0A"/>
    <w:rsid w:val="00EF421A"/>
    <w:rsid w:val="00EF5551"/>
    <w:rsid w:val="00EF5673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21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1A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1A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21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1A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1A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0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GRAĐENJE MAJA d.o.o.</izvorni_sadrzaj>
    <derivirana_varijabla naziv="DomainObject.Predmet.ProtustrankaFormated_1">  GRAĐENJE MAJA d.o.o.</derivirana_varijabla>
  </DomainObject.Predmet.ProtustrankaFormated>
  <DomainObject.Predmet.ProtustrankaFormatedOIB>
    <izvorni_sadrzaj>  GRAĐENJE MAJA d.o.o., OIB 48167950184</izvorni_sadrzaj>
    <derivirana_varijabla naziv="DomainObject.Predmet.ProtustrankaFormatedOIB_1">  GRAĐENJE MAJA d.o.o., OIB 48167950184</derivirana_varijabla>
  </DomainObject.Predmet.ProtustrankaFormatedOIB>
  <DomainObject.Predmet.ProtustrankaFormatedWithAdress>
    <izvorni_sadrzaj> GRAĐENJE MAJA d.o.o., Crkvena 62, 44320 Kutina</izvorni_sadrzaj>
    <derivirana_varijabla naziv="DomainObject.Predmet.ProtustrankaFormatedWithAdress_1"> GRAĐENJE MAJA d.o.o., Crkvena 62, 44320 Kutina</derivirana_varijabla>
  </DomainObject.Predmet.ProtustrankaFormatedWithAdress>
  <DomainObject.Predmet.ProtustrankaFormatedWithAdressOIB>
    <izvorni_sadrzaj> GRAĐENJE MAJA d.o.o., OIB 48167950184, Crkvena 62, 44320 Kutina</izvorni_sadrzaj>
    <derivirana_varijabla naziv="DomainObject.Predmet.ProtustrankaFormatedWithAdressOIB_1"> GRAĐENJE MAJA d.o.o., OIB 48167950184, Crkvena 62, 44320 Kutina</derivirana_varijabla>
  </DomainObject.Predmet.ProtustrankaFormatedWithAdressOIB>
  <DomainObject.Predmet.ProtustrankaWithAdress>
    <izvorni_sadrzaj>GRAĐENJE MAJA d.o.o. Crkvena 62, 44320 Kutina</izvorni_sadrzaj>
    <derivirana_varijabla naziv="DomainObject.Predmet.ProtustrankaWithAdress_1">GRAĐENJE MAJA d.o.o. Crkvena 62, 44320 Kutina</derivirana_varijabla>
  </DomainObject.Predmet.ProtustrankaWithAdress>
  <DomainObject.Predmet.ProtustrankaWithAdressOIB>
    <izvorni_sadrzaj>GRAĐENJE MAJA d.o.o., OIB 48167950184, Crkvena 62, 44320 Kutina</izvorni_sadrzaj>
    <derivirana_varijabla naziv="DomainObject.Predmet.ProtustrankaWithAdressOIB_1">GRAĐENJE MAJA d.o.o., OIB 48167950184, Crkvena 62, 44320 Kutina</derivirana_varijabla>
  </DomainObject.Predmet.ProtustrankaWithAdressOIB>
  <DomainObject.Predmet.ProtustrankaNazivFormated>
    <izvorni_sadrzaj>GRAĐENJE MAJA d.o.o.</izvorni_sadrzaj>
    <derivirana_varijabla naziv="DomainObject.Predmet.ProtustrankaNazivFormated_1">GRAĐENJE MAJA d.o.o.</derivirana_varijabla>
  </DomainObject.Predmet.ProtustrankaNazivFormated>
  <DomainObject.Predmet.ProtustrankaNazivFormatedOIB>
    <izvorni_sadrzaj>GRAĐENJE MAJA d.o.o., OIB 48167950184</izvorni_sadrzaj>
    <derivirana_varijabla naziv="DomainObject.Predmet.ProtustrankaNazivFormatedOIB_1">GRAĐENJE MAJA d.o.o., OIB 48167950184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MAJA d.o.o.</item>
    </izvorni_sadrzaj>
    <derivirana_varijabla naziv="DomainObject.Predmet.ProtuStrankaListFormated_1">
      <item>GRAĐENJE MAJA d.o.o.</item>
    </derivirana_varijabla>
  </DomainObject.Predmet.ProtuStrankaListFormated>
  <DomainObject.Predmet.ProtuStrankaListFormatedOIB>
    <izvorni_sadrzaj>
      <item>GRAĐENJE MAJA d.o.o., OIB 48167950184</item>
    </izvorni_sadrzaj>
    <derivirana_varijabla naziv="DomainObject.Predmet.ProtuStrankaListFormatedOIB_1">
      <item>GRAĐENJE MAJA d.o.o., OIB 48167950184</item>
    </derivirana_varijabla>
  </DomainObject.Predmet.ProtuStrankaListFormatedOIB>
  <DomainObject.Predmet.ProtuStrankaListFormatedWithAdress>
    <izvorni_sadrzaj>
      <item>GRAĐENJE MAJA d.o.o., Crkvena 62, 44320 Kutina</item>
    </izvorni_sadrzaj>
    <derivirana_varijabla naziv="DomainObject.Predmet.ProtuStrankaListFormatedWithAdress_1">
      <item>GRAĐENJE MAJA d.o.o., Crkvena 62, 44320 Kutina</item>
    </derivirana_varijabla>
  </DomainObject.Predmet.ProtuStrankaListFormatedWithAdress>
  <DomainObject.Predmet.ProtuStrankaListFormatedWithAdressOIB>
    <izvorni_sadrzaj>
      <item>GRAĐENJE MAJA d.o.o., OIB 48167950184, Crkvena 62, 44320 Kutina</item>
    </izvorni_sadrzaj>
    <derivirana_varijabla naziv="DomainObject.Predmet.ProtuStrankaListFormatedWithAdressOIB_1">
      <item>GRAĐENJE MAJA d.o.o., OIB 48167950184, Crkvena 62, 44320 Kutina</item>
    </derivirana_varijabla>
  </DomainObject.Predmet.ProtuStrankaListFormatedWithAdressOIB>
  <DomainObject.Predmet.ProtuStrankaListNazivFormated>
    <izvorni_sadrzaj>
      <item>GRAĐENJE MAJA d.o.o.</item>
    </izvorni_sadrzaj>
    <derivirana_varijabla naziv="DomainObject.Predmet.ProtuStrankaListNazivFormated_1">
      <item>GRAĐENJE MAJA d.o.o.</item>
    </derivirana_varijabla>
  </DomainObject.Predmet.ProtuStrankaListNazivFormated>
  <DomainObject.Predmet.ProtuStrankaListNazivFormatedOIB>
    <izvorni_sadrzaj>
      <item>GRAĐENJE MAJA d.o.o., OIB 48167950184</item>
    </izvorni_sadrzaj>
    <derivirana_varijabla naziv="DomainObject.Predmet.ProtuStrankaListNazivFormatedOIB_1">
      <item>GRAĐENJE MAJA d.o.o., OIB 48167950184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MAJA d.o.o.</izvorni_sadrzaj>
    <derivirana_varijabla naziv="DomainObject.Predmet.ProtustrankaIDrugi_1">GRAĐENJE 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MAJA d.o.o., OIB 48167950184, Crkvena 62, 44320 Kutina</izvorni_sadrzaj>
    <derivirana_varijabla naziv="DomainObject.Predmet.ProtustrankaIDrugiAdressOIB_1">GRAĐENJE MAJA d.o.o., OIB 48167950184, Crkvena 62,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MAJA d.o.o.</item>
      <item>FINA Regionalni centar Zagreb</item>
    </izvorni_sadrzaj>
    <derivirana_varijabla naziv="DomainObject.Predmet.SudioniciListNaziv_1">
      <item>GRAĐENJE MAJA d.o.o.</item>
      <item>FINA Regionalni centar Zagreb</item>
    </derivirana_varijabla>
  </DomainObject.Predmet.SudioniciListNaziv>
  <DomainObject.Predmet.SudioniciListAdressOIB>
    <izvorni_sadrzaj>
      <item>GRAĐENJE MAJA d.o.o., OIB 48167950184, Crkvena 62,44320 Kutina</item>
      <item>FINA Regionalni centar Zagreb, OIB 85821130368, Trg svibanjskih žrtava 1995. 1,10000 Zagreb</item>
    </izvorni_sadrzaj>
    <derivirana_varijabla naziv="DomainObject.Predmet.SudioniciListAdressOIB_1">
      <item>GRAĐENJE MAJA d.o.o., OIB 48167950184, Crkvena 62,44320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48167950184</item>
      <item>, OIB 85821130368</item>
    </izvorni_sadrzaj>
    <derivirana_varijabla naziv="DomainObject.Predmet.SudioniciListNazivOIB_1">
      <item>, OIB 48167950184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8FC2D-2D1F-4884-A732-B4756845C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2493</properties:Characters>
  <properties:Lines>159</properties:Lines>
  <properties:Paragraphs>29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2017-04-21T11:22:00Z</cp:lastPrinted>
  <dcterms:modified xmlns:xsi="http://www.w3.org/2001/XMLSchema-instance" xsi:type="dcterms:W3CDTF">2017-04-24T08:05:00Z</dcterms:modified>
  <cp:revision>446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