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c390" w14:paraId="80ac390" w:rsidRDefault="005D56F4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29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DB2769">
        <w:rPr>
          <w:rFonts w:hAnsi="Times New Roman" w:ascii="Times New Roman"/>
          <w:noProof/>
          <w:szCs w:val="24"/>
          <w:lang w:val="hr-HR"/>
        </w:rPr>
        <w:t>8273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22FDE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E22DC2" w:rsidRPr="00E33ACB">
        <w:rPr>
          <w:rFonts w:hAnsi="Times New Roman" w:ascii="Times New Roman"/>
          <w:szCs w:val="24"/>
          <w:lang w:val="hr-HR"/>
        </w:rPr>
        <w:t xml:space="preserve">Trgovački sud u </w:t>
      </w:r>
      <w:r w:rsidR="00E22DC2" w:rsidRPr="00F7062F">
        <w:rPr>
          <w:rFonts w:hAnsi="Times New Roman" w:ascii="Times New Roman"/>
          <w:szCs w:val="24"/>
          <w:lang w:val="hr-HR"/>
        </w:rPr>
        <w:t>Zagrebu po višoj sudskoj savjetnici Jasminki Gadži</w:t>
      </w:r>
      <w:r w:rsidR="007812E0" w:rsidRPr="00F7062F">
        <w:rPr>
          <w:rFonts w:hAnsi="Times New Roman" w:ascii="Times New Roman"/>
          <w:szCs w:val="24"/>
          <w:lang w:val="hr-HR"/>
        </w:rPr>
        <w:t xml:space="preserve">, </w:t>
      </w:r>
      <w:r w:rsidR="00EE69E5" w:rsidRPr="00F7062F">
        <w:rPr>
          <w:rFonts w:hAnsi="Times New Roman" w:ascii="Times New Roman"/>
          <w:szCs w:val="24"/>
          <w:lang w:val="hr-HR"/>
        </w:rPr>
        <w:t>u skraćenom stečajnom p</w:t>
      </w:r>
      <w:r w:rsidR="00CC50C8" w:rsidRPr="00F7062F">
        <w:rPr>
          <w:rFonts w:hAnsi="Times New Roman" w:ascii="Times New Roman"/>
          <w:szCs w:val="24"/>
          <w:lang w:val="hr-HR"/>
        </w:rPr>
        <w:t xml:space="preserve">ostupku pokrenutim nad </w:t>
      </w:r>
      <w:r w:rsidR="00022FDE" w:rsidRPr="00022FDE">
        <w:rPr>
          <w:rFonts w:hAnsi="Times New Roman" w:ascii="Times New Roman"/>
          <w:szCs w:val="24"/>
        </w:rPr>
        <w:t>MANDIR NEKRETNINE d.o.o., Zagreb, Marulićeve Judite 15, OIB: 02023297127</w:t>
      </w:r>
      <w:r w:rsidR="00E01D39" w:rsidRPr="00022FDE">
        <w:rPr>
          <w:rFonts w:hAnsi="Times New Roman" w:ascii="Times New Roman"/>
          <w:lang w:val="hr-HR"/>
        </w:rPr>
        <w:t>,</w:t>
      </w:r>
      <w:r w:rsidR="00E22DC2" w:rsidRPr="00022FDE">
        <w:rPr>
          <w:rFonts w:hAnsi="Times New Roman" w:ascii="Times New Roman"/>
          <w:lang w:val="hr-HR"/>
        </w:rPr>
        <w:t xml:space="preserve"> </w:t>
      </w:r>
      <w:r w:rsidR="00EB41F3">
        <w:rPr>
          <w:rFonts w:hAnsi="Times New Roman" w:ascii="Times New Roman"/>
          <w:lang w:val="hr-HR"/>
        </w:rPr>
        <w:t xml:space="preserve">MBS: 080620142, </w:t>
      </w:r>
      <w:r w:rsidR="00FA2440" w:rsidRPr="00022FDE">
        <w:rPr>
          <w:rFonts w:hAnsi="Times New Roman" w:ascii="Times New Roman"/>
          <w:lang w:val="hr-HR"/>
        </w:rPr>
        <w:t xml:space="preserve">dana </w:t>
      </w:r>
      <w:r w:rsidR="00E22DC2" w:rsidRPr="00022FDE">
        <w:rPr>
          <w:rFonts w:hAnsi="Times New Roman" w:ascii="Times New Roman"/>
          <w:lang w:val="hr-HR"/>
        </w:rPr>
        <w:t>13. rujna</w:t>
      </w:r>
      <w:r w:rsidR="00DA41B4" w:rsidRPr="00022FDE">
        <w:rPr>
          <w:rFonts w:hAnsi="Times New Roman" w:ascii="Times New Roman"/>
          <w:lang w:val="hr-HR"/>
        </w:rPr>
        <w:t xml:space="preserve"> </w:t>
      </w:r>
      <w:r w:rsidR="007812E0" w:rsidRPr="00022FDE">
        <w:rPr>
          <w:rFonts w:hAnsi="Times New Roman" w:ascii="Times New Roman"/>
          <w:lang w:val="hr-HR"/>
        </w:rPr>
        <w:t>2016</w:t>
      </w:r>
      <w:r w:rsidR="00A55B1A" w:rsidRPr="00022FDE">
        <w:rPr>
          <w:rFonts w:hAnsi="Times New Roman" w:ascii="Times New Roman"/>
          <w:lang w:val="hr-HR"/>
        </w:rPr>
        <w:t>.</w:t>
      </w:r>
    </w:p>
    <w:p w:rsidRDefault="00A55B1A" w:rsidP="00997BA9" w:rsidR="00A55B1A" w:rsidRPr="00022FD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22FDE">
      <w:pPr>
        <w:jc w:val="center"/>
        <w:rPr>
          <w:rFonts w:hAnsi="Times New Roman" w:ascii="Times New Roman"/>
          <w:szCs w:val="24"/>
          <w:lang w:val="hr-HR"/>
        </w:rPr>
      </w:pPr>
      <w:r w:rsidRPr="00022FD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22FD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22FD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022FD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022FDE">
        <w:rPr>
          <w:rFonts w:hAnsi="Times New Roman" w:ascii="Times New Roman"/>
          <w:szCs w:val="24"/>
        </w:rPr>
        <w:t>Otvara se stečajni postupak nad dužnikom</w:t>
      </w:r>
      <w:r w:rsidR="00A55B1A" w:rsidRPr="00022FDE">
        <w:rPr>
          <w:rFonts w:hAnsi="Times New Roman" w:ascii="Times New Roman"/>
          <w:szCs w:val="24"/>
        </w:rPr>
        <w:t xml:space="preserve"> </w:t>
      </w:r>
      <w:r w:rsidR="00022FDE" w:rsidRPr="00022FDE">
        <w:rPr>
          <w:rFonts w:hAnsi="Times New Roman" w:ascii="Times New Roman"/>
          <w:szCs w:val="24"/>
        </w:rPr>
        <w:t>MANDIR NEKRETNINE d.o.o., Zagreb, Marulićeve Judite 15, OIB: 02023297127</w:t>
      </w:r>
      <w:r w:rsidR="00A55B1A" w:rsidRPr="00022FDE">
        <w:rPr>
          <w:rFonts w:hAnsi="Times New Roman" w:ascii="Times New Roman"/>
          <w:szCs w:val="24"/>
        </w:rPr>
        <w:t xml:space="preserve">. </w:t>
      </w:r>
      <w:r w:rsidRPr="00022FDE">
        <w:rPr>
          <w:rFonts w:hAnsi="Times New Roman" w:ascii="Times New Roman"/>
          <w:szCs w:val="24"/>
        </w:rPr>
        <w:t xml:space="preserve">Stečajni postupak otvoren je dana </w:t>
      </w:r>
      <w:r w:rsidR="00AA106A" w:rsidRPr="00022FDE">
        <w:rPr>
          <w:rFonts w:hAnsi="Times New Roman" w:ascii="Times New Roman"/>
          <w:szCs w:val="24"/>
        </w:rPr>
        <w:t>13. rujna</w:t>
      </w:r>
      <w:r w:rsidR="003C192C" w:rsidRPr="00022FDE">
        <w:rPr>
          <w:rFonts w:hAnsi="Times New Roman" w:ascii="Times New Roman"/>
          <w:szCs w:val="24"/>
        </w:rPr>
        <w:t xml:space="preserve"> 2016</w:t>
      </w:r>
      <w:r w:rsidR="00F66BF4" w:rsidRPr="00022FDE">
        <w:rPr>
          <w:rFonts w:hAnsi="Times New Roman" w:ascii="Times New Roman"/>
          <w:szCs w:val="24"/>
        </w:rPr>
        <w:t xml:space="preserve">. </w:t>
      </w:r>
      <w:r w:rsidRPr="00022FDE">
        <w:rPr>
          <w:rFonts w:hAnsi="Times New Roman" w:ascii="Times New Roman"/>
          <w:szCs w:val="24"/>
        </w:rPr>
        <w:t xml:space="preserve">u </w:t>
      </w:r>
      <w:r w:rsidR="00AA106A" w:rsidRPr="00022FDE">
        <w:rPr>
          <w:rFonts w:hAnsi="Times New Roman" w:ascii="Times New Roman"/>
          <w:szCs w:val="24"/>
        </w:rPr>
        <w:t>11,00</w:t>
      </w:r>
      <w:r w:rsidRPr="00022FDE">
        <w:rPr>
          <w:rFonts w:hAnsi="Times New Roman" w:ascii="Times New Roman"/>
          <w:szCs w:val="24"/>
        </w:rPr>
        <w:t xml:space="preserve"> sati, kada je ovo rješenje</w:t>
      </w:r>
      <w:r w:rsidR="00B2463B" w:rsidRPr="00022FD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022FDE">
      <w:pPr>
        <w:pStyle w:val="BodyText21"/>
        <w:rPr>
          <w:rFonts w:hAnsi="Times New Roman" w:ascii="Times New Roman"/>
          <w:szCs w:val="24"/>
        </w:rPr>
      </w:pPr>
    </w:p>
    <w:p w:rsidRDefault="00EE69E5" w:rsidP="00EB41F3" w:rsidR="00D7173B" w:rsidRPr="00022FD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022FDE">
        <w:rPr>
          <w:rFonts w:hAnsi="Times New Roman" w:ascii="Times New Roman"/>
          <w:szCs w:val="24"/>
        </w:rPr>
        <w:t>Za s</w:t>
      </w:r>
      <w:r w:rsidR="009240EB" w:rsidRPr="00022FDE">
        <w:rPr>
          <w:rFonts w:hAnsi="Times New Roman" w:ascii="Times New Roman"/>
          <w:szCs w:val="24"/>
        </w:rPr>
        <w:t xml:space="preserve">tečajnog upravitelja imenuje se </w:t>
      </w:r>
      <w:r w:rsidR="00EB41F3" w:rsidRPr="00EB41F3">
        <w:rPr>
          <w:rFonts w:hAnsi="Times New Roman" w:ascii="Times New Roman"/>
          <w:szCs w:val="24"/>
          <w:lang w:val="en-GB"/>
        </w:rPr>
        <w:t>Željko Vugrić, Velika Gorica, A. Cesarca 52, OIB: 14250195321</w:t>
      </w:r>
      <w:r w:rsidR="00D7173B" w:rsidRPr="00022FDE">
        <w:rPr>
          <w:rFonts w:hAnsi="Times New Roman" w:ascii="Times New Roman"/>
          <w:szCs w:val="24"/>
        </w:rPr>
        <w:t>.</w:t>
      </w:r>
    </w:p>
    <w:p w:rsidRDefault="00EE69E5" w:rsidP="00EE69E5" w:rsidR="00EE69E5" w:rsidRPr="00022FD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022FDE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22FDE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022FDE">
        <w:rPr>
          <w:rFonts w:hAnsi="Times New Roman" w:ascii="Times New Roman"/>
          <w:lang w:val="hr-HR"/>
        </w:rPr>
        <w:t xml:space="preserve"> </w:t>
      </w:r>
      <w:r w:rsidR="00022FDE" w:rsidRPr="00022FDE">
        <w:rPr>
          <w:rFonts w:hAnsi="Times New Roman" w:ascii="Times New Roman"/>
          <w:szCs w:val="24"/>
        </w:rPr>
        <w:t>MANDIR NEKRETNINE d.o.o., Zagreb, Marulićeve Judite 15, OIB: 02023297127</w:t>
      </w:r>
      <w:r w:rsidR="00E104AE" w:rsidRPr="00022FDE">
        <w:rPr>
          <w:rFonts w:hAnsi="Times New Roman" w:ascii="Times New Roman"/>
          <w:lang w:val="hr-HR"/>
        </w:rPr>
        <w:t>.</w:t>
      </w:r>
    </w:p>
    <w:p w:rsidRDefault="00A55B1A" w:rsidP="00A55B1A" w:rsidR="00A55B1A" w:rsidRPr="00022FDE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86AB4">
        <w:rPr>
          <w:rFonts w:hAnsi="Times New Roman" w:ascii="Times New Roman"/>
          <w:szCs w:val="24"/>
          <w:lang w:val="hr-HR"/>
        </w:rPr>
        <w:t xml:space="preserve">Nakon </w:t>
      </w:r>
      <w:r w:rsidR="00EE69E5" w:rsidRPr="00786AB4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86AB4">
        <w:rPr>
          <w:rFonts w:hAnsi="Times New Roman" w:ascii="Times New Roman"/>
          <w:szCs w:val="24"/>
          <w:lang w:val="hr-HR"/>
        </w:rPr>
        <w:t>ovog rješenja</w:t>
      </w:r>
      <w:r w:rsidR="00B2463B" w:rsidRPr="00786AB4">
        <w:rPr>
          <w:rFonts w:hAnsi="Times New Roman" w:ascii="Times New Roman"/>
          <w:szCs w:val="24"/>
          <w:lang w:val="hr-HR"/>
        </w:rPr>
        <w:t xml:space="preserve">, </w:t>
      </w:r>
      <w:r w:rsidR="00EE69E5" w:rsidRPr="00786AB4">
        <w:rPr>
          <w:rFonts w:hAnsi="Times New Roman" w:ascii="Times New Roman"/>
          <w:szCs w:val="24"/>
          <w:lang w:val="hr-HR"/>
        </w:rPr>
        <w:t>dužnik</w:t>
      </w:r>
      <w:r w:rsidR="00B2463B" w:rsidRPr="00786AB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6AB4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EB41F3">
        <w:rPr>
          <w:rFonts w:hAnsi="Times New Roman" w:ascii="Times New Roman"/>
          <w:lang w:val="hr-HR"/>
        </w:rPr>
        <w:t>13</w:t>
      </w:r>
      <w:r w:rsidR="001F5F9C">
        <w:rPr>
          <w:rFonts w:hAnsi="Times New Roman" w:ascii="Times New Roman"/>
          <w:lang w:val="hr-HR"/>
        </w:rPr>
        <w:t>. lipnja 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EB41F3">
        <w:rPr>
          <w:rFonts w:hAnsi="Times New Roman" w:ascii="Times New Roman"/>
          <w:lang w:val="hr-HR"/>
        </w:rPr>
        <w:t>27. lipnja</w:t>
      </w:r>
      <w:r w:rsidR="00AA106A">
        <w:rPr>
          <w:rFonts w:hAnsi="Times New Roman" w:ascii="Times New Roman"/>
          <w:lang w:val="hr-HR"/>
        </w:rPr>
        <w:t xml:space="preserve"> 2016.</w:t>
      </w:r>
      <w:r w:rsidR="00911BC6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AA106A" w:rsidP="00F66BF4" w:rsidR="00AA106A">
      <w:pPr>
        <w:jc w:val="right"/>
        <w:rPr>
          <w:rFonts w:hAnsi="Times New Roman" w:ascii="Times New Roman"/>
          <w:lang w:val="hr-HR"/>
        </w:rPr>
      </w:pPr>
    </w:p>
    <w:p w:rsidRDefault="00E22DC2" w:rsidP="00F66BF4" w:rsidR="00F66BF4" w:rsidRPr="00E33AC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3C192C" w:rsidRPr="00E33ACB">
        <w:rPr>
          <w:rFonts w:hAnsi="Times New Roman" w:ascii="Times New Roman"/>
          <w:lang w:val="hr-HR"/>
        </w:rPr>
        <w:t>. St-</w:t>
      </w:r>
      <w:r w:rsidR="00EB41F3">
        <w:rPr>
          <w:rFonts w:hAnsi="Times New Roman" w:ascii="Times New Roman"/>
          <w:lang w:val="hr-HR"/>
        </w:rPr>
        <w:t>8273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EB41F3">
        <w:rPr>
          <w:rFonts w:hAnsi="Times New Roman" w:ascii="Times New Roman"/>
          <w:lang w:val="hr-HR"/>
        </w:rPr>
        <w:t>13</w:t>
      </w:r>
      <w:r w:rsidR="001F5F9C">
        <w:rPr>
          <w:rFonts w:hAnsi="Times New Roman" w:ascii="Times New Roman"/>
          <w:lang w:val="hr-HR"/>
        </w:rPr>
        <w:t>. lipnja</w:t>
      </w:r>
      <w:r w:rsidR="00AA106A" w:rsidRPr="00AA106A">
        <w:rPr>
          <w:rFonts w:hAnsi="Times New Roman" w:ascii="Times New Roman"/>
          <w:lang w:val="hr-HR"/>
        </w:rPr>
        <w:t xml:space="preserve"> </w:t>
      </w:r>
      <w:r w:rsidR="001F5F9C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E22DC2">
        <w:rPr>
          <w:rFonts w:hAnsi="Times New Roman" w:ascii="Times New Roman"/>
          <w:lang w:val="hr-HR"/>
        </w:rPr>
        <w:t>13. rujna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887B53" w:rsidP="00887B53" w:rsidR="00887B53">
      <w:pPr>
        <w:jc w:val="center"/>
        <w:rPr>
          <w:rFonts w:hAnsi="Times New Roman" w:ascii="Times New Roman"/>
          <w:lang w:val="hr-HR"/>
        </w:rPr>
      </w:pPr>
    </w:p>
    <w:p w:rsidRDefault="00887B53" w:rsidP="00887B53" w:rsidR="00887B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Viša sudska savjetnica: </w:t>
      </w:r>
    </w:p>
    <w:p w:rsidRDefault="00887B53" w:rsidP="00887B53" w:rsidR="00887B53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 v.r.</w:t>
      </w:r>
    </w:p>
    <w:p w:rsidRDefault="00887B53" w:rsidP="00887B53" w:rsidR="00887B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887B53" w:rsidP="00887B53" w:rsidR="00887B53">
      <w:pPr>
        <w:jc w:val="both"/>
        <w:rPr>
          <w:rFonts w:hAnsi="Times New Roman" w:ascii="Times New Roman"/>
          <w:lang w:val="hr-HR"/>
        </w:rPr>
      </w:pPr>
    </w:p>
    <w:p w:rsidRDefault="00887B53" w:rsidP="00887B53" w:rsidR="00887B53">
      <w:pPr>
        <w:jc w:val="both"/>
        <w:rPr>
          <w:rFonts w:hAnsi="Times New Roman" w:ascii="Times New Roman"/>
          <w:szCs w:val="24"/>
          <w:lang w:val="hr-HR"/>
        </w:rPr>
      </w:pPr>
    </w:p>
    <w:p w:rsidRDefault="00887B53" w:rsidP="00887B53" w:rsidR="00887B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87B53" w:rsidP="00887B53" w:rsidR="00887B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887B53" w:rsidP="00887B53" w:rsidR="00887B53">
      <w:pPr>
        <w:jc w:val="both"/>
        <w:rPr>
          <w:rFonts w:hAnsi="Times New Roman" w:ascii="Times New Roman"/>
          <w:szCs w:val="24"/>
          <w:lang w:val="hr-HR"/>
        </w:rPr>
      </w:pPr>
    </w:p>
    <w:p w:rsidRDefault="00887B53" w:rsidP="00887B53" w:rsidR="00887B53">
      <w:pPr>
        <w:jc w:val="both"/>
        <w:rPr>
          <w:rFonts w:hAnsi="Times New Roman" w:ascii="Times New Roman"/>
          <w:szCs w:val="24"/>
          <w:lang w:val="hr-HR"/>
        </w:rPr>
      </w:pPr>
    </w:p>
    <w:p w:rsidRDefault="00887B53" w:rsidP="00887B53" w:rsidR="00887B5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otpravka: </w:t>
      </w:r>
    </w:p>
    <w:p w:rsidRDefault="00887B53" w:rsidP="00887B53" w:rsidR="00887B5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Valerija Gregurić</w:t>
      </w:r>
    </w:p>
    <w:p w:rsidRDefault="00887B53" w:rsidP="00887B53" w:rsidR="00887B5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2B4" w:rsidP="00DB4528" w:rsidR="005F62B4">
      <w:r>
        <w:separator/>
      </w:r>
    </w:p>
  </w:endnote>
  <w:endnote w:id="0" w:type="continuationSeparator">
    <w:p w:rsidRDefault="005F62B4" w:rsidP="00DB4528" w:rsidR="005F6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2B4" w:rsidP="00DB4528" w:rsidR="005F62B4">
      <w:r>
        <w:separator/>
      </w:r>
    </w:p>
  </w:footnote>
  <w:footnote w:id="0" w:type="continuationSeparator">
    <w:p w:rsidRDefault="005F62B4" w:rsidP="00DB4528" w:rsidR="005F62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7B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FDE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94EFC"/>
    <w:rsid w:val="001A1FCE"/>
    <w:rsid w:val="001E6141"/>
    <w:rsid w:val="001F5F9C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17236"/>
    <w:rsid w:val="0042162E"/>
    <w:rsid w:val="00445204"/>
    <w:rsid w:val="00473B00"/>
    <w:rsid w:val="00493516"/>
    <w:rsid w:val="004C7C93"/>
    <w:rsid w:val="004D5E31"/>
    <w:rsid w:val="00506981"/>
    <w:rsid w:val="00511F82"/>
    <w:rsid w:val="005321A2"/>
    <w:rsid w:val="00532B71"/>
    <w:rsid w:val="00561B70"/>
    <w:rsid w:val="005940E9"/>
    <w:rsid w:val="005A5EB6"/>
    <w:rsid w:val="005A6A0D"/>
    <w:rsid w:val="005C188A"/>
    <w:rsid w:val="005C605D"/>
    <w:rsid w:val="005D56F4"/>
    <w:rsid w:val="005F62B4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86AB4"/>
    <w:rsid w:val="007A29F9"/>
    <w:rsid w:val="007C0B45"/>
    <w:rsid w:val="00815384"/>
    <w:rsid w:val="00834D7B"/>
    <w:rsid w:val="00840E3D"/>
    <w:rsid w:val="00843E68"/>
    <w:rsid w:val="0086425A"/>
    <w:rsid w:val="00867F16"/>
    <w:rsid w:val="00887B53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4FF5"/>
    <w:rsid w:val="00A55B1A"/>
    <w:rsid w:val="00A63490"/>
    <w:rsid w:val="00A95334"/>
    <w:rsid w:val="00AA106A"/>
    <w:rsid w:val="00AB7883"/>
    <w:rsid w:val="00AF40B4"/>
    <w:rsid w:val="00B03169"/>
    <w:rsid w:val="00B162C0"/>
    <w:rsid w:val="00B23BDA"/>
    <w:rsid w:val="00B2463B"/>
    <w:rsid w:val="00B25129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F2939"/>
    <w:rsid w:val="00D16595"/>
    <w:rsid w:val="00D44D4F"/>
    <w:rsid w:val="00D7173B"/>
    <w:rsid w:val="00D955F3"/>
    <w:rsid w:val="00DA41B4"/>
    <w:rsid w:val="00DB2769"/>
    <w:rsid w:val="00DB29D2"/>
    <w:rsid w:val="00DB4528"/>
    <w:rsid w:val="00DD762C"/>
    <w:rsid w:val="00E01D39"/>
    <w:rsid w:val="00E104AE"/>
    <w:rsid w:val="00E14822"/>
    <w:rsid w:val="00E22DC2"/>
    <w:rsid w:val="00E234D8"/>
    <w:rsid w:val="00E33ACB"/>
    <w:rsid w:val="00E6799A"/>
    <w:rsid w:val="00E80D0E"/>
    <w:rsid w:val="00E81F35"/>
    <w:rsid w:val="00EB41F3"/>
    <w:rsid w:val="00EC76F0"/>
    <w:rsid w:val="00EE2BEE"/>
    <w:rsid w:val="00EE5750"/>
    <w:rsid w:val="00EE57FC"/>
    <w:rsid w:val="00EE69E5"/>
    <w:rsid w:val="00F53A95"/>
    <w:rsid w:val="00F6114B"/>
    <w:rsid w:val="00F61A29"/>
    <w:rsid w:val="00F62A72"/>
    <w:rsid w:val="00F667BC"/>
    <w:rsid w:val="00F66BF4"/>
    <w:rsid w:val="00F7062F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7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B5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B5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B5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B5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7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B5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B5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B5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B5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77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8273</izvorni_sadrzaj>
    <derivirana_varijabla naziv="DomainObject.Predmet.Broj_1">8273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St-8273/2015</izvorni_sadrzaj>
    <derivirana_varijabla naziv="DomainObject.Predmet.OznakaBroj_1">St-8273/2015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MANDIR NEKRETNINE d.o.o. zastupanog po punomoćniku Jure Mandir</izvorni_sadrzaj>
    <derivirana_varijabla naziv="DomainObject.Predmet.ProtustrankaFormated_1">  MANDIR NEKRETNINE d.o.o. zastupanog po punomoćniku Jure Mandir</derivirana_varijabla>
  </DomainObject.Predmet.ProtustrankaFormated>
  <DomainObject.Predmet.ProtustrankaFormatedOIB>
    <izvorni_sadrzaj>  MANDIR NEKRETNINE d.o.o., OIB 02023297127 zastupanog po punomoćniku Jure Mandir</izvorni_sadrzaj>
    <derivirana_varijabla naziv="DomainObject.Predmet.ProtustrankaFormatedOIB_1">  MANDIR NEKRETNINE d.o.o., OIB 02023297127 zastupanog po punomoćniku Jure Mandir</derivirana_varijabla>
  </DomainObject.Predmet.ProtustrankaFormatedOIB>
  <DomainObject.Predmet.ProtustrankaFormatedWithAdress>
    <izvorni_sadrzaj> MANDIR NEKRETNINE d.o.o., Marulićeve Judite 15, 10000 Zagreb zastupanog po punomoćniku Jure Mandir</izvorni_sadrzaj>
    <derivirana_varijabla naziv="DomainObject.Predmet.ProtustrankaFormatedWithAdress_1"> MANDIR NEKRETNINE d.o.o., Marulićeve Judite 15, 10000 Zagreb zastupanog po punomoćniku Jure Mandir</derivirana_varijabla>
  </DomainObject.Predmet.ProtustrankaFormatedWithAdress>
  <DomainObject.Predmet.ProtustrankaFormatedWithAdressOIB>
    <izvorni_sadrzaj> MANDIR NEKRETNINE d.o.o., OIB 02023297127, Marulićeve Judite 15, 10000 Zagreb zastupanog po punomoćniku Jure Mandir</izvorni_sadrzaj>
    <derivirana_varijabla naziv="DomainObject.Predmet.ProtustrankaFormatedWithAdressOIB_1"> MANDIR NEKRETNINE d.o.o., OIB 02023297127, Marulićeve Judite 15, 10000 Zagreb zastupanog po punomoćniku Jure Mandir</derivirana_varijabla>
  </DomainObject.Predmet.ProtustrankaFormatedWithAdressOIB>
  <DomainObject.Predmet.ProtustrankaWithAdress>
    <izvorni_sadrzaj>MANDIR NEKRETNINE d.o.o. Marulićeve Judite 15, 10000 Zagreb</izvorni_sadrzaj>
    <derivirana_varijabla naziv="DomainObject.Predmet.ProtustrankaWithAdress_1">MANDIR NEKRETNINE d.o.o. Marulićeve Judite 15, 10000 Zagreb</derivirana_varijabla>
  </DomainObject.Predmet.ProtustrankaWithAdress>
  <DomainObject.Predmet.ProtustrankaWithAdressOIB>
    <izvorni_sadrzaj>MANDIR NEKRETNINE d.o.o., OIB 02023297127, Marulićeve Judite 15, 10000 Zagreb</izvorni_sadrzaj>
    <derivirana_varijabla naziv="DomainObject.Predmet.ProtustrankaWithAdressOIB_1">MANDIR NEKRETNINE d.o.o., OIB 02023297127, Marulićeve Judite 15, 10000 Zagreb</derivirana_varijabla>
  </DomainObject.Predmet.ProtustrankaWithAdressOIB>
  <DomainObject.Predmet.ProtustrankaNazivFormated>
    <izvorni_sadrzaj>MANDIR NEKRETNINE d.o.o.</izvorni_sadrzaj>
    <derivirana_varijabla naziv="DomainObject.Predmet.ProtustrankaNazivFormated_1">MANDIR NEKRETNINE d.o.o.</derivirana_varijabla>
  </DomainObject.Predmet.ProtustrankaNazivFormated>
  <DomainObject.Predmet.ProtustrankaNazivFormatedOIB>
    <izvorni_sadrzaj>MANDIR NEKRETNINE d.o.o., OIB 02023297127</izvorni_sadrzaj>
    <derivirana_varijabla naziv="DomainObject.Predmet.ProtustrankaNazivFormatedOIB_1">MANDIR NEKRETNINE d.o.o., OIB 02023297127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MANDIR NEKRETNINE d.o.o. zastupanog po punomoćniku Jure Mandir</item>
    </izvorni_sadrzaj>
    <derivirana_varijabla naziv="DomainObject.Predmet.ProtuStrankaListFormated_1">
      <item>MANDIR NEKRETNINE d.o.o. zastupanog po punomoćniku Jure Mandir</item>
    </derivirana_varijabla>
  </DomainObject.Predmet.ProtuStrankaListFormated>
  <DomainObject.Predmet.ProtuStrankaListFormatedOIB>
    <izvorni_sadrzaj>
      <item>MANDIR NEKRETNINE d.o.o., OIB 02023297127 zastupanog po punomoćniku Jure Mandir</item>
    </izvorni_sadrzaj>
    <derivirana_varijabla naziv="DomainObject.Predmet.ProtuStrankaListFormatedOIB_1">
      <item>MANDIR NEKRETNINE d.o.o., OIB 02023297127 zastupanog po punomoćniku Jure Mandir</item>
    </derivirana_varijabla>
  </DomainObject.Predmet.ProtuStrankaListFormatedOIB>
  <DomainObject.Predmet.ProtuStrankaListFormatedWithAdress>
    <izvorni_sadrzaj>
      <item>MANDIR NEKRETNINE d.o.o., Marulićeve Judite 15, 10000 Zagreb zastupanog po punomoćniku Jure Mandir</item>
    </izvorni_sadrzaj>
    <derivirana_varijabla naziv="DomainObject.Predmet.ProtuStrankaListFormatedWithAdress_1">
      <item>MANDIR NEKRETNINE d.o.o., Marulićeve Judite 15, 10000 Zagreb zastupanog po punomoćniku Jure Mandir</item>
    </derivirana_varijabla>
  </DomainObject.Predmet.ProtuStrankaListFormatedWithAdress>
  <DomainObject.Predmet.ProtuStrankaListFormatedWithAdressOIB>
    <izvorni_sadrzaj>
      <item>MANDIR NEKRETNINE d.o.o., OIB 02023297127, Marulićeve Judite 15, 10000 Zagreb zastupanog po punomoćniku Jure Mandir</item>
    </izvorni_sadrzaj>
    <derivirana_varijabla naziv="DomainObject.Predmet.ProtuStrankaListFormatedWithAdressOIB_1">
      <item>MANDIR NEKRETNINE d.o.o., OIB 02023297127, Marulićeve Judite 15, 10000 Zagreb zastupanog po punomoćniku Jure Mandir</item>
    </derivirana_varijabla>
  </DomainObject.Predmet.ProtuStrankaListFormatedWithAdressOIB>
  <DomainObject.Predmet.ProtuStrankaListNazivFormated>
    <izvorni_sadrzaj>
      <item>MANDIR NEKRETNINE d.o.o.</item>
    </izvorni_sadrzaj>
    <derivirana_varijabla naziv="DomainObject.Predmet.ProtuStrankaListNazivFormated_1">
      <item>MANDIR NEKRETNINE d.o.o.</item>
    </derivirana_varijabla>
  </DomainObject.Predmet.ProtuStrankaListNazivFormated>
  <DomainObject.Predmet.ProtuStrankaListNazivFormatedOIB>
    <izvorni_sadrzaj>
      <item>MANDIR NEKRETNINE d.o.o., OIB 02023297127</item>
    </izvorni_sadrzaj>
    <derivirana_varijabla naziv="DomainObject.Predmet.ProtuStrankaListNazivFormatedOIB_1">
      <item>MANDIR NEKRETNINE d.o.o., OIB 02023297127</item>
    </derivirana_varijabla>
  </DomainObject.Predmet.ProtuStrankaListNazivFormatedOIB>
  <DomainObject.Predmet.OstaliListFormated>
    <izvorni_sadrzaj>
      <item>Jure Mandir punomoćnik sudionika u postupku MANDIR NEKRETNINE d.o.o.</item>
    </izvorni_sadrzaj>
    <derivirana_varijabla naziv="DomainObject.Predmet.OstaliListFormated_1">
      <item>Jure Mandir punomoćnik sudionika u postupku MANDIR NEKRETNINE d.o.o.</item>
    </derivirana_varijabla>
  </DomainObject.Predmet.OstaliListFormated>
  <DomainObject.Predmet.OstaliListFormatedOIB>
    <izvorni_sadrzaj>
      <item>Jure Mandir, OIB 89020230756 punomoćnik sudionika u postupku MANDIR NEKRETNINE d.o.o.</item>
    </izvorni_sadrzaj>
    <derivirana_varijabla naziv="DomainObject.Predmet.OstaliListFormatedOIB_1">
      <item>Jure Mandir, OIB 89020230756 punomoćnik sudionika u postupku MANDIR NEKRETNINE d.o.o.</item>
    </derivirana_varijabla>
  </DomainObject.Predmet.OstaliListFormatedOIB>
  <DomainObject.Predmet.OstaliListFormatedWithAdress>
    <izvorni_sadrzaj>
      <item>Jure Mandir, Marulićeve Judite 15, 10000 Zagreb punomoćnik sudionika u postupku MANDIR NEKRETNINE d.o.o.</item>
    </izvorni_sadrzaj>
    <derivirana_varijabla naziv="DomainObject.Predmet.OstaliListFormatedWithAdress_1">
      <item>Jure Mandir, Marulićeve Judite 15, 10000 Zagreb punomoćnik sudionika u postupku MANDIR NEKRETNINE d.o.o.</item>
    </derivirana_varijabla>
  </DomainObject.Predmet.OstaliListFormatedWithAdress>
  <DomainObject.Predmet.OstaliListFormatedWithAdressOIB>
    <izvorni_sadrzaj>
      <item>Jure Mandir, OIB 89020230756, Marulićeve Judite 15, 10000 Zagreb punomoćnik sudionika u postupku MANDIR NEKRETNINE d.o.o.</item>
    </izvorni_sadrzaj>
    <derivirana_varijabla naziv="DomainObject.Predmet.OstaliListFormatedWithAdressOIB_1">
      <item>Jure Mandir, OIB 89020230756, Marulićeve Judite 15, 10000 Zagreb punomoćnik sudionika u postupku MANDIR NEKRETNINE d.o.o.</item>
    </derivirana_varijabla>
  </DomainObject.Predmet.OstaliListFormatedWithAdressOIB>
  <DomainObject.Predmet.OstaliListNazivFormated>
    <izvorni_sadrzaj>
      <item>Jure Mandir</item>
    </izvorni_sadrzaj>
    <derivirana_varijabla naziv="DomainObject.Predmet.OstaliListNazivFormated_1">
      <item>Jure Mandir</item>
    </derivirana_varijabla>
  </DomainObject.Predmet.OstaliListNazivFormated>
  <DomainObject.Predmet.OstaliListNazivFormatedOIB>
    <izvorni_sadrzaj>
      <item>Jure Mandir, OIB 89020230756</item>
    </izvorni_sadrzaj>
    <derivirana_varijabla naziv="DomainObject.Predmet.OstaliListNazivFormatedOIB_1">
      <item>Jure Mandir, OIB 89020230756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MANDIR NEKRETNINE d.o.o.</izvorni_sadrzaj>
    <derivirana_varijabla naziv="DomainObject.Predmet.ProtustrankaIDrugi_1">MANDIR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MANDIR NEKRETNINE d.o.o., OIB 02023297127, Marulićeve Judite 15, 10000 Zagreb</izvorni_sadrzaj>
    <derivirana_varijabla naziv="DomainObject.Predmet.ProtustrankaIDrugiAdressOIB_1">MANDIR NEKRETNINE d.o.o., OIB 02023297127, Marulićeve Judite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MANDIR NEKRETNINE d.o.o.</item>
      <item>Jure Mandir</item>
    </izvorni_sadrzaj>
    <derivirana_varijabla naziv="DomainObject.Predmet.SudioniciListNaziv_1">
      <item>FINA Regionalni centar Zagreb</item>
      <item>MANDIR NEKRETNINE d.o.o.</item>
      <item>Jure Mandir</item>
    </derivirana_varijabla>
  </DomainObject.Predmet.SudioniciListNaziv>
  <DomainObject.Predmet.SudioniciListAdressOIB>
    <izvorni_sadrzaj>
      <item>FINA Regionalni centar Zagreb, OIB 85821130368, Trg svibanjskih žrtava 1995. 1,10000 Zagreb</item>
      <item>MANDIR NEKRETNINE d.o.o., OIB 02023297127, Marulićeve Judite 15,10000 Zagreb</item>
      <item>Jure Mandir, OIB 89020230756, Marulićeve Judite 15,10000 Zagreb</item>
    </izvorni_sadrzaj>
    <derivirana_varijabla naziv="DomainObject.Predmet.SudioniciListAdressOIB_1">
      <item>FINA Regionalni centar Zagreb, OIB 85821130368, Trg svibanjskih žrtava 1995. 1,10000 Zagreb</item>
      <item>MANDIR NEKRETNINE d.o.o., OIB 02023297127, Marulićeve Judite 15,10000 Zagreb</item>
      <item>Jure Mandir, OIB 89020230756, Marulićeve Judite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02023297127</item>
      <item>, OIB 89020230756</item>
    </izvorni_sadrzaj>
    <derivirana_varijabla naziv="DomainObject.Predmet.SudioniciListNazivOIB_1">
      <item>, OIB 85821130368</item>
      <item>, OIB 02023297127</item>
      <item>, OIB 89020230756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1973</properties:Characters>
  <properties:Lines>78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2016-09-13T07:59:00Z</dcterms:created>
  <dc:creator>Sudsko vijeæe</dc:creator>
  <cp:lastModifiedBy>Ivana Slaviček</cp:lastModifiedBy>
  <cp:lastPrinted>2016-09-13T08:05:00Z</cp:lastPrinted>
  <dcterms:modified xmlns:xsi="http://www.w3.org/2001/XMLSchema-instance" xsi:type="dcterms:W3CDTF">2016-09-13T09:12:00Z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