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77aa" w14:paraId="62777aa" w:rsidRDefault="001D55DE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482933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482933" w:rsidRPr="00482933">
        <w:rPr>
          <w:sz w:val="24"/>
        </w:rPr>
        <w:t>40.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r w:rsidR="00FC5D00">
        <w:rPr>
          <w:sz w:val="24"/>
        </w:rPr>
        <w:t>4076</w:t>
      </w:r>
      <w:r w:rsidR="00450676">
        <w:rPr>
          <w:sz w:val="24"/>
        </w:rPr>
        <w:t>/1</w:t>
      </w:r>
      <w:r w:rsidR="00FC5D00">
        <w:rPr>
          <w:sz w:val="24"/>
        </w:rPr>
        <w:t>6</w:t>
      </w:r>
      <w:r w:rsidR="00476E8D">
        <w:rPr>
          <w:sz w:val="24"/>
        </w:rPr>
        <w:t xml:space="preserve">     </w:t>
      </w:r>
    </w:p>
    <w:p w:rsidRDefault="00FC5D00" w:rsidP="006E48DC" w:rsidR="00FC5D00">
      <w:pPr>
        <w:jc w:val="center"/>
        <w:rPr>
          <w:sz w:val="24"/>
        </w:rPr>
      </w:pPr>
    </w:p>
    <w:p w:rsidRDefault="00337798" w:rsidP="006E48DC" w:rsidR="00337798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FC5D00" w:rsidR="00FC5D00">
      <w:pPr>
        <w:jc w:val="center"/>
        <w:rPr>
          <w:sz w:val="24"/>
        </w:rPr>
      </w:pPr>
    </w:p>
    <w:p w:rsidRDefault="00337798" w:rsidR="006F7455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6F7455" w:rsidP="00B844BF" w:rsidR="00CC43BC" w:rsidRPr="0092652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A828C1" w:rsidRPr="0092652A">
        <w:rPr>
          <w:sz w:val="24"/>
          <w:szCs w:val="24"/>
        </w:rPr>
        <w:t xml:space="preserve">Trgovački sud u Zagrebu po sucu </w:t>
      </w:r>
      <w:r w:rsidR="006C36E6" w:rsidRPr="0092652A">
        <w:rPr>
          <w:sz w:val="24"/>
          <w:szCs w:val="24"/>
        </w:rPr>
        <w:t xml:space="preserve">tog suda </w:t>
      </w:r>
      <w:r w:rsidR="00A828C1" w:rsidRPr="0092652A">
        <w:rPr>
          <w:sz w:val="24"/>
          <w:szCs w:val="24"/>
        </w:rPr>
        <w:t xml:space="preserve">Anti Galiću, </w:t>
      </w:r>
      <w:r w:rsidR="006C36E6" w:rsidRPr="0092652A">
        <w:rPr>
          <w:sz w:val="24"/>
          <w:szCs w:val="24"/>
        </w:rPr>
        <w:t xml:space="preserve">kao sucu pojedincu, </w:t>
      </w:r>
      <w:r w:rsidR="00A828C1" w:rsidRPr="0092652A">
        <w:rPr>
          <w:sz w:val="24"/>
          <w:szCs w:val="24"/>
        </w:rPr>
        <w:t>postupajući po prijedlogu</w:t>
      </w:r>
      <w:r w:rsidR="006C36E6" w:rsidRPr="0092652A">
        <w:rPr>
          <w:sz w:val="24"/>
          <w:szCs w:val="24"/>
        </w:rPr>
        <w:t xml:space="preserve"> Financijske agencije</w:t>
      </w:r>
      <w:r w:rsidR="00016C56" w:rsidRPr="0092652A">
        <w:rPr>
          <w:sz w:val="24"/>
          <w:szCs w:val="24"/>
        </w:rPr>
        <w:t xml:space="preserve">, </w:t>
      </w:r>
      <w:r w:rsidR="00A828C1" w:rsidRPr="0092652A">
        <w:rPr>
          <w:sz w:val="24"/>
          <w:szCs w:val="24"/>
        </w:rPr>
        <w:t xml:space="preserve">u stečajnom postupku nad dužnikom </w:t>
      </w:r>
      <w:r w:rsidR="00D71ADD">
        <w:rPr>
          <w:sz w:val="24"/>
          <w:szCs w:val="24"/>
        </w:rPr>
        <w:t>ADAMO, d</w:t>
      </w:r>
      <w:r w:rsidR="0092652A" w:rsidRPr="0092652A">
        <w:rPr>
          <w:sz w:val="24"/>
          <w:szCs w:val="24"/>
        </w:rPr>
        <w:t xml:space="preserve">.o.o., Zagreb, </w:t>
      </w:r>
      <w:r w:rsidR="00D71ADD">
        <w:rPr>
          <w:sz w:val="24"/>
          <w:szCs w:val="24"/>
        </w:rPr>
        <w:t>Našička 3</w:t>
      </w:r>
      <w:r w:rsidR="0092652A" w:rsidRPr="0092652A">
        <w:rPr>
          <w:sz w:val="24"/>
          <w:szCs w:val="24"/>
        </w:rPr>
        <w:t xml:space="preserve">, (OIB </w:t>
      </w:r>
      <w:r w:rsidR="00D71ADD">
        <w:rPr>
          <w:sz w:val="24"/>
          <w:szCs w:val="24"/>
        </w:rPr>
        <w:t>94231541900</w:t>
      </w:r>
      <w:r w:rsidR="0092652A" w:rsidRPr="0092652A">
        <w:rPr>
          <w:sz w:val="24"/>
          <w:szCs w:val="24"/>
        </w:rPr>
        <w:t>),</w:t>
      </w:r>
      <w:r w:rsidR="00A828C1" w:rsidRPr="0092652A">
        <w:rPr>
          <w:sz w:val="24"/>
          <w:szCs w:val="24"/>
        </w:rPr>
        <w:t xml:space="preserve"> dana </w:t>
      </w:r>
      <w:r w:rsidR="00B677B9">
        <w:rPr>
          <w:sz w:val="24"/>
          <w:szCs w:val="24"/>
        </w:rPr>
        <w:t>14. veljače</w:t>
      </w:r>
      <w:r w:rsidR="006C36E6" w:rsidRPr="0092652A">
        <w:rPr>
          <w:sz w:val="24"/>
          <w:szCs w:val="24"/>
        </w:rPr>
        <w:t xml:space="preserve"> </w:t>
      </w:r>
      <w:r w:rsidR="00016C56" w:rsidRPr="0092652A">
        <w:rPr>
          <w:sz w:val="24"/>
          <w:szCs w:val="24"/>
        </w:rPr>
        <w:t>201</w:t>
      </w:r>
      <w:r w:rsidR="00FC5D00">
        <w:rPr>
          <w:sz w:val="24"/>
          <w:szCs w:val="24"/>
        </w:rPr>
        <w:t>7</w:t>
      </w:r>
      <w:r w:rsidR="00016C56" w:rsidRPr="0092652A">
        <w:rPr>
          <w:sz w:val="24"/>
          <w:szCs w:val="24"/>
        </w:rPr>
        <w:t>.</w:t>
      </w:r>
    </w:p>
    <w:p w:rsidRDefault="007B593F" w:rsidP="00FC5D00" w:rsidR="007B593F" w:rsidRPr="00FC5D00">
      <w:pPr>
        <w:rPr>
          <w:b/>
          <w:sz w:val="40"/>
          <w:szCs w:val="40"/>
        </w:rPr>
      </w:pPr>
    </w:p>
    <w:p w:rsidRDefault="007B593F" w:rsidP="007B593F" w:rsidR="007B593F" w:rsidRPr="006E48DC">
      <w:pPr>
        <w:jc w:val="center"/>
        <w:rPr>
          <w:sz w:val="24"/>
        </w:rPr>
      </w:pPr>
      <w:r w:rsidRPr="006E48DC">
        <w:rPr>
          <w:sz w:val="24"/>
        </w:rPr>
        <w:t>z a k lj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92652A" w:rsidP="00DA5FA3" w:rsidR="007B593F">
      <w:pPr>
        <w:ind w:firstLine="555"/>
        <w:jc w:val="both"/>
        <w:rPr>
          <w:sz w:val="24"/>
        </w:rPr>
      </w:pPr>
      <w:r w:rsidRPr="0092652A">
        <w:rPr>
          <w:sz w:val="24"/>
          <w:szCs w:val="24"/>
        </w:rPr>
        <w:t>I</w:t>
      </w:r>
      <w:r w:rsidR="00623484">
        <w:rPr>
          <w:b/>
          <w:sz w:val="24"/>
          <w:szCs w:val="24"/>
        </w:rPr>
        <w:t xml:space="preserve"> </w:t>
      </w:r>
      <w:r w:rsidR="006C36E6">
        <w:rPr>
          <w:sz w:val="24"/>
        </w:rPr>
        <w:t xml:space="preserve">Zakazuje </w:t>
      </w:r>
      <w:r w:rsidR="007B593F">
        <w:rPr>
          <w:sz w:val="24"/>
        </w:rPr>
        <w:t xml:space="preserve">se </w:t>
      </w:r>
      <w:r w:rsidR="00FC5D00">
        <w:rPr>
          <w:sz w:val="24"/>
        </w:rPr>
        <w:t xml:space="preserve">nastavak </w:t>
      </w:r>
      <w:r w:rsidR="007B593F">
        <w:rPr>
          <w:sz w:val="24"/>
        </w:rPr>
        <w:t>ročišt</w:t>
      </w:r>
      <w:r w:rsidR="00FC5D00">
        <w:rPr>
          <w:sz w:val="24"/>
        </w:rPr>
        <w:t>a</w:t>
      </w:r>
      <w:r w:rsidR="007B593F">
        <w:rPr>
          <w:sz w:val="24"/>
        </w:rPr>
        <w:t xml:space="preserve">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</w:t>
      </w:r>
      <w:r w:rsidR="0080046A">
        <w:rPr>
          <w:sz w:val="24"/>
        </w:rPr>
        <w:t xml:space="preserve">nad dužnikom </w:t>
      </w:r>
      <w:r w:rsidR="007B593F">
        <w:rPr>
          <w:sz w:val="24"/>
        </w:rPr>
        <w:t xml:space="preserve">za dan: </w:t>
      </w:r>
    </w:p>
    <w:p w:rsidRDefault="00B677B9" w:rsidP="007B593F" w:rsidR="007B593F">
      <w:pPr>
        <w:ind w:left="1003"/>
        <w:jc w:val="both"/>
        <w:rPr>
          <w:sz w:val="24"/>
        </w:rPr>
      </w:pPr>
      <w:r>
        <w:rPr>
          <w:b/>
          <w:sz w:val="24"/>
        </w:rPr>
        <w:t>28</w:t>
      </w:r>
      <w:r w:rsidR="00C91953">
        <w:rPr>
          <w:b/>
          <w:sz w:val="24"/>
        </w:rPr>
        <w:t>.veljače</w:t>
      </w:r>
      <w:r w:rsidR="00EE5B0C">
        <w:rPr>
          <w:b/>
          <w:sz w:val="24"/>
        </w:rPr>
        <w:t xml:space="preserve"> 201</w:t>
      </w:r>
      <w:r w:rsidR="00C91953">
        <w:rPr>
          <w:b/>
          <w:sz w:val="24"/>
        </w:rPr>
        <w:t>7</w:t>
      </w:r>
      <w:r w:rsidR="00EE5B0C">
        <w:rPr>
          <w:b/>
          <w:sz w:val="24"/>
        </w:rPr>
        <w:t>.</w:t>
      </w:r>
      <w:r w:rsidR="007B593F">
        <w:rPr>
          <w:b/>
          <w:sz w:val="24"/>
        </w:rPr>
        <w:t xml:space="preserve"> u </w:t>
      </w:r>
      <w:r>
        <w:rPr>
          <w:b/>
          <w:sz w:val="24"/>
        </w:rPr>
        <w:t>10</w:t>
      </w:r>
      <w:r w:rsidR="00FC3E6C">
        <w:rPr>
          <w:b/>
          <w:sz w:val="24"/>
        </w:rPr>
        <w:t>,</w:t>
      </w:r>
      <w:r w:rsidR="00D71ADD">
        <w:rPr>
          <w:b/>
          <w:sz w:val="24"/>
        </w:rPr>
        <w:t>3</w:t>
      </w:r>
      <w:r w:rsidR="00FC3E6C">
        <w:rPr>
          <w:b/>
          <w:sz w:val="24"/>
        </w:rPr>
        <w:t>0</w:t>
      </w:r>
      <w:r w:rsidR="007B593F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92/II – stari dio.    </w:t>
      </w:r>
    </w:p>
    <w:p w:rsidRDefault="007B593F" w:rsidP="007B593F" w:rsidR="007B593F">
      <w:pPr>
        <w:jc w:val="both"/>
        <w:rPr>
          <w:sz w:val="24"/>
        </w:rPr>
      </w:pP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r w:rsidR="00FC3E6C">
        <w:rPr>
          <w:sz w:val="24"/>
        </w:rPr>
        <w:t>Financijska agencija</w:t>
      </w:r>
    </w:p>
    <w:p w:rsidRDefault="00D71ADD" w:rsidP="007B593F" w:rsidR="00D71ADD">
      <w:pPr>
        <w:ind w:firstLine="283" w:left="720"/>
        <w:jc w:val="both"/>
        <w:rPr>
          <w:sz w:val="24"/>
        </w:rPr>
      </w:pPr>
      <w:r>
        <w:rPr>
          <w:sz w:val="24"/>
        </w:rPr>
        <w:t>-Republika Hrvatska, ministarstvo financija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92652A" w:rsidP="007B593F" w:rsidR="007B593F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5B3F73">
        <w:rPr>
          <w:sz w:val="24"/>
        </w:rPr>
        <w:t>I</w:t>
      </w:r>
      <w:r w:rsidR="007B593F">
        <w:rPr>
          <w:sz w:val="24"/>
        </w:rPr>
        <w:t xml:space="preserve"> Pozvane osobe mogu se o prijedlogu i  pisano </w:t>
      </w:r>
      <w:r w:rsidR="00FC3E6C">
        <w:rPr>
          <w:sz w:val="24"/>
        </w:rPr>
        <w:t>očitovati</w:t>
      </w:r>
      <w:r w:rsidR="007B593F">
        <w:rPr>
          <w:sz w:val="24"/>
        </w:rPr>
        <w:t xml:space="preserve"> </w:t>
      </w:r>
    </w:p>
    <w:p w:rsidRDefault="0020514D" w:rsidP="007B593F" w:rsidR="0020514D">
      <w:pPr>
        <w:ind w:firstLine="709"/>
        <w:jc w:val="both"/>
        <w:rPr>
          <w:sz w:val="24"/>
        </w:rPr>
      </w:pPr>
    </w:p>
    <w:p w:rsidRDefault="00C91953" w:rsidP="006E48DC" w:rsidR="00C91953">
      <w:pPr>
        <w:ind w:firstLine="709"/>
        <w:jc w:val="both"/>
        <w:rPr>
          <w:sz w:val="24"/>
        </w:rPr>
      </w:pPr>
    </w:p>
    <w:p w:rsidRDefault="006C7E17" w:rsidP="006C7E17" w:rsidR="00F3761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B677B9">
        <w:rPr>
          <w:sz w:val="24"/>
        </w:rPr>
        <w:t xml:space="preserve">14. veljače </w:t>
      </w:r>
      <w:r w:rsidR="00615A8B">
        <w:rPr>
          <w:sz w:val="24"/>
        </w:rPr>
        <w:t xml:space="preserve"> </w:t>
      </w:r>
      <w:r w:rsidR="00016C56">
        <w:rPr>
          <w:sz w:val="24"/>
        </w:rPr>
        <w:t xml:space="preserve"> 201</w:t>
      </w:r>
      <w:r w:rsidR="00C91953">
        <w:rPr>
          <w:sz w:val="24"/>
        </w:rPr>
        <w:t>7</w:t>
      </w:r>
      <w:r w:rsidR="009850B8">
        <w:rPr>
          <w:sz w:val="24"/>
        </w:rPr>
        <w:t>.</w:t>
      </w:r>
    </w:p>
    <w:p w:rsidRDefault="00C91953" w:rsidP="006C7E17" w:rsidR="00C91953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776C0F" w:rsidR="0005692D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411F80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>Protiv 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C91953" w:rsidR="00C91953">
      <w:pPr>
        <w:jc w:val="both"/>
        <w:rPr>
          <w:sz w:val="24"/>
        </w:rPr>
      </w:pPr>
    </w:p>
    <w:p w:rsidRDefault="008E5EFF" w:rsidP="00422EE0" w:rsidR="008E5EFF" w:rsidRPr="008E5EFF">
      <w:pPr>
        <w:jc w:val="both"/>
        <w:rPr>
          <w:sz w:val="24"/>
          <w:szCs w:val="24"/>
        </w:rPr>
      </w:pPr>
      <w:r w:rsidRPr="008E5EFF">
        <w:rPr>
          <w:sz w:val="24"/>
          <w:szCs w:val="24"/>
        </w:rPr>
        <w:t>Za točnost otpravka, ovlašteni službenik:</w:t>
      </w:r>
    </w:p>
    <w:p w:rsidRDefault="008E5EFF" w:rsidP="00422EE0" w:rsidR="008E5EFF" w:rsidRPr="008E5EFF">
      <w:pPr>
        <w:jc w:val="both"/>
        <w:rPr>
          <w:sz w:val="24"/>
          <w:szCs w:val="24"/>
        </w:rPr>
      </w:pPr>
      <w:r w:rsidRPr="008E5EFF">
        <w:rPr>
          <w:sz w:val="24"/>
          <w:szCs w:val="24"/>
        </w:rPr>
        <w:t xml:space="preserve">               Valentina Delač</w:t>
      </w:r>
    </w:p>
    <w:p w:rsidRDefault="00C91953" w:rsidP="00C91953" w:rsidR="00C91953" w:rsidRPr="008E5EFF">
      <w:pPr>
        <w:ind w:firstLine="283" w:left="720"/>
        <w:jc w:val="both"/>
        <w:rPr>
          <w:sz w:val="24"/>
          <w:szCs w:val="24"/>
        </w:rPr>
      </w:pPr>
    </w:p>
    <w:p w:rsidRDefault="00C91953" w:rsidP="00C91953" w:rsidR="00C91953" w:rsidRPr="008E5EFF">
      <w:pPr>
        <w:jc w:val="both"/>
        <w:rPr>
          <w:sz w:val="24"/>
          <w:szCs w:val="24"/>
        </w:rPr>
      </w:pPr>
    </w:p>
    <w:sectPr w:rsidR="00C91953" w:rsidRPr="008E5EFF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19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D1964EF"/>
    <w:multiLevelType w:val="hybridMultilevel"/>
    <w:tmpl w:val="296ED24A"/>
    <w:lvl w:tplc="DD0C8FA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519B3"/>
    <w:rsid w:val="0005692D"/>
    <w:rsid w:val="00113EC7"/>
    <w:rsid w:val="00131E99"/>
    <w:rsid w:val="001662C4"/>
    <w:rsid w:val="001A1A7F"/>
    <w:rsid w:val="001A2614"/>
    <w:rsid w:val="001B44D2"/>
    <w:rsid w:val="001D55DE"/>
    <w:rsid w:val="0020514D"/>
    <w:rsid w:val="002431C4"/>
    <w:rsid w:val="00260A9E"/>
    <w:rsid w:val="00286FBD"/>
    <w:rsid w:val="002903F5"/>
    <w:rsid w:val="0029270E"/>
    <w:rsid w:val="002A3523"/>
    <w:rsid w:val="002D0838"/>
    <w:rsid w:val="002D6659"/>
    <w:rsid w:val="002F01C6"/>
    <w:rsid w:val="00337798"/>
    <w:rsid w:val="003A5200"/>
    <w:rsid w:val="00411F80"/>
    <w:rsid w:val="00417D63"/>
    <w:rsid w:val="00450221"/>
    <w:rsid w:val="00450676"/>
    <w:rsid w:val="00454BBA"/>
    <w:rsid w:val="00475CDF"/>
    <w:rsid w:val="00476E8D"/>
    <w:rsid w:val="00482933"/>
    <w:rsid w:val="00483785"/>
    <w:rsid w:val="004B4542"/>
    <w:rsid w:val="004D2243"/>
    <w:rsid w:val="004D2841"/>
    <w:rsid w:val="004E2FD0"/>
    <w:rsid w:val="004E5FEF"/>
    <w:rsid w:val="00516616"/>
    <w:rsid w:val="0056765A"/>
    <w:rsid w:val="005721A8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4464D"/>
    <w:rsid w:val="006B082C"/>
    <w:rsid w:val="006B7292"/>
    <w:rsid w:val="006C36E6"/>
    <w:rsid w:val="006C7E17"/>
    <w:rsid w:val="006D7A0F"/>
    <w:rsid w:val="006E48DC"/>
    <w:rsid w:val="006F46EA"/>
    <w:rsid w:val="006F7455"/>
    <w:rsid w:val="0075681B"/>
    <w:rsid w:val="00776C0F"/>
    <w:rsid w:val="007B593F"/>
    <w:rsid w:val="007D66F1"/>
    <w:rsid w:val="0080046A"/>
    <w:rsid w:val="008366A0"/>
    <w:rsid w:val="0085270F"/>
    <w:rsid w:val="00876285"/>
    <w:rsid w:val="008E5EFF"/>
    <w:rsid w:val="008E6A96"/>
    <w:rsid w:val="009026BB"/>
    <w:rsid w:val="009128F5"/>
    <w:rsid w:val="00923121"/>
    <w:rsid w:val="0092652A"/>
    <w:rsid w:val="00930110"/>
    <w:rsid w:val="00947FB7"/>
    <w:rsid w:val="0097375D"/>
    <w:rsid w:val="009850B8"/>
    <w:rsid w:val="009F54DA"/>
    <w:rsid w:val="00A03B8C"/>
    <w:rsid w:val="00A110D0"/>
    <w:rsid w:val="00A15AB7"/>
    <w:rsid w:val="00A44A71"/>
    <w:rsid w:val="00A6313F"/>
    <w:rsid w:val="00A80EB3"/>
    <w:rsid w:val="00A828C1"/>
    <w:rsid w:val="00A90C82"/>
    <w:rsid w:val="00AD3398"/>
    <w:rsid w:val="00AD75CD"/>
    <w:rsid w:val="00AF4C01"/>
    <w:rsid w:val="00B01169"/>
    <w:rsid w:val="00B32E61"/>
    <w:rsid w:val="00B35218"/>
    <w:rsid w:val="00B677B9"/>
    <w:rsid w:val="00B844BF"/>
    <w:rsid w:val="00B93B9A"/>
    <w:rsid w:val="00BC4571"/>
    <w:rsid w:val="00C356A1"/>
    <w:rsid w:val="00C91953"/>
    <w:rsid w:val="00CC43BC"/>
    <w:rsid w:val="00CC7D07"/>
    <w:rsid w:val="00CE3890"/>
    <w:rsid w:val="00CE3B7D"/>
    <w:rsid w:val="00CE4F52"/>
    <w:rsid w:val="00D10A4F"/>
    <w:rsid w:val="00D31451"/>
    <w:rsid w:val="00D448E9"/>
    <w:rsid w:val="00D60187"/>
    <w:rsid w:val="00D60476"/>
    <w:rsid w:val="00D71ADD"/>
    <w:rsid w:val="00D91C18"/>
    <w:rsid w:val="00D959BC"/>
    <w:rsid w:val="00DA5FA3"/>
    <w:rsid w:val="00DD67BA"/>
    <w:rsid w:val="00DE479D"/>
    <w:rsid w:val="00E64D32"/>
    <w:rsid w:val="00E746FF"/>
    <w:rsid w:val="00E815AE"/>
    <w:rsid w:val="00E94EF5"/>
    <w:rsid w:val="00EC1564"/>
    <w:rsid w:val="00EE5B0C"/>
    <w:rsid w:val="00F3761C"/>
    <w:rsid w:val="00F42A90"/>
    <w:rsid w:val="00F5779C"/>
    <w:rsid w:val="00F71AC5"/>
    <w:rsid w:val="00F83060"/>
    <w:rsid w:val="00FC3E6C"/>
    <w:rsid w:val="00FC400B"/>
    <w:rsid w:val="00FC5D00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6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61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6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6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6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61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6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6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4076</izvorni_sadrzaj>
    <derivirana_varijabla naziv="DomainObject.Predmet.Broj_1">4076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St-4076/2016</izvorni_sadrzaj>
    <derivirana_varijabla naziv="DomainObject.Predmet.OznakaBroj_1">St-4076/2016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ADAMO d.o.o.</izvorni_sadrzaj>
    <derivirana_varijabla naziv="DomainObject.Predmet.ProtustrankaFormated_1">  ADAMO d.o.o.</derivirana_varijabla>
  </DomainObject.Predmet.ProtustrankaFormated>
  <DomainObject.Predmet.ProtustrankaFormatedOIB>
    <izvorni_sadrzaj>  ADAMO d.o.o., OIB 94231541900</izvorni_sadrzaj>
    <derivirana_varijabla naziv="DomainObject.Predmet.ProtustrankaFormatedOIB_1">  ADAMO d.o.o., OIB 94231541900</derivirana_varijabla>
  </DomainObject.Predmet.ProtustrankaFormatedOIB>
  <DomainObject.Predmet.ProtustrankaFormatedWithAdress>
    <izvorni_sadrzaj> ADAMO d.o.o., Našička 3, 10000 Zagreb</izvorni_sadrzaj>
    <derivirana_varijabla naziv="DomainObject.Predmet.ProtustrankaFormatedWithAdress_1"> ADAMO d.o.o., Našička 3, 10000 Zagreb</derivirana_varijabla>
  </DomainObject.Predmet.ProtustrankaFormatedWithAdress>
  <DomainObject.Predmet.ProtustrankaFormatedWithAdressOIB>
    <izvorni_sadrzaj> ADAMO d.o.o., OIB 94231541900, Našička 3, 10000 Zagreb</izvorni_sadrzaj>
    <derivirana_varijabla naziv="DomainObject.Predmet.ProtustrankaFormatedWithAdressOIB_1"> ADAMO d.o.o., OIB 94231541900, Našička 3, 10000 Zagreb</derivirana_varijabla>
  </DomainObject.Predmet.ProtustrankaFormatedWithAdressOIB>
  <DomainObject.Predmet.ProtustrankaWithAdress>
    <izvorni_sadrzaj>ADAMO d.o.o. Našička 3, 10000 Zagreb</izvorni_sadrzaj>
    <derivirana_varijabla naziv="DomainObject.Predmet.ProtustrankaWithAdress_1">ADAMO d.o.o. Našička 3, 10000 Zagreb</derivirana_varijabla>
  </DomainObject.Predmet.ProtustrankaWithAdress>
  <DomainObject.Predmet.ProtustrankaWithAdressOIB>
    <izvorni_sadrzaj>ADAMO d.o.o., OIB 94231541900, Našička 3, 10000 Zagreb</izvorni_sadrzaj>
    <derivirana_varijabla naziv="DomainObject.Predmet.ProtustrankaWithAdressOIB_1">ADAMO d.o.o., OIB 94231541900, Našička 3, 10000 Zagreb</derivirana_varijabla>
  </DomainObject.Predmet.ProtustrankaWithAdressOIB>
  <DomainObject.Predmet.ProtustrankaNazivFormated>
    <izvorni_sadrzaj>ADAMO d.o.o.</izvorni_sadrzaj>
    <derivirana_varijabla naziv="DomainObject.Predmet.ProtustrankaNazivFormated_1">ADAMO d.o.o.</derivirana_varijabla>
  </DomainObject.Predmet.ProtustrankaNazivFormated>
  <DomainObject.Predmet.ProtustrankaNazivFormatedOIB>
    <izvorni_sadrzaj>ADAMO d.o.o., OIB 94231541900</izvorni_sadrzaj>
    <derivirana_varijabla naziv="DomainObject.Predmet.ProtustrankaNazivFormatedOIB_1">ADAMO d.o.o., OIB 94231541900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ADAMO d.o.o.</item>
    </izvorni_sadrzaj>
    <derivirana_varijabla naziv="DomainObject.Predmet.ProtuStrankaListFormated_1">
      <item>ADAMO d.o.o.</item>
    </derivirana_varijabla>
  </DomainObject.Predmet.ProtuStrankaListFormated>
  <DomainObject.Predmet.ProtuStrankaListFormatedOIB>
    <izvorni_sadrzaj>
      <item>ADAMO d.o.o., OIB 94231541900</item>
    </izvorni_sadrzaj>
    <derivirana_varijabla naziv="DomainObject.Predmet.ProtuStrankaListFormatedOIB_1">
      <item>ADAMO d.o.o., OIB 94231541900</item>
    </derivirana_varijabla>
  </DomainObject.Predmet.ProtuStrankaListFormatedOIB>
  <DomainObject.Predmet.ProtuStrankaListFormatedWithAdress>
    <izvorni_sadrzaj>
      <item>ADAMO d.o.o., Našička 3, 10000 Zagreb</item>
    </izvorni_sadrzaj>
    <derivirana_varijabla naziv="DomainObject.Predmet.ProtuStrankaListFormatedWithAdress_1">
      <item>ADAMO d.o.o., Našička 3, 10000 Zagreb</item>
    </derivirana_varijabla>
  </DomainObject.Predmet.ProtuStrankaListFormatedWithAdress>
  <DomainObject.Predmet.ProtuStrankaListFormatedWithAdressOIB>
    <izvorni_sadrzaj>
      <item>ADAMO d.o.o., OIB 94231541900, Našička 3, 10000 Zagreb</item>
    </izvorni_sadrzaj>
    <derivirana_varijabla naziv="DomainObject.Predmet.ProtuStrankaListFormatedWithAdressOIB_1">
      <item>ADAMO d.o.o., OIB 94231541900, Našička 3, 10000 Zagreb</item>
    </derivirana_varijabla>
  </DomainObject.Predmet.ProtuStrankaListFormatedWithAdressOIB>
  <DomainObject.Predmet.ProtuStrankaListNazivFormated>
    <izvorni_sadrzaj>
      <item>ADAMO d.o.o.</item>
    </izvorni_sadrzaj>
    <derivirana_varijabla naziv="DomainObject.Predmet.ProtuStrankaListNazivFormated_1">
      <item>ADAMO d.o.o.</item>
    </derivirana_varijabla>
  </DomainObject.Predmet.ProtuStrankaListNazivFormated>
  <DomainObject.Predmet.ProtuStrankaListNazivFormatedOIB>
    <izvorni_sadrzaj>
      <item>ADAMO d.o.o., OIB 94231541900</item>
    </izvorni_sadrzaj>
    <derivirana_varijabla naziv="DomainObject.Predmet.ProtuStrankaListNazivFormatedOIB_1">
      <item>ADAMO d.o.o., OIB 94231541900</item>
    </derivirana_varijabla>
  </DomainObject.Predmet.ProtuStrankaListNazivFormatedOIB>
  <DomainObject.Predmet.OstaliListFormated>
    <izvorni_sadrzaj>
      <item>Branko Šemper</item>
    </izvorni_sadrzaj>
    <derivirana_varijabla naziv="DomainObject.Predmet.OstaliListFormated_1">
      <item>Branko Šemper</item>
    </derivirana_varijabla>
  </DomainObject.Predmet.OstaliListFormated>
  <DomainObject.Predmet.OstaliListFormatedOIB>
    <izvorni_sadrzaj>
      <item>Branko Šemper</item>
    </izvorni_sadrzaj>
    <derivirana_varijabla naziv="DomainObject.Predmet.OstaliListFormatedOIB_1">
      <item>Branko Šemper</item>
    </derivirana_varijabla>
  </DomainObject.Predmet.OstaliListFormatedOIB>
  <DomainObject.Predmet.OstaliListFormatedWithAdress>
    <izvorni_sadrzaj>
      <item>Branko Šemper, Kašinska cesta 26, 10360 Sesvete</item>
    </izvorni_sadrzaj>
    <derivirana_varijabla naziv="DomainObject.Predmet.OstaliListFormatedWithAdress_1">
      <item>Branko Šemper, Kašinska cesta 26, 10360 Sesvete</item>
    </derivirana_varijabla>
  </DomainObject.Predmet.OstaliListFormatedWithAdress>
  <DomainObject.Predmet.OstaliListFormatedWithAdressOIB>
    <izvorni_sadrzaj>
      <item>Branko Šemper, Kašinska cesta 26, 10360 Sesvete</item>
    </izvorni_sadrzaj>
    <derivirana_varijabla naziv="DomainObject.Predmet.OstaliListFormatedWithAdressOIB_1">
      <item>Branko Šemper, Kašinska cesta 26, 10360 Sesvete</item>
    </derivirana_varijabla>
  </DomainObject.Predmet.OstaliListFormatedWithAdressOIB>
  <DomainObject.Predmet.OstaliListNazivFormated>
    <izvorni_sadrzaj>
      <item>Branko Šemper</item>
    </izvorni_sadrzaj>
    <derivirana_varijabla naziv="DomainObject.Predmet.OstaliListNazivFormated_1">
      <item>Branko Šemper</item>
    </derivirana_varijabla>
  </DomainObject.Predmet.OstaliListNazivFormated>
  <DomainObject.Predmet.OstaliListNazivFormatedOIB>
    <izvorni_sadrzaj>
      <item>Branko Šemper</item>
    </izvorni_sadrzaj>
    <derivirana_varijabla naziv="DomainObject.Predmet.OstaliListNazivFormatedOIB_1">
      <item>Branko Šemper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ADAMO d.o.o.</izvorni_sadrzaj>
    <derivirana_varijabla naziv="DomainObject.Predmet.ProtustrankaIDrugi_1">ADAMO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ADAMO d.o.o., OIB 94231541900, Našička 3, 10000 Zagreb</izvorni_sadrzaj>
    <derivirana_varijabla naziv="DomainObject.Predmet.ProtustrankaIDrugiAdressOIB_1">ADAMO d.o.o., OIB 94231541900,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ADAMO d.o.o.</item>
      <item>FINA Regionalni centar Zagreb</item>
      <item>Branko Šemper</item>
    </izvorni_sadrzaj>
    <derivirana_varijabla naziv="DomainObject.Predmet.SudioniciListNaziv_1">
      <item>ADAMO d.o.o.</item>
      <item>FINA Regionalni centar Zagreb</item>
      <item>Branko Šemper</item>
    </derivirana_varijabla>
  </DomainObject.Predmet.SudioniciListNaziv>
  <DomainObject.Predmet.SudioniciListAdressOIB>
    <izvorni_sadrzaj>
      <item>ADAMO d.o.o., OIB 94231541900, Našička 3,10000 Zagreb</item>
      <item>FINA Regionalni centar Zagreb, OIB 85821130368, Trg svibanjskih žrtava 1995. 1,10000 Zagreb</item>
      <item>Branko Šemper, Kašinska cesta 26,10360 Sesvete</item>
    </izvorni_sadrzaj>
    <derivirana_varijabla naziv="DomainObject.Predmet.SudioniciListAdressOIB_1">
      <item>ADAMO d.o.o., OIB 94231541900, Našička 3,10000 Zagreb</item>
      <item>FINA Regionalni centar Zagreb, OIB 85821130368, Trg svibanjskih žrtava 1995. 1,10000 Zagreb</item>
      <item>Branko Šemper, Kašinska cesta 26,10360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94231541900</item>
      <item>, OIB 85821130368</item>
      <item>, OIB null</item>
    </izvorni_sadrzaj>
    <derivirana_varijabla naziv="DomainObject.Predmet.SudioniciListNazivOIB_1">
      <item>, OIB 94231541900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5F75A5-0528-47B1-BC84-A6172C1A38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174</properties:Words>
  <properties:Characters>838</properties:Characters>
  <properties:Lines>39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2017-02-14T08:48:00Z</dcterms:created>
  <dc:creator>Unknown</dc:creator>
  <cp:lastModifiedBy>Valentina Delač</cp:lastModifiedBy>
  <cp:lastPrinted>2017-01-03T09:23:00Z</cp:lastPrinted>
  <dcterms:modified xmlns:xsi="http://www.w3.org/2001/XMLSchema-instance" xsi:type="dcterms:W3CDTF">2017-02-14T09:10:00Z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