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4a21" w14:paraId="9f84a21" w:rsidRDefault="000564C2" w:rsidP="00910611" w:rsidR="000564C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4C2" w:rsidP="00910611" w:rsidR="000564C2">
      <w:r>
        <w:rPr>
          <w:rFonts w:eastAsia="MS Mincho"/>
        </w:rPr>
        <w:t xml:space="preserve">   REPUBLIKA HRVATSKA</w:t>
      </w:r>
    </w:p>
    <w:p w:rsidRDefault="000564C2" w:rsidP="00910611" w:rsidR="000564C2">
      <w:r>
        <w:rPr>
          <w:rFonts w:eastAsia="MS Mincho"/>
        </w:rPr>
        <w:t>TRGOVAČKI SUD U RIJECI</w:t>
      </w:r>
    </w:p>
    <w:p w:rsidRDefault="000564C2" w:rsidR="000564C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564C2" w:rsidP="00910611" w:rsidR="000564C2" w:rsidRPr="00910611"/>
    <w:p w:rsidRDefault="00214472" w:rsidP="00214472" w:rsidR="00214472" w:rsidRPr="008B6081"/>
    <w:p w:rsidRDefault="00214472" w:rsidP="00214472" w:rsidR="00214472" w:rsidRPr="008B6081"/>
    <w:p w:rsidRDefault="00214472" w:rsidP="00214472" w:rsidR="00214472"/>
    <w:p w:rsidRDefault="00C5631A" w:rsidP="00214472" w:rsidR="00C5631A"/>
    <w:p w:rsidRDefault="00C5631A" w:rsidP="00214472" w:rsidR="00C5631A" w:rsidRPr="008B608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C5631A">
        <w:rPr>
          <w:b/>
        </w:rPr>
        <w:t>AGORA VITAL d.o.o. Rijeka, Creska 21</w:t>
      </w:r>
      <w:r w:rsidR="00C1089B">
        <w:rPr>
          <w:b/>
        </w:rPr>
        <w:t xml:space="preserve">, </w:t>
      </w:r>
      <w:r w:rsidR="00C1089B">
        <w:t>odlučujući o zahtjevu privremenog stečajnog upravitelja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983CE4">
        <w:t>1</w:t>
      </w:r>
      <w:r w:rsidR="006C4D0A">
        <w:t xml:space="preserve">. </w:t>
      </w:r>
      <w:r w:rsidR="00983CE4">
        <w:t xml:space="preserve">ožujka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C5631A">
        <w:rPr>
          <w:b/>
        </w:rPr>
        <w:t>Nadi Barišić, Rijeka, Mirka Jengića 33, OIB 73310761038</w:t>
      </w:r>
      <w:r w:rsidRPr="00C1089B">
        <w:t xml:space="preserve">, određuje se jednokratna nagrada za poslove obavljene u prethodnom postupku u iznosu od </w:t>
      </w:r>
      <w:r w:rsidR="007F1251">
        <w:rPr>
          <w:b/>
        </w:rPr>
        <w:t>6</w:t>
      </w:r>
      <w:r w:rsidRPr="00C1089B">
        <w:rPr>
          <w:b/>
        </w:rPr>
        <w:t>.000,00</w:t>
      </w:r>
      <w:r w:rsidRPr="00C1089B">
        <w:t xml:space="preserve"> </w:t>
      </w:r>
      <w:r w:rsidRPr="00C1089B">
        <w:rPr>
          <w:b/>
        </w:rPr>
        <w:t xml:space="preserve">kn </w:t>
      </w:r>
      <w:r w:rsidR="00F543B8">
        <w:rPr>
          <w:b/>
        </w:rPr>
        <w:t>bruto</w:t>
      </w:r>
      <w:r w:rsidRPr="00C1089B">
        <w:t>.</w:t>
      </w:r>
    </w:p>
    <w:p w:rsidRDefault="006C4D0A" w:rsidP="006C4D0A" w:rsidR="006C4D0A">
      <w:pPr>
        <w:pStyle w:val="Odlomakpopisa"/>
        <w:ind w:left="1428"/>
        <w:jc w:val="both"/>
      </w:pPr>
    </w:p>
    <w:p w:rsidRDefault="006C4D0A" w:rsidP="006C4D0A" w:rsidR="006C4D0A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C5631A">
        <w:rPr>
          <w:b/>
        </w:rPr>
        <w:t>Nadi Barišić, Rijeka, Mirka Jengića 33, OIB 73310761038</w:t>
      </w:r>
      <w:r w:rsidR="00C5631A" w:rsidRPr="00C1089B">
        <w:t>,</w:t>
      </w:r>
      <w:r w:rsidRPr="00C1089B">
        <w:t xml:space="preserve">, </w:t>
      </w:r>
      <w:r>
        <w:t xml:space="preserve">odobrava se naknada stvarnih troškova u iznosu </w:t>
      </w:r>
      <w:r w:rsidR="00C5631A">
        <w:rPr>
          <w:b/>
        </w:rPr>
        <w:t>45</w:t>
      </w:r>
      <w:r w:rsidRPr="00C1089B">
        <w:rPr>
          <w:b/>
        </w:rPr>
        <w:t>,</w:t>
      </w:r>
      <w:r w:rsidR="00C5631A">
        <w:rPr>
          <w:b/>
        </w:rPr>
        <w:t>0</w:t>
      </w:r>
      <w:r w:rsidRPr="00C1089B">
        <w:rPr>
          <w:b/>
        </w:rPr>
        <w:t>0</w:t>
      </w:r>
      <w:r w:rsidRPr="00C1089B">
        <w:t xml:space="preserve"> </w:t>
      </w:r>
      <w:r w:rsidRPr="00C1089B">
        <w:rPr>
          <w:b/>
        </w:rPr>
        <w:t>kn</w:t>
      </w:r>
      <w:r w:rsidRPr="00C1089B">
        <w:t>.</w:t>
      </w:r>
    </w:p>
    <w:p w:rsidRDefault="00C1089B" w:rsidP="00C1089B" w:rsidR="00C1089B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i II </w:t>
      </w:r>
      <w:r w:rsidRPr="00F543B8">
        <w:t xml:space="preserve">isplati na žiroračun privremenog stečajnog upravitelja </w:t>
      </w:r>
      <w:r w:rsidR="00C5631A">
        <w:t>Nade Barišić</w:t>
      </w:r>
      <w:r w:rsidRPr="00F543B8">
        <w:t xml:space="preserve"> broj IBAN: </w:t>
      </w:r>
      <w:r w:rsidR="00C5631A">
        <w:t>HR 1623400093103050893</w:t>
      </w:r>
      <w:r>
        <w:t xml:space="preserve"> </w:t>
      </w:r>
      <w:r w:rsidRPr="00F543B8">
        <w:t xml:space="preserve">otvoren kod </w:t>
      </w:r>
      <w:r w:rsidR="00C5631A">
        <w:t>Privredne banke d.d. Zagreb</w:t>
      </w:r>
      <w:r w:rsidR="003D727D">
        <w:t>,</w:t>
      </w:r>
      <w:r w:rsidRPr="00F543B8">
        <w:t xml:space="preserve"> </w:t>
      </w:r>
      <w:r w:rsidR="00CB637F" w:rsidRPr="00CB637F">
        <w:t xml:space="preserve">a iz sredstava </w:t>
      </w:r>
      <w:r w:rsidR="006C4D0A">
        <w:t xml:space="preserve">Fonda za namirenje troškova stečajnog postupka </w:t>
      </w:r>
      <w:r w:rsidR="00CB637F">
        <w:t>(čl.94. st.6. SZ-a)</w:t>
      </w:r>
      <w:r w:rsidR="00F70C4D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6C4D0A">
      <w:pPr>
        <w:jc w:val="both"/>
      </w:pPr>
      <w:r w:rsidRPr="008B6081">
        <w:rPr>
          <w:bCs/>
        </w:rPr>
        <w:tab/>
        <w:t>Rješenjem poslovni broj St-</w:t>
      </w:r>
      <w:r w:rsidR="00C5631A">
        <w:rPr>
          <w:bCs/>
        </w:rPr>
        <w:t>265</w:t>
      </w:r>
      <w:r w:rsidR="006C4D0A">
        <w:rPr>
          <w:bCs/>
        </w:rPr>
        <w:t>/17-4</w:t>
      </w:r>
      <w:r w:rsidR="00C65432">
        <w:rPr>
          <w:bCs/>
        </w:rPr>
        <w:t xml:space="preserve"> od </w:t>
      </w:r>
      <w:r w:rsidR="00C5631A">
        <w:rPr>
          <w:bCs/>
        </w:rPr>
        <w:t>19</w:t>
      </w:r>
      <w:r w:rsidR="006C4D0A">
        <w:rPr>
          <w:bCs/>
        </w:rPr>
        <w:t>. listopada</w:t>
      </w:r>
      <w:r w:rsidR="00F70C4D">
        <w:rPr>
          <w:bCs/>
        </w:rPr>
        <w:t xml:space="preserve"> 2017.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C5631A" w:rsidRPr="00C5631A">
        <w:t>AGORA VITAL d.o.o. Rijeka, Creska 21</w:t>
      </w:r>
      <w:r w:rsidR="00E43BDB">
        <w:t xml:space="preserve">i za privremenog stečajnog upravitelja  imenovana </w:t>
      </w:r>
      <w:r w:rsidR="00C5631A">
        <w:rPr>
          <w:bCs/>
        </w:rPr>
        <w:t>Nada</w:t>
      </w:r>
      <w:r w:rsidR="00C5631A" w:rsidRPr="00C5631A">
        <w:rPr>
          <w:bCs/>
        </w:rPr>
        <w:t xml:space="preserve"> Barišić, Rijeka, Mirka Jengića 33</w:t>
      </w:r>
      <w:r w:rsidR="00E43BDB">
        <w:rPr>
          <w:bCs/>
        </w:rPr>
        <w:t>.</w:t>
      </w:r>
    </w:p>
    <w:p w:rsidRDefault="006C4D0A" w:rsidP="00214472" w:rsidR="00214472">
      <w:pPr>
        <w:jc w:val="both"/>
        <w:rPr>
          <w:bCs/>
        </w:rPr>
      </w:pPr>
      <w: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6C4D0A" w:rsidP="00F70C4D" w:rsidR="00446ED7" w:rsidRPr="00F70C4D">
      <w:pPr>
        <w:jc w:val="both"/>
        <w:rPr>
          <w:bCs/>
        </w:rPr>
      </w:pPr>
      <w:r>
        <w:rPr>
          <w:bCs/>
        </w:rPr>
        <w:lastRenderedPageBreak/>
        <w:tab/>
        <w:t xml:space="preserve">Sud je odobrio privremenom stečajnom upravitelju naknadu stvarnih troškova koje je imao u prethodnom postupku, a koji se odnosi na </w:t>
      </w:r>
      <w:r w:rsidR="00C5631A">
        <w:rPr>
          <w:bCs/>
        </w:rPr>
        <w:t xml:space="preserve">trošak biljega- pristojbe za uvjerenje MUP-a Policijske uprave u iznosu od 20,00 kn i </w:t>
      </w:r>
      <w:r w:rsidR="00E43BDB">
        <w:rPr>
          <w:bCs/>
        </w:rPr>
        <w:t xml:space="preserve"> </w:t>
      </w:r>
      <w:r w:rsidR="00C5631A">
        <w:rPr>
          <w:bCs/>
        </w:rPr>
        <w:t xml:space="preserve">naknadu FINI za očevidnik o redoslijedu plaćanja u iznosu od 25,00 kn </w:t>
      </w:r>
      <w:r w:rsidR="00446ED7">
        <w:rPr>
          <w:bCs/>
        </w:rPr>
        <w:t xml:space="preserve">a koje je sud ocijenio opravdanim i nužnim u prethodnom postupku. 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CB637F">
        <w:rPr>
          <w:bCs/>
        </w:rPr>
        <w:t xml:space="preserve">, </w:t>
      </w:r>
      <w:r w:rsidRPr="00F70C4D">
        <w:rPr>
          <w:bCs/>
        </w:rPr>
        <w:t>3.</w:t>
      </w:r>
      <w:r w:rsidR="00CB637F">
        <w:rPr>
          <w:bCs/>
        </w:rPr>
        <w:t xml:space="preserve"> i 6.</w:t>
      </w:r>
      <w:r w:rsidRPr="00F70C4D">
        <w:rPr>
          <w:bCs/>
        </w:rPr>
        <w:t xml:space="preserve"> 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E43BDB">
        <w:t>1</w:t>
      </w:r>
      <w:r w:rsidR="006C4D0A">
        <w:t xml:space="preserve">. </w:t>
      </w:r>
      <w:r w:rsidR="00E43BDB">
        <w:t xml:space="preserve">ožujka </w:t>
      </w:r>
      <w:r w:rsidR="006C4D0A">
        <w:t xml:space="preserve">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C5631A" w:rsidR="006F57AC" w:rsidRPr="008B6081">
      <w:pPr>
        <w:ind w:firstLine="708" w:left="1416"/>
        <w:jc w:val="right"/>
        <w:rPr>
          <w:b/>
        </w:rPr>
      </w:pPr>
      <w:r>
        <w:t xml:space="preserve">   </w:t>
      </w:r>
      <w:r w:rsidR="00214472" w:rsidRPr="008B6081">
        <w:t>Daniela Korlević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 w:rsidRPr="008B6081">
      <w:pPr>
        <w:jc w:val="both"/>
      </w:pP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52A" w:rsidR="00A2152A">
      <w:r>
        <w:separator/>
      </w:r>
    </w:p>
  </w:endnote>
  <w:endnote w:id="0" w:type="continuationSeparator">
    <w:p w:rsidRDefault="00A2152A" w:rsidR="00A21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4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52A" w:rsidR="00A2152A">
      <w:r>
        <w:separator/>
      </w:r>
    </w:p>
  </w:footnote>
  <w:footnote w:id="0" w:type="continuationSeparator">
    <w:p w:rsidRDefault="00A2152A" w:rsidR="00A21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5631A">
      <w:t>265</w:t>
    </w:r>
    <w:r w:rsidR="006C4D0A">
      <w:t>/17-</w:t>
    </w:r>
    <w:r w:rsidR="00C5631A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564C2"/>
    <w:rsid w:val="000E4805"/>
    <w:rsid w:val="00137298"/>
    <w:rsid w:val="00192AF6"/>
    <w:rsid w:val="001937F7"/>
    <w:rsid w:val="00214472"/>
    <w:rsid w:val="002909CE"/>
    <w:rsid w:val="0030327A"/>
    <w:rsid w:val="00312847"/>
    <w:rsid w:val="00316A04"/>
    <w:rsid w:val="003565CB"/>
    <w:rsid w:val="003C0F75"/>
    <w:rsid w:val="003D727D"/>
    <w:rsid w:val="00416E78"/>
    <w:rsid w:val="00445D45"/>
    <w:rsid w:val="00446ED7"/>
    <w:rsid w:val="005712C4"/>
    <w:rsid w:val="005C594E"/>
    <w:rsid w:val="005D2961"/>
    <w:rsid w:val="006268A4"/>
    <w:rsid w:val="006C4D0A"/>
    <w:rsid w:val="006F57AC"/>
    <w:rsid w:val="00755426"/>
    <w:rsid w:val="007863DC"/>
    <w:rsid w:val="007F1251"/>
    <w:rsid w:val="00850331"/>
    <w:rsid w:val="008B6081"/>
    <w:rsid w:val="008D25AF"/>
    <w:rsid w:val="00983CE4"/>
    <w:rsid w:val="009A5E54"/>
    <w:rsid w:val="009C6F69"/>
    <w:rsid w:val="009E169F"/>
    <w:rsid w:val="009F3C0A"/>
    <w:rsid w:val="00A2152A"/>
    <w:rsid w:val="00A50178"/>
    <w:rsid w:val="00A52130"/>
    <w:rsid w:val="00B032AC"/>
    <w:rsid w:val="00B9687E"/>
    <w:rsid w:val="00BA591A"/>
    <w:rsid w:val="00C1089B"/>
    <w:rsid w:val="00C446DE"/>
    <w:rsid w:val="00C5631A"/>
    <w:rsid w:val="00C65432"/>
    <w:rsid w:val="00CB0C14"/>
    <w:rsid w:val="00CB637F"/>
    <w:rsid w:val="00CC57E2"/>
    <w:rsid w:val="00D771D7"/>
    <w:rsid w:val="00E128BC"/>
    <w:rsid w:val="00E22712"/>
    <w:rsid w:val="00E27203"/>
    <w:rsid w:val="00E43BDB"/>
    <w:rsid w:val="00E503C7"/>
    <w:rsid w:val="00E578C6"/>
    <w:rsid w:val="00E94762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50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0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50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0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VITAL d.o.o.</izvorni_sadrzaj>
    <derivirana_varijabla naziv="DomainObject.Predmet.ProtustrankaFormated_1">  AGORA VITAL d.o.o.</derivirana_varijabla>
  </DomainObject.Predmet.ProtustrankaFormated>
  <DomainObject.Predmet.ProtustrankaFormatedOIB>
    <izvorni_sadrzaj>  AGORA VITAL d.o.o., OIB 50206351640</izvorni_sadrzaj>
    <derivirana_varijabla naziv="DomainObject.Predmet.ProtustrankaFormatedOIB_1">  AGORA VITAL d.o.o., OIB 50206351640</derivirana_varijabla>
  </DomainObject.Predmet.ProtustrankaFormatedOIB>
  <DomainObject.Predmet.ProtustrankaFormatedWithAdress>
    <izvorni_sadrzaj> AGORA VITAL d.o.o., Creska 21, 51000 Rijeka</izvorni_sadrzaj>
    <derivirana_varijabla naziv="DomainObject.Predmet.ProtustrankaFormatedWithAdress_1"> AGORA VITAL d.o.o., Creska 21, 51000 Rijeka</derivirana_varijabla>
  </DomainObject.Predmet.ProtustrankaFormatedWithAdress>
  <DomainObject.Predmet.ProtustrankaFormatedWithAdressOIB>
    <izvorni_sadrzaj> AGORA VITAL d.o.o., OIB 50206351640, Creska 21, 51000 Rijeka</izvorni_sadrzaj>
    <derivirana_varijabla naziv="DomainObject.Predmet.ProtustrankaFormatedWithAdressOIB_1"> AGORA VITAL d.o.o., OIB 50206351640, Creska 21, 51000 Rijeka</derivirana_varijabla>
  </DomainObject.Predmet.ProtustrankaFormatedWithAdressOIB>
  <DomainObject.Predmet.ProtustrankaWithAdress>
    <izvorni_sadrzaj>AGORA VITAL d.o.o. Creska 21, 51000 Rijeka</izvorni_sadrzaj>
    <derivirana_varijabla naziv="DomainObject.Predmet.ProtustrankaWithAdress_1">AGORA VITAL d.o.o. Creska 21, 51000 Rijeka</derivirana_varijabla>
  </DomainObject.Predmet.ProtustrankaWithAdress>
  <DomainObject.Predmet.ProtustrankaWithAdressOIB>
    <izvorni_sadrzaj>AGORA VITAL d.o.o., OIB 50206351640, Creska 21, 51000 Rijeka</izvorni_sadrzaj>
    <derivirana_varijabla naziv="DomainObject.Predmet.ProtustrankaWithAdressOIB_1">AGORA VITAL d.o.o., OIB 50206351640, Creska 21, 51000 Rijeka</derivirana_varijabla>
  </DomainObject.Predmet.ProtustrankaWithAdressOIB>
  <DomainObject.Predmet.ProtustrankaNazivFormated>
    <izvorni_sadrzaj>AGORA VITAL d.o.o.</izvorni_sadrzaj>
    <derivirana_varijabla naziv="DomainObject.Predmet.ProtustrankaNazivFormated_1">AGORA VITAL d.o.o.</derivirana_varijabla>
  </DomainObject.Predmet.ProtustrankaNazivFormated>
  <DomainObject.Predmet.ProtustrankaNazivFormatedOIB>
    <izvorni_sadrzaj>AGORA VITAL d.o.o., OIB 50206351640</izvorni_sadrzaj>
    <derivirana_varijabla naziv="DomainObject.Predmet.ProtustrankaNazivFormatedOIB_1">AGORA VITAL d.o.o., OIB 50206351640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ŽAKULA; FINA  Rijeka</izvorni_sadrzaj>
    <derivirana_varijabla naziv="DomainObject.Predmet.StrankaFormated_1">  SINIŠA ŽAKULA; FINA  Rijeka</derivirana_varijabla>
  </DomainObject.Predmet.StrankaFormated>
  <DomainObject.Predmet.StrankaFormatedOIB>
    <izvorni_sadrzaj>  SINIŠA ŽAKULA, OIB 83170142308; FINA  Rijeka, OIB 85821130368</izvorni_sadrzaj>
    <derivirana_varijabla naziv="DomainObject.Predmet.StrankaFormatedOIB_1">  SINIŠA ŽAKULA, OIB 83170142308; FINA  Rijeka, OIB 85821130368</derivirana_varijabla>
  </DomainObject.Predmet.StrankaFormatedOIB>
  <DomainObject.Predmet.StrankaFormatedWithAdress>
    <izvorni_sadrzaj> SINIŠA ŽAKULA, Škurinjskih žrtava 26, 51000 Rijeka; FINA  Rijeka, Frana Kurelca 8, 51000 Rijeka</izvorni_sadrzaj>
    <derivirana_varijabla naziv="DomainObject.Predmet.StrankaFormatedWithAdress_1"> SINIŠA ŽAKULA, Škurinjskih žrtava 26, 51000 Rijeka; FINA  Rijeka, Frana Kurelca 8, 51000 Rijeka</derivirana_varijabla>
  </DomainObject.Predmet.StrankaFormatedWithAdress>
  <DomainObject.Predmet.StrankaFormatedWithAdressOIB>
    <izvorni_sadrzaj> SINIŠA ŽAKULA, OIB 83170142308, Škurinjskih žrtava 26, 51000 Rijeka; FINA  Rijeka, OIB 85821130368, Frana Kurelca 8, 51000 Rijeka</izvorni_sadrzaj>
    <derivirana_varijabla naziv="DomainObject.Predmet.StrankaFormatedWithAdressOIB_1"> SINIŠA ŽAKULA, OIB 83170142308, Škurinjskih žrtava 26, 51000 Rijeka; FINA  Rijeka, OIB 85821130368, Frana Kurelca 8, 51000 Rijeka</derivirana_varijabla>
  </DomainObject.Predmet.StrankaFormatedWithAdressOIB>
  <DomainObject.Predmet.StrankaWithAdress>
    <izvorni_sadrzaj>SINIŠA ŽAKULA Škurinjskih žrtava 26,51000 Rijeka,FINA  Rijeka Frana Kurelca 8,51000 Rijeka</izvorni_sadrzaj>
    <derivirana_varijabla naziv="DomainObject.Predmet.StrankaWithAdress_1">SINIŠA ŽAKULA Škurinjskih žrtava 26,51000 Rijeka,FINA  Rijeka Frana Kurelca 8,51000 Rijeka</derivirana_varijabla>
  </DomainObject.Predmet.StrankaWithAdress>
  <DomainObject.Predmet.StrankaWithAdressOIB>
    <izvorni_sadrzaj>SINIŠA ŽAKULA, OIB 83170142308, Škurinjskih žrtava 26,51000 Rijeka,FINA  Rijeka, OIB 85821130368, Frana Kurelca 8,51000 Rijeka</izvorni_sadrzaj>
    <derivirana_varijabla naziv="DomainObject.Predmet.StrankaWithAdressOIB_1">SINIŠA ŽAKULA, OIB 83170142308, Škurinjskih žrtava 26,51000 Rijeka,FINA  Rijeka, OIB 85821130368, Frana Kurelca 8,51000 Rijeka</derivirana_varijabla>
  </DomainObject.Predmet.StrankaWithAdressOIB>
  <DomainObject.Predmet.StrankaNazivFormated>
    <izvorni_sadrzaj>SINIŠA ŽAKULA,FINA  Rijeka</izvorni_sadrzaj>
    <derivirana_varijabla naziv="DomainObject.Predmet.StrankaNazivFormated_1">SINIŠA ŽAKULA,FINA  Rijeka</derivirana_varijabla>
  </DomainObject.Predmet.StrankaNazivFormated>
  <DomainObject.Predmet.StrankaNazivFormatedOIB>
    <izvorni_sadrzaj>SINIŠA ŽAKULA, OIB 83170142308,FINA  Rijeka, OIB 85821130368</izvorni_sadrzaj>
    <derivirana_varijabla naziv="DomainObject.Predmet.StrankaNazivFormatedOIB_1">SINIŠA ŽAKULA, OIB 83170142308,FINA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SINIŠA ŽAKULA</item>
      <item>FINA  Rijeka</item>
    </izvorni_sadrzaj>
    <derivirana_varijabla naziv="DomainObject.Predmet.StrankaListFormated_1">
      <item>SINIŠA ŽAKULA</item>
      <item>FINA  Rijeka</item>
    </derivirana_varijabla>
  </DomainObject.Predmet.StrankaListFormated>
  <DomainObject.Predmet.StrankaListFormatedOIB>
    <izvorni_sadrzaj>
      <item>SINIŠA ŽAKULA, OIB 83170142308</item>
      <item>FINA  Rijeka, OIB 85821130368</item>
    </izvorni_sadrzaj>
    <derivirana_varijabla naziv="DomainObject.Predmet.StrankaListFormatedOIB_1">
      <item>SINIŠA ŽAKULA, OIB 83170142308</item>
      <item>FINA  Rijeka, OIB 85821130368</item>
    </derivirana_varijabla>
  </DomainObject.Predmet.StrankaListFormatedOIB>
  <DomainObject.Predmet.StrankaListFormatedWithAdress>
    <izvorni_sadrzaj>
      <item>SINIŠA ŽAKULA, Škurinjskih žrtava 26, 51000 Rijeka</item>
      <item>FINA  Rijeka, Frana Kurelca 8, 51000 Rijeka</item>
    </izvorni_sadrzaj>
    <derivirana_varijabla naziv="DomainObject.Predmet.StrankaListFormatedWithAdress_1">
      <item>SINIŠA ŽAKULA, Škurinjskih žrtava 26, 51000 Rijeka</item>
      <item>FINA  Rijeka, Frana Kurelca 8, 51000 Rijeka</item>
    </derivirana_varijabla>
  </DomainObject.Predmet.StrankaListFormatedWithAdress>
  <DomainObject.Predmet.StrankaListFormatedWithAdressOIB>
    <izvorni_sadrzaj>
      <item>SINIŠA ŽAKULA, OIB 83170142308, Škurinjskih žrtava 26, 51000 Rijeka</item>
      <item>FINA  Rijeka, OIB 85821130368, Frana Kurelca 8, 51000 Rijeka</item>
    </izvorni_sadrzaj>
    <derivirana_varijabla naziv="DomainObject.Predmet.StrankaListFormatedWithAdressOIB_1">
      <item>SINIŠA ŽAKULA, OIB 83170142308, Škurinjskih žrtava 26, 51000 Rijeka</item>
      <item>FINA  Rijeka, OIB 85821130368, Frana Kurelca 8, 51000 Rijeka</item>
    </derivirana_varijabla>
  </DomainObject.Predmet.StrankaListFormatedWithAdressOIB>
  <DomainObject.Predmet.StrankaListNazivFormated>
    <izvorni_sadrzaj>
      <item>SINIŠA ŽAKULA</item>
      <item>FINA  Rijeka</item>
    </izvorni_sadrzaj>
    <derivirana_varijabla naziv="DomainObject.Predmet.StrankaListNazivFormated_1">
      <item>SINIŠA ŽAKULA</item>
      <item>FINA  Rijeka</item>
    </derivirana_varijabla>
  </DomainObject.Predmet.StrankaListNazivFormated>
  <DomainObject.Predmet.StrankaListNazivFormatedOIB>
    <izvorni_sadrzaj>
      <item>SINIŠA ŽAKULA, OIB 83170142308</item>
      <item>FINA  Rijeka, OIB 85821130368</item>
    </izvorni_sadrzaj>
    <derivirana_varijabla naziv="DomainObject.Predmet.StrankaListNazivFormatedOIB_1">
      <item>SINIŠA ŽAKULA, OIB 83170142308</item>
      <item>FINA  Rijeka, OIB 85821130368</item>
    </derivirana_varijabla>
  </DomainObject.Predmet.StrankaListNazivFormatedOIB>
  <DomainObject.Predmet.ProtuStrankaListFormated>
    <izvorni_sadrzaj>
      <item>AGORA VITAL d.o.o.</item>
    </izvorni_sadrzaj>
    <derivirana_varijabla naziv="DomainObject.Predmet.ProtuStrankaListFormated_1">
      <item>AGORA VITAL d.o.o.</item>
    </derivirana_varijabla>
  </DomainObject.Predmet.ProtuStrankaListFormated>
  <DomainObject.Predmet.ProtuStrankaListFormatedOIB>
    <izvorni_sadrzaj>
      <item>AGORA VITAL d.o.o., OIB 50206351640</item>
    </izvorni_sadrzaj>
    <derivirana_varijabla naziv="DomainObject.Predmet.ProtuStrankaListFormatedOIB_1">
      <item>AGORA VITAL d.o.o., OIB 50206351640</item>
    </derivirana_varijabla>
  </DomainObject.Predmet.ProtuStrankaListFormatedOIB>
  <DomainObject.Predmet.ProtuStrankaListFormatedWithAdress>
    <izvorni_sadrzaj>
      <item>AGORA VITAL d.o.o., Creska 21, 51000 Rijeka</item>
    </izvorni_sadrzaj>
    <derivirana_varijabla naziv="DomainObject.Predmet.ProtuStrankaListFormatedWithAdress_1">
      <item>AGORA VITAL d.o.o., Creska 21, 51000 Rijeka</item>
    </derivirana_varijabla>
  </DomainObject.Predmet.ProtuStrankaListFormatedWithAdress>
  <DomainObject.Predmet.ProtuStrankaListFormatedWithAdressOIB>
    <izvorni_sadrzaj>
      <item>AGORA VITAL d.o.o., OIB 50206351640, Creska 21, 51000 Rijeka</item>
    </izvorni_sadrzaj>
    <derivirana_varijabla naziv="DomainObject.Predmet.ProtuStrankaListFormatedWithAdressOIB_1">
      <item>AGORA VITAL d.o.o., OIB 50206351640, Creska 21, 51000 Rijeka</item>
    </derivirana_varijabla>
  </DomainObject.Predmet.ProtuStrankaListFormatedWithAdressOIB>
  <DomainObject.Predmet.ProtuStrankaListNazivFormated>
    <izvorni_sadrzaj>
      <item>AGORA VITAL d.o.o.</item>
    </izvorni_sadrzaj>
    <derivirana_varijabla naziv="DomainObject.Predmet.ProtuStrankaListNazivFormated_1">
      <item>AGORA VITAL d.o.o.</item>
    </derivirana_varijabla>
  </DomainObject.Predmet.ProtuStrankaListNazivFormated>
  <DomainObject.Predmet.ProtuStrankaListNazivFormatedOIB>
    <izvorni_sadrzaj>
      <item>AGORA VITAL d.o.o., OIB 50206351640</item>
    </izvorni_sadrzaj>
    <derivirana_varijabla naziv="DomainObject.Predmet.ProtuStrankaListNazivFormatedOIB_1">
      <item>AGORA VITAL d.o.o., OIB 50206351640</item>
    </derivirana_varijabla>
  </DomainObject.Predmet.ProtuStrankaListNazivFormatedOIB>
  <DomainObject.Predmet.OstaliListFormated>
    <izvorni_sadrzaj>
      <item>Nada Barišić</item>
    </izvorni_sadrzaj>
    <derivirana_varijabla naziv="DomainObject.Predmet.OstaliListFormated_1">
      <item>Nada Barišić</item>
    </derivirana_varijabla>
  </DomainObject.Predmet.OstaliListFormated>
  <DomainObject.Predmet.OstaliListFormatedOIB>
    <izvorni_sadrzaj>
      <item>Nada Barišić, OIB 73310761038</item>
    </izvorni_sadrzaj>
    <derivirana_varijabla naziv="DomainObject.Predmet.OstaliListFormatedOIB_1">
      <item>Nada Barišić, OIB 73310761038</item>
    </derivirana_varijabla>
  </DomainObject.Predmet.OstaliListFormatedOIB>
  <DomainObject.Predmet.OstaliListFormatedWithAdress>
    <izvorni_sadrzaj>
      <item>Nada Barišić, Mirka Jengića 33, 51000 Rijeka</item>
    </izvorni_sadrzaj>
    <derivirana_varijabla naziv="DomainObject.Predmet.OstaliListFormatedWithAdress_1">
      <item>Nada Barišić, Mirka Jengića 33, 51000 Rijeka</item>
    </derivirana_varijabla>
  </DomainObject.Predmet.OstaliListFormatedWithAdress>
  <DomainObject.Predmet.OstaliListFormatedWithAdressOIB>
    <izvorni_sadrzaj>
      <item>Nada Barišić, OIB 73310761038, Mirka Jengića 33, 51000 Rijeka</item>
    </izvorni_sadrzaj>
    <derivirana_varijabla naziv="DomainObject.Predmet.OstaliListFormatedWithAdressOIB_1">
      <item>Nada Barišić, OIB 73310761038, Mirka Jengića 33, 51000 Rijeka</item>
    </derivirana_varijabla>
  </DomainObject.Predmet.OstaliListFormatedWithAdressOIB>
  <DomainObject.Predmet.OstaliListNazivFormated>
    <izvorni_sadrzaj>
      <item>Nada Barišić</item>
    </izvorni_sadrzaj>
    <derivirana_varijabla naziv="DomainObject.Predmet.OstaliListNazivFormated_1">
      <item>Nada Barišić</item>
    </derivirana_varijabla>
  </DomainObject.Predmet.OstaliListNazivFormated>
  <DomainObject.Predmet.OstaliListNazivFormatedOIB>
    <izvorni_sadrzaj>
      <item>Nada Barišić, OIB 73310761038</item>
    </izvorni_sadrzaj>
    <derivirana_varijabla naziv="DomainObject.Predmet.OstaliListNazivFormatedOIB_1"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ŽAKULA i dr.</izvorni_sadrzaj>
    <derivirana_varijabla naziv="DomainObject.Predmet.StrankaIDrugi_1">SINIŠA ŽAKULA i dr.</derivirana_varijabla>
  </DomainObject.Predmet.StrankaIDrugi>
  <DomainObject.Predmet.ProtustrankaIDrugi>
    <izvorni_sadrzaj>AGORA VITAL d.o.o.</izvorni_sadrzaj>
    <derivirana_varijabla naziv="DomainObject.Predmet.ProtustrankaIDrugi_1">AGORA VITAL d.o.o.</derivirana_varijabla>
  </DomainObject.Predmet.ProtustrankaIDrugi>
  <DomainObject.Predmet.StrankaIDrugiAdressOIB>
    <izvorni_sadrzaj>SINIŠA ŽAKULA, OIB 83170142308, Škurinjskih žrtava 26, 51000 Rijeka i dr.</izvorni_sadrzaj>
    <derivirana_varijabla naziv="DomainObject.Predmet.StrankaIDrugiAdressOIB_1">SINIŠA ŽAKULA, OIB 83170142308, Škurinjskih žrtava 26, 51000 Rijeka i dr.</derivirana_varijabla>
  </DomainObject.Predmet.StrankaIDrugiAdressOIB>
  <DomainObject.Predmet.ProtustrankaIDrugiAdressOIB>
    <izvorni_sadrzaj>AGORA VITAL d.o.o., OIB 50206351640, Creska 21, 51000 Rijeka</izvorni_sadrzaj>
    <derivirana_varijabla naziv="DomainObject.Predmet.ProtustrankaIDrugiAdressOIB_1">AGORA VITAL d.o.o., OIB 50206351640,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>12. veljače 2018.</izvorni_sadrzaj>
    <derivirana_varijabla naziv="DomainObject.Predmet.OdlukaRjesenje.DatumPravomocnosti_1">12. veljače 2018.</derivirana_varijabla>
  </DomainObject.Predmet.OdlukaRjesenje.DatumPravomocnosti>
  <DomainObject.Predmet.OdlukaRjesenje.Oznaka>
    <izvorni_sadrzaj>St-265/2017-17</izvorni_sadrzaj>
    <derivirana_varijabla naziv="DomainObject.Predmet.OdlukaRjesenje.Oznaka_1">St-265/2017-17</derivirana_varijabla>
  </DomainObject.Predmet.OdlukaRjesenje.Oznaka>
  <DomainObject.Predmet.SudioniciListNaziv>
    <izvorni_sadrzaj>
      <item>SINIŠA ŽAKULA</item>
      <item>AGORA VITAL d.o.o.</item>
      <item>Nada Barišić</item>
      <item>FINA  Rijeka</item>
    </izvorni_sadrzaj>
    <derivirana_varijabla naziv="DomainObject.Predmet.SudioniciListNaziv_1">
      <item>SINIŠA ŽAKULA</item>
      <item>AGORA VITAL d.o.o.</item>
      <item>Nada Barišić</item>
      <item>FINA  Rijeka</item>
    </derivirana_varijabla>
  </DomainObject.Predmet.SudioniciListNaziv>
  <DomainObject.Predmet.SudioniciListAdressOIB>
    <izvorni_sadrzaj>
      <item>SINIŠA ŽAKULA, OIB 83170142308, Škurinjskih žrtava 26,51000 Rijeka</item>
      <item>AGORA VITAL d.o.o., OIB 50206351640, Creska 21,51000 Rijeka</item>
      <item>Nada Barišić, OIB 73310761038, Mirka Jengića 33,51000 Rijeka</item>
      <item>FINA  Rijeka, OIB 85821130368, Frana Kurelca 8,51000 Rijeka</item>
    </izvorni_sadrzaj>
    <derivirana_varijabla naziv="DomainObject.Predmet.SudioniciListAdressOIB_1">
      <item>SINIŠA ŽAKULA, OIB 83170142308, Škurinjskih žrtava 26,51000 Rijeka</item>
      <item>AGORA VITAL d.o.o., OIB 50206351640, Creska 21,51000 Rijeka</item>
      <item>Nada Barišić, OIB 73310761038, Mirka Jengića 33,51000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83170142308</item>
      <item>, OIB 50206351640</item>
      <item>, OIB 73310761038</item>
      <item>, OIB 85821130368</item>
    </izvorni_sadrzaj>
    <derivirana_varijabla naziv="DomainObject.Predmet.SudioniciListNazivOIB_1">
      <item>, OIB 83170142308</item>
      <item>, OIB 50206351640</item>
      <item>, OIB 73310761038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5772C-B516-44EA-BC90-42E522FFC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2357</properties:Characters>
  <properties:Lines>70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2018-03-01T12:04:00Z</dcterms:created>
  <dc:creator>dcmelik</dc:creator>
  <cp:lastModifiedBy>Jasna Radulović</cp:lastModifiedBy>
  <cp:lastPrinted>2018-03-01T12:12:00Z</cp:lastPrinted>
  <dcterms:modified xmlns:xsi="http://www.w3.org/2001/XMLSchema-instance" xsi:type="dcterms:W3CDTF">2018-03-01T12:15:00Z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(265-2017 nagrada i naknada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