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9a70" w14:paraId="a929a70" w:rsidRDefault="000631F6" w:rsidP="000631F6" w:rsidR="000631F6" w:rsidRPr="00792D74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792D74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792D74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92D74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792D74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92D74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92D74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92D74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792D74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92D74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792D7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8405DF" w:rsidRPr="00792D74">
      <w:pPr>
        <w:jc w:val="both"/>
        <w:rPr>
          <w:rFonts w:hAnsi="Times New Roman" w:ascii="Times New Roman"/>
          <w:sz w:val="22"/>
          <w:szCs w:val="22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792D74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CA6A90" w:rsidRPr="00792D74">
        <w:rPr>
          <w:rFonts w:hAnsi="Times New Roman" w:ascii="Times New Roman"/>
          <w:sz w:val="22"/>
          <w:szCs w:val="22"/>
        </w:rPr>
        <w:t xml:space="preserve"> MILAN KARLOVAC d.o.o., Lapadska obala 18, Dubrovnik OIB: 22222232184,</w:t>
      </w:r>
      <w:r w:rsidR="008405DF" w:rsidRPr="00792D74">
        <w:rPr>
          <w:rFonts w:hAnsi="Times New Roman" w:ascii="Times New Roman"/>
          <w:sz w:val="22"/>
          <w:szCs w:val="22"/>
        </w:rPr>
        <w:t xml:space="preserve"> dana </w:t>
      </w:r>
      <w:r w:rsidR="00CA6A90" w:rsidRPr="00792D74">
        <w:rPr>
          <w:rFonts w:hAnsi="Times New Roman" w:ascii="Times New Roman"/>
          <w:sz w:val="22"/>
          <w:szCs w:val="22"/>
        </w:rPr>
        <w:t>01</w:t>
      </w:r>
      <w:r w:rsidR="008405DF" w:rsidRPr="00792D74">
        <w:rPr>
          <w:rFonts w:hAnsi="Times New Roman" w:ascii="Times New Roman"/>
          <w:sz w:val="22"/>
          <w:szCs w:val="22"/>
        </w:rPr>
        <w:t xml:space="preserve">. </w:t>
      </w:r>
      <w:r w:rsidR="00CA6A90" w:rsidRPr="00792D74">
        <w:rPr>
          <w:rFonts w:hAnsi="Times New Roman" w:ascii="Times New Roman"/>
          <w:sz w:val="22"/>
          <w:szCs w:val="22"/>
        </w:rPr>
        <w:t>listopada</w:t>
      </w:r>
      <w:r w:rsidR="008405DF" w:rsidRPr="00792D74">
        <w:rPr>
          <w:rFonts w:hAnsi="Times New Roman" w:ascii="Times New Roman"/>
          <w:sz w:val="22"/>
          <w:szCs w:val="22"/>
        </w:rPr>
        <w:t xml:space="preserve">  2018. godine</w:t>
      </w:r>
    </w:p>
    <w:p w:rsidRDefault="009D1550" w:rsidP="00997BA9" w:rsidR="009D1550" w:rsidRPr="00792D74">
      <w:pPr>
        <w:jc w:val="both"/>
        <w:rPr>
          <w:rFonts w:hAnsi="Times New Roman" w:ascii="Times New Roman"/>
          <w:sz w:val="22"/>
          <w:szCs w:val="22"/>
        </w:rPr>
      </w:pPr>
    </w:p>
    <w:p w:rsidRDefault="008405DF" w:rsidP="00997BA9" w:rsidR="008405DF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92D74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792D74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</w:rPr>
        <w:t>I</w:t>
      </w:r>
      <w:r w:rsidRPr="00792D74">
        <w:rPr>
          <w:rFonts w:hAnsi="Times New Roman" w:ascii="Times New Roman"/>
          <w:sz w:val="22"/>
          <w:szCs w:val="22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</w:rPr>
        <w:tab/>
      </w:r>
      <w:r w:rsidR="00EE69E5" w:rsidRPr="00792D74">
        <w:rPr>
          <w:rFonts w:hAnsi="Times New Roman" w:ascii="Times New Roman"/>
          <w:sz w:val="22"/>
          <w:szCs w:val="22"/>
        </w:rPr>
        <w:t>Otvara se stečajni postupak nad</w:t>
      </w:r>
      <w:r w:rsidR="00B70C15" w:rsidRPr="00792D74">
        <w:rPr>
          <w:rFonts w:hAnsi="Times New Roman" w:ascii="Times New Roman"/>
          <w:sz w:val="22"/>
          <w:szCs w:val="22"/>
        </w:rPr>
        <w:t xml:space="preserve"> </w:t>
      </w:r>
      <w:r w:rsidR="00E036F8" w:rsidRPr="00792D74">
        <w:rPr>
          <w:rFonts w:hAnsi="Times New Roman" w:ascii="Times New Roman"/>
          <w:sz w:val="22"/>
          <w:szCs w:val="22"/>
        </w:rPr>
        <w:t>dužnikom</w:t>
      </w:r>
      <w:r w:rsidR="00F366DF" w:rsidRPr="00792D74">
        <w:rPr>
          <w:rFonts w:hAnsi="Times New Roman" w:ascii="Times New Roman"/>
          <w:sz w:val="22"/>
          <w:szCs w:val="22"/>
        </w:rPr>
        <w:t>,</w:t>
      </w:r>
      <w:r w:rsidR="00343ADD" w:rsidRPr="00792D74">
        <w:rPr>
          <w:rFonts w:hAnsi="Times New Roman" w:ascii="Times New Roman"/>
          <w:sz w:val="22"/>
          <w:szCs w:val="22"/>
        </w:rPr>
        <w:t xml:space="preserve"> </w:t>
      </w:r>
      <w:r w:rsidR="00CA6A90" w:rsidRPr="00792D74">
        <w:rPr>
          <w:rFonts w:hAnsi="Times New Roman" w:ascii="Times New Roman"/>
          <w:sz w:val="22"/>
          <w:szCs w:val="22"/>
        </w:rPr>
        <w:t xml:space="preserve">MILAN KARLOVAC d.o.o., Lapadska obala 18, Dubrovnik OIB: 22222232184, </w:t>
      </w:r>
      <w:r w:rsidR="00E11668" w:rsidRPr="00792D74">
        <w:rPr>
          <w:rFonts w:hAnsi="Times New Roman" w:ascii="Times New Roman"/>
          <w:sz w:val="22"/>
          <w:szCs w:val="22"/>
        </w:rPr>
        <w:t>dana</w:t>
      </w:r>
      <w:r w:rsidR="00722306" w:rsidRPr="00792D74">
        <w:rPr>
          <w:rFonts w:hAnsi="Times New Roman" w:ascii="Times New Roman"/>
          <w:sz w:val="22"/>
          <w:szCs w:val="22"/>
        </w:rPr>
        <w:t xml:space="preserve"> </w:t>
      </w:r>
      <w:r w:rsidR="00CA6A90" w:rsidRPr="00792D74">
        <w:rPr>
          <w:rFonts w:hAnsi="Times New Roman" w:ascii="Times New Roman"/>
          <w:sz w:val="22"/>
          <w:szCs w:val="22"/>
        </w:rPr>
        <w:t xml:space="preserve">01. listopada </w:t>
      </w:r>
      <w:r w:rsidR="00722306" w:rsidRPr="00792D74">
        <w:rPr>
          <w:rFonts w:hAnsi="Times New Roman" w:ascii="Times New Roman"/>
          <w:sz w:val="22"/>
          <w:szCs w:val="22"/>
        </w:rPr>
        <w:t>2018</w:t>
      </w:r>
      <w:r w:rsidR="00E11668" w:rsidRPr="00792D74">
        <w:rPr>
          <w:rFonts w:hAnsi="Times New Roman" w:ascii="Times New Roman"/>
          <w:sz w:val="22"/>
          <w:szCs w:val="22"/>
        </w:rPr>
        <w:t xml:space="preserve">. godine </w:t>
      </w:r>
      <w:r w:rsidR="002810F6" w:rsidRPr="00792D74">
        <w:rPr>
          <w:rFonts w:hAnsi="Times New Roman" w:ascii="Times New Roman"/>
          <w:sz w:val="22"/>
          <w:szCs w:val="22"/>
        </w:rPr>
        <w:t xml:space="preserve">u </w:t>
      </w:r>
      <w:r w:rsidR="00E7176E" w:rsidRPr="00792D74">
        <w:rPr>
          <w:rFonts w:hAnsi="Times New Roman" w:ascii="Times New Roman"/>
          <w:sz w:val="22"/>
          <w:szCs w:val="22"/>
        </w:rPr>
        <w:t>13</w:t>
      </w:r>
      <w:r w:rsidR="00343ADD" w:rsidRPr="00792D74">
        <w:rPr>
          <w:rFonts w:hAnsi="Times New Roman" w:ascii="Times New Roman"/>
          <w:sz w:val="22"/>
          <w:szCs w:val="22"/>
        </w:rPr>
        <w:t>.</w:t>
      </w:r>
      <w:r w:rsidR="00E7176E" w:rsidRPr="00792D74">
        <w:rPr>
          <w:rFonts w:hAnsi="Times New Roman" w:ascii="Times New Roman"/>
          <w:sz w:val="22"/>
          <w:szCs w:val="22"/>
        </w:rPr>
        <w:t>00</w:t>
      </w:r>
      <w:r w:rsidR="0068156B" w:rsidRPr="00792D74">
        <w:rPr>
          <w:rFonts w:hAnsi="Times New Roman" w:ascii="Times New Roman"/>
          <w:sz w:val="22"/>
          <w:szCs w:val="22"/>
        </w:rPr>
        <w:t xml:space="preserve">  </w:t>
      </w:r>
      <w:r w:rsidR="002810F6" w:rsidRPr="00792D74">
        <w:rPr>
          <w:rFonts w:hAnsi="Times New Roman" w:ascii="Times New Roman"/>
          <w:sz w:val="22"/>
          <w:szCs w:val="22"/>
        </w:rPr>
        <w:t>sati</w:t>
      </w:r>
      <w:r w:rsidR="00EE69E5" w:rsidRPr="00792D74">
        <w:rPr>
          <w:rFonts w:hAnsi="Times New Roman" w:ascii="Times New Roman"/>
          <w:sz w:val="22"/>
          <w:szCs w:val="22"/>
        </w:rPr>
        <w:t>, kada je ovo rješenje</w:t>
      </w:r>
      <w:r w:rsidR="00B2463B" w:rsidRPr="00792D74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792D74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24527E">
      <w:pPr>
        <w:pStyle w:val="BodyText21"/>
        <w:rPr>
          <w:rFonts w:hAnsi="Times New Roman" w:ascii="Times New Roman"/>
          <w:sz w:val="22"/>
          <w:szCs w:val="22"/>
        </w:rPr>
      </w:pPr>
      <w:r w:rsidRPr="00792D74">
        <w:rPr>
          <w:rFonts w:hAnsi="Times New Roman" w:ascii="Times New Roman"/>
          <w:b/>
          <w:sz w:val="22"/>
          <w:szCs w:val="22"/>
        </w:rPr>
        <w:t>II</w:t>
      </w:r>
      <w:r w:rsidRPr="00792D74">
        <w:rPr>
          <w:rFonts w:hAnsi="Times New Roman" w:ascii="Times New Roman"/>
          <w:sz w:val="22"/>
          <w:szCs w:val="22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</w:rPr>
        <w:tab/>
      </w:r>
      <w:r w:rsidR="00EE69E5" w:rsidRPr="00792D74">
        <w:rPr>
          <w:rFonts w:hAnsi="Times New Roman" w:ascii="Times New Roman"/>
          <w:sz w:val="22"/>
          <w:szCs w:val="22"/>
        </w:rPr>
        <w:t>Z</w:t>
      </w:r>
      <w:r w:rsidR="00A94398" w:rsidRPr="00792D74">
        <w:rPr>
          <w:rFonts w:hAnsi="Times New Roman" w:ascii="Times New Roman"/>
          <w:sz w:val="22"/>
          <w:szCs w:val="22"/>
        </w:rPr>
        <w:t>a s</w:t>
      </w:r>
      <w:r w:rsidR="005F25BB" w:rsidRPr="00792D74">
        <w:rPr>
          <w:rFonts w:hAnsi="Times New Roman" w:ascii="Times New Roman"/>
          <w:sz w:val="22"/>
          <w:szCs w:val="22"/>
        </w:rPr>
        <w:t>tečajnog upravitelja imenuje se</w:t>
      </w:r>
      <w:r w:rsidR="00B85D46" w:rsidRPr="00792D74">
        <w:rPr>
          <w:rFonts w:hAnsi="Times New Roman" w:ascii="Times New Roman"/>
          <w:sz w:val="22"/>
          <w:szCs w:val="22"/>
        </w:rPr>
        <w:t xml:space="preserve"> </w:t>
      </w:r>
      <w:r w:rsidR="00792D74">
        <w:rPr>
          <w:rFonts w:hAnsi="Times New Roman" w:ascii="Times New Roman"/>
          <w:sz w:val="22"/>
          <w:szCs w:val="22"/>
        </w:rPr>
        <w:t>Mateo Puljić, Vesanovićeva 13, Split, OIB: 24219684702.</w:t>
      </w:r>
    </w:p>
    <w:p w:rsidRDefault="00792D74" w:rsidP="009E4F0E" w:rsidR="00792D74" w:rsidRPr="00792D74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44760A" w:rsidRPr="00792D74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ab/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CA6A90" w:rsidRPr="00792D74">
        <w:rPr>
          <w:rFonts w:hAnsi="Times New Roman" w:ascii="Times New Roman"/>
          <w:sz w:val="22"/>
          <w:szCs w:val="22"/>
        </w:rPr>
        <w:t>MILAN KARLOVAC d.o.o., Lapadska obala 18, Dubrovnik OIB: 22222232184.</w:t>
      </w:r>
    </w:p>
    <w:p w:rsidRDefault="00CA6A90" w:rsidP="002A73C3" w:rsidR="00CA6A90" w:rsidRPr="00792D74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792D74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ab/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92D74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92D74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92D74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92D74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92D7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92D74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92D74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792D74">
        <w:rPr>
          <w:rFonts w:hAnsi="Times New Roman" w:ascii="Times New Roman"/>
          <w:sz w:val="22"/>
          <w:szCs w:val="22"/>
          <w:lang w:val="hr-HR"/>
        </w:rPr>
        <w:t>429</w:t>
      </w:r>
      <w:r w:rsidRPr="00792D74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792D74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>-a</w:t>
      </w:r>
      <w:r w:rsidRPr="00792D74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ab/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792D74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792D74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CA6A90" w:rsidRPr="00792D74">
        <w:rPr>
          <w:rFonts w:hAnsi="Times New Roman" w:ascii="Times New Roman"/>
          <w:sz w:val="22"/>
          <w:szCs w:val="22"/>
          <w:lang w:val="hr-HR"/>
        </w:rPr>
        <w:t xml:space="preserve">26. srpnja </w:t>
      </w:r>
      <w:r w:rsidR="00F366DF" w:rsidRPr="00792D74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792D7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92D74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92D74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E7176E" w:rsidP="00B53C95" w:rsidR="00E7176E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92D74" w:rsidRPr="00792D74">
        <w:rPr>
          <w:rFonts w:hAnsi="Times New Roman" w:ascii="Times New Roman"/>
          <w:b/>
          <w:sz w:val="22"/>
          <w:szCs w:val="22"/>
          <w:lang w:val="hr-HR"/>
        </w:rPr>
        <w:t>01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792D74" w:rsidRPr="00792D74"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22306" w:rsidRPr="00792D7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792D7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792D74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792D7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792D74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92D74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792D74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92D74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792D7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92D74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92D74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92D74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792D74" w:rsidP="008A3EC7" w:rsidR="00CC1F4A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43ADD" w:rsidRPr="00792D74">
        <w:rPr>
          <w:rFonts w:hAnsi="Times New Roman" w:ascii="Times New Roman"/>
          <w:sz w:val="22"/>
          <w:szCs w:val="22"/>
          <w:lang w:val="hr-HR"/>
        </w:rPr>
        <w:t>Hrvatska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poštanska banka</w:t>
      </w:r>
      <w:r w:rsidR="00F366DF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792D74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792D74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792D74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792D74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792D74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5D46" w:rsidR="00B85D46" w:rsidRPr="00792D74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B85D46" w:rsidRPr="00792D74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792D74">
          <w:rPr>
            <w:rFonts w:hAnsi="Times New Roman" w:ascii="Times New Roman"/>
            <w:b/>
          </w:rPr>
          <w:t>447</w:t>
        </w:r>
        <w:r w:rsidR="00AB4F18">
          <w:rPr>
            <w:rFonts w:hAnsi="Times New Roman" w:ascii="Times New Roman"/>
            <w:b/>
          </w:rPr>
          <w:t>/201</w:t>
        </w:r>
        <w:r w:rsidR="008405DF">
          <w:rPr>
            <w:rFonts w:hAnsi="Times New Roman" w:ascii="Times New Roman"/>
            <w:b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CA6A90">
      <w:rPr>
        <w:rFonts w:hAnsi="Times New Roman" w:ascii="Times New Roman"/>
        <w:b/>
        <w:sz w:val="22"/>
        <w:szCs w:val="22"/>
        <w:lang w:val="hr-HR"/>
      </w:rPr>
      <w:t>447</w:t>
    </w:r>
    <w:r w:rsidR="008405DF">
      <w:rPr>
        <w:rFonts w:hAnsi="Times New Roman" w:ascii="Times New Roman"/>
        <w:b/>
        <w:sz w:val="22"/>
        <w:szCs w:val="22"/>
        <w:lang w:val="hr-HR"/>
      </w:rPr>
      <w:t>/2018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253D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3343"/>
    <w:rsid w:val="00167BC1"/>
    <w:rsid w:val="00182088"/>
    <w:rsid w:val="00187B75"/>
    <w:rsid w:val="001913B8"/>
    <w:rsid w:val="00206DF3"/>
    <w:rsid w:val="0024527E"/>
    <w:rsid w:val="002459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02A94"/>
    <w:rsid w:val="00343ADD"/>
    <w:rsid w:val="00347560"/>
    <w:rsid w:val="0035624E"/>
    <w:rsid w:val="003579F7"/>
    <w:rsid w:val="00394C35"/>
    <w:rsid w:val="003A41EB"/>
    <w:rsid w:val="003B06EF"/>
    <w:rsid w:val="003C2FAD"/>
    <w:rsid w:val="003C4B00"/>
    <w:rsid w:val="003D28A1"/>
    <w:rsid w:val="004021FD"/>
    <w:rsid w:val="00405038"/>
    <w:rsid w:val="00412880"/>
    <w:rsid w:val="0041310B"/>
    <w:rsid w:val="0042162E"/>
    <w:rsid w:val="00434541"/>
    <w:rsid w:val="0044760A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376C7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92D74"/>
    <w:rsid w:val="00795706"/>
    <w:rsid w:val="007A29F9"/>
    <w:rsid w:val="007B143D"/>
    <w:rsid w:val="007E23DC"/>
    <w:rsid w:val="00802A6B"/>
    <w:rsid w:val="0082023B"/>
    <w:rsid w:val="00822FBB"/>
    <w:rsid w:val="008249FF"/>
    <w:rsid w:val="008405DF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273E0"/>
    <w:rsid w:val="00B42D99"/>
    <w:rsid w:val="00B43C67"/>
    <w:rsid w:val="00B44588"/>
    <w:rsid w:val="00B5116F"/>
    <w:rsid w:val="00B53C95"/>
    <w:rsid w:val="00B70C15"/>
    <w:rsid w:val="00B771DA"/>
    <w:rsid w:val="00B85D46"/>
    <w:rsid w:val="00B97C7E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60AF7"/>
    <w:rsid w:val="00C76584"/>
    <w:rsid w:val="00CA0DA7"/>
    <w:rsid w:val="00CA3981"/>
    <w:rsid w:val="00CA6A90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7176E"/>
    <w:rsid w:val="00EC636A"/>
    <w:rsid w:val="00EE5750"/>
    <w:rsid w:val="00EE69E5"/>
    <w:rsid w:val="00EF1923"/>
    <w:rsid w:val="00F23B92"/>
    <w:rsid w:val="00F36208"/>
    <w:rsid w:val="00F366DF"/>
    <w:rsid w:val="00F3735F"/>
    <w:rsid w:val="00F477C9"/>
    <w:rsid w:val="00F62A72"/>
    <w:rsid w:val="00F667BC"/>
    <w:rsid w:val="00F80073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KARLOVAC d.o.o. za građenje, prostorno planiranje, urbanizam, poslovanje nekretninama, trgovinu i usluge</izvorni_sadrzaj>
    <derivirana_varijabla naziv="DomainObject.Predmet.ProtustrankaFormated_1">  MILAN KARLOVAC d.o.o. za građenje, prostorno planiranje, urbanizam, poslovanje nekretninama, trgovinu i usluge</derivirana_varijabla>
  </DomainObject.Predmet.ProtustrankaFormated>
  <DomainObject.Predmet.ProtustrankaFormatedOIB>
    <izvorni_sadrzaj>  MILAN KARLOVAC d.o.o. za građenje, prostorno planiranje, urbanizam, poslovanje nekretninama, trgovinu i usluge, OIB 22222232184</izvorni_sadrzaj>
    <derivirana_varijabla naziv="DomainObject.Predmet.ProtustrankaFormatedOIB_1">  MILAN KARLOVAC d.o.o. za građenje, prostorno planiranje, urbanizam, poslovanje nekretninama, trgovinu i usluge, OIB 22222232184</derivirana_varijabla>
  </DomainObject.Predmet.ProtustrankaFormatedOIB>
  <DomainObject.Predmet.ProtustrankaFormatedWithAdress>
    <izvorni_sadrzaj> MILAN KARLOVAC d.o.o. za građenje, prostorno planiranje, urbanizam, poslovanje nekretninama, trgovinu i usluge, Lapadska obala 18, 20000 Dubrovnik</izvorni_sadrzaj>
    <derivirana_varijabla naziv="DomainObject.Predmet.ProtustrankaFormatedWithAdress_1"> MILAN KARLOVAC d.o.o. za građenje, prostorno planiranje, urbanizam, poslovanje nekretninama, trgovinu i usluge, Lapadska obala 18, 20000 Dubrovnik</derivirana_varijabla>
  </DomainObject.Predmet.ProtustrankaFormatedWithAdress>
  <DomainObject.Predmet.ProtustrankaFormatedWithAdressOIB>
    <izvorni_sadrzaj> MILAN KARLOVAC d.o.o. za građenje, prostorno planiranje, urbanizam, poslovanje nekretninama, trgovinu i usluge, OIB 22222232184, Lapadska obala 18, 20000 Dubrovnik</izvorni_sadrzaj>
    <derivirana_varijabla naziv="DomainObject.Predmet.ProtustrankaFormatedWithAdressOIB_1"> MILAN KARLOVAC d.o.o. za građenje, prostorno planiranje, urbanizam, poslovanje nekretninama, trgovinu i usluge, OIB 22222232184, Lapadska obala 18, 20000 Dubrovnik</derivirana_varijabla>
  </DomainObject.Predmet.ProtustrankaFormatedWithAdressOIB>
  <DomainObject.Predmet.ProtustrankaWithAdress>
    <izvorni_sadrzaj>MILAN KARLOVAC d.o.o. za građenje, prostorno planiranje, urbanizam, poslovanje nekretninama, trgovinu i usluge Lapadska obala 18, 20000 Dubrovnik</izvorni_sadrzaj>
    <derivirana_varijabla naziv="DomainObject.Predmet.ProtustrankaWithAdress_1">MILAN KARLOVAC d.o.o. za građenje, prostorno planiranje, urbanizam, poslovanje nekretninama, trgovinu i usluge Lapadska obala 18, 20000 Dubrovnik</derivirana_varijabla>
  </DomainObject.Predmet.ProtustrankaWithAdress>
  <DomainObject.Predmet.ProtustrankaWithAdressOIB>
    <izvorni_sadrzaj>MILAN KARLOVAC d.o.o. za građenje, prostorno planiranje, urbanizam, poslovanje nekretninama, trgovinu i usluge, OIB 22222232184, Lapadska obala 18, 20000 Dubrovnik</izvorni_sadrzaj>
    <derivirana_varijabla naziv="DomainObject.Predmet.ProtustrankaWithAdressOIB_1">MILAN KARLOVAC d.o.o. za građenje, prostorno planiranje, urbanizam, poslovanje nekretninama, trgovinu i usluge, OIB 22222232184, Lapadska obala 18, 20000 Dubrovnik</derivirana_varijabla>
  </DomainObject.Predmet.ProtustrankaWithAdressOIB>
  <DomainObject.Predmet.ProtustrankaNazivFormated>
    <izvorni_sadrzaj>MILAN KARLOVAC d.o.o. za građenje, prostorno planiranje, urbanizam, poslovanje nekretninama, trgovinu i usluge</izvorni_sadrzaj>
    <derivirana_varijabla naziv="DomainObject.Predmet.ProtustrankaNazivFormated_1">MILAN KARLOVAC d.o.o. za građenje, prostorno planiranje, urbanizam, poslovanje nekretninama, trgovinu i usluge</derivirana_varijabla>
  </DomainObject.Predmet.ProtustrankaNazivFormated>
  <DomainObject.Predmet.ProtustrankaNazivFormatedOIB>
    <izvorni_sadrzaj>MILAN KARLOVAC d.o.o. za građenje, prostorno planiranje, urbanizam, poslovanje nekretninama, trgovinu i usluge, OIB 22222232184</izvorni_sadrzaj>
    <derivirana_varijabla naziv="DomainObject.Predmet.ProtustrankaNazivFormatedOIB_1">MILAN KARLOVAC d.o.o. za građenje, prostorno planiranje, urbanizam, poslovanje nekretninama, trgovinu i usluge, OIB 22222232184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26766.33</izvorni_sadrzaj>
    <derivirana_varijabla naziv="DomainObject.Predmet.TrenutnaVrijednost_1">26766.33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MILAN KARLOVAC d.o.o. za građenje, prostorno planiranje, urbanizam, poslovanje nekretninama, trgovinu i usluge</item>
    </izvorni_sadrzaj>
    <derivirana_varijabla naziv="DomainObject.Predmet.ProtuStrankaListFormated_1">
      <item>MILAN KARLOVAC d.o.o. za građenje, prostorno planiranje, urbanizam, poslovanje nekretninama, trgovinu i usluge</item>
    </derivirana_varijabla>
  </DomainObject.Predmet.ProtuStrankaListFormated>
  <DomainObject.Predmet.ProtuStrankaListFormatedOIB>
    <izvorni_sadrzaj>
      <item>MILAN KARLOVAC d.o.o. za građenje, prostorno planiranje, urbanizam, poslovanje nekretninama, trgovinu i usluge, OIB 22222232184</item>
    </izvorni_sadrzaj>
    <derivirana_varijabla naziv="DomainObject.Predmet.ProtuStrankaListFormatedOIB_1">
      <item>MILAN KARLOVAC d.o.o. za građenje, prostorno planiranje, urbanizam, poslovanje nekretninama, trgovinu i usluge, OIB 22222232184</item>
    </derivirana_varijabla>
  </DomainObject.Predmet.ProtuStrankaListFormatedOIB>
  <DomainObject.Predmet.ProtuStrankaListFormatedWithAdress>
    <izvorni_sadrzaj>
      <item>MILAN KARLOVAC d.o.o. za građenje, prostorno planiranje, urbanizam, poslovanje nekretninama, trgovinu i usluge, Lapadska obala 18, 20000 Dubrovnik</item>
    </izvorni_sadrzaj>
    <derivirana_varijabla naziv="DomainObject.Predmet.ProtuStrankaListFormatedWithAdress_1">
      <item>MILAN KARLOVAC d.o.o. za građenje, prostorno planiranje, urbanizam, poslovanje nekretninama, trgovinu i usluge, Lapadska obala 18, 20000 Dubrovnik</item>
    </derivirana_varijabla>
  </DomainObject.Predmet.ProtuStrankaListFormatedWithAdress>
  <DomainObject.Predmet.ProtuStrankaListFormatedWithAdressOIB>
    <izvorni_sadrzaj>
      <item>MILAN KARLOVAC d.o.o. za građenje, prostorno planiranje, urbanizam, poslovanje nekretninama, trgovinu i usluge, OIB 22222232184, Lapadska obala 18, 20000 Dubrovnik</item>
    </izvorni_sadrzaj>
    <derivirana_varijabla naziv="DomainObject.Predmet.ProtuStrankaListFormatedWithAdressOIB_1">
      <item>MILAN KARLOVAC d.o.o. za građenje, prostorno planiranje, urbanizam, poslovanje nekretninama, trgovinu i usluge, OIB 22222232184, Lapadska obala 18, 20000 Dubrovnik</item>
    </derivirana_varijabla>
  </DomainObject.Predmet.ProtuStrankaListFormatedWithAdressOIB>
  <DomainObject.Predmet.ProtuStrankaListNazivFormated>
    <izvorni_sadrzaj>
      <item>MILAN KARLOVAC d.o.o. za građenje, prostorno planiranje, urbanizam, poslovanje nekretninama, trgovinu i usluge</item>
    </izvorni_sadrzaj>
    <derivirana_varijabla naziv="DomainObject.Predmet.ProtuStrankaListNazivFormated_1">
      <item>MILAN KARLOVAC d.o.o. za građenje, prostorno planiranje, urbanizam, poslovanje nekretninama, trgovinu i usluge</item>
    </derivirana_varijabla>
  </DomainObject.Predmet.ProtuStrankaListNazivFormated>
  <DomainObject.Predmet.ProtuStrankaListNazivFormatedOIB>
    <izvorni_sadrzaj>
      <item>MILAN KARLOVAC d.o.o. za građenje, prostorno planiranje, urbanizam, poslovanje nekretninama, trgovinu i usluge, OIB 22222232184</item>
    </izvorni_sadrzaj>
    <derivirana_varijabla naziv="DomainObject.Predmet.ProtuStrankaListNazivFormatedOIB_1">
      <item>MILAN KARLOVAC d.o.o. za građenje, prostorno planiranje, urbanizam, poslovanje nekretninama, trgovinu i usluge, OIB 22222232184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MILAN KARLOVAC d.o.o. za građenje, prostorno planiranje, urbanizam, poslovanje nekretninama, trgovinu i usluge</izvorni_sadrzaj>
    <derivirana_varijabla naziv="DomainObject.Predmet.ProtustrankaIDrugi_1">MILAN KARLOVAC d.o.o. za građenje, prostorno planiranje, urbanizam, poslovanje nekretninama,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MILAN KARLOVAC d.o.o. za građenje, prostorno planiranje, urbanizam, poslovanje nekretninama, trgovinu i usluge, OIB 22222232184, Lapadska obala 18, 20000 Dubrovnik</izvorni_sadrzaj>
    <derivirana_varijabla naziv="DomainObject.Predmet.ProtustrankaIDrugiAdressOIB_1">MILAN KARLOVAC d.o.o. za građenje, prostorno planiranje, urbanizam, poslovanje nekretninama, trgovinu i usluge, OIB 22222232184, Lapadska obala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MILAN KARLOVAC d.o.o. za građenje, prostorno planiranje, urbanizam, poslovanje nekretninama, trgovinu i usluge</item>
    </izvorni_sadrzaj>
    <derivirana_varijabla naziv="DomainObject.Predmet.SudioniciListNaziv_1">
      <item>FINA, RC Split, Podružnica Dubrovnik</item>
      <item>MILAN KARLOVAC d.o.o. za građenje, prostorno planiranje, urbanizam, poslovanje nekretninama,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MILAN KARLOVAC d.o.o. za građenje, prostorno planiranje, urbanizam, poslovanje nekretninama, trgovinu i usluge, OIB 22222232184, Lapadska obala 18,20000 Dubrovnik</item>
    </izvorni_sadrzaj>
    <derivirana_varijabla naziv="DomainObject.Predmet.SudioniciListAdressOIB_1">
      <item>FINA, RC Split, Podružnica Dubrovnik, OIB 85821130368, Vukovarska 2,20000 Dubrovnik</item>
      <item>MILAN KARLOVAC d.o.o. za građenje, prostorno planiranje, urbanizam, poslovanje nekretninama, trgovinu i usluge, OIB 22222232184, Lapadska obala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22222232184</item>
    </izvorni_sadrzaj>
    <derivirana_varijabla naziv="DomainObject.Predmet.SudioniciListNazivOIB_1">
      <item>, OIB 85821130368</item>
      <item>, OIB 22222232184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B5228-9130-480C-8551-A0CEFD4BF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2766</properties:Characters>
  <properties:Lines>89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2018-06-21T10:07:00Z</dcterms:created>
  <dc:creator>Sudsko vijeæe</dc:creator>
  <cp:lastModifiedBy>Vanda Udženija</cp:lastModifiedBy>
  <cp:lastPrinted>2018-06-21T10:20:00Z</cp:lastPrinted>
  <dcterms:modified xmlns:xsi="http://www.w3.org/2001/XMLSchema-instance" xsi:type="dcterms:W3CDTF">2018-10-01T09:22:00Z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(447-2018- rješenje o otvaranju i zaključenju milan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