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df0e" w14:paraId="902df0e" w:rsidRDefault="0078530F" w:rsidP="0078530F" w:rsidR="0078530F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78530F" w:rsidP="0078530F" w:rsidR="0078530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78530F" w:rsidP="0078530F" w:rsidR="0078530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78530F" w:rsidP="0078530F" w:rsidR="0078530F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78530F" w:rsidP="0078530F" w:rsidR="0078530F">
      <w:pPr>
        <w:jc w:val="right"/>
      </w:pPr>
    </w:p>
    <w:p w:rsidRDefault="0078530F" w:rsidP="0078530F" w:rsidR="0078530F">
      <w:pPr>
        <w:jc w:val="right"/>
      </w:pPr>
    </w:p>
    <w:p w:rsidRDefault="0078530F" w:rsidP="0078530F" w:rsidR="0078530F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78530F">
        <w:t>REBUS d.o.o.</w:t>
      </w:r>
      <w:r>
        <w:t xml:space="preserve">, </w:t>
      </w:r>
      <w:r w:rsidRPr="0078530F">
        <w:t>Đurđevac</w:t>
      </w:r>
      <w:r>
        <w:t xml:space="preserve">, </w:t>
      </w:r>
      <w:r w:rsidRPr="0078530F">
        <w:t>Đure Basaričeka 45</w:t>
      </w:r>
      <w:r w:rsidRPr="002F1E14">
        <w:t>, OIB</w:t>
      </w:r>
      <w:r w:rsidRPr="00174299">
        <w:t xml:space="preserve">: </w:t>
      </w:r>
      <w:r w:rsidRPr="0078530F">
        <w:t>31786683829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78530F" w:rsidP="0078530F" w:rsidR="0078530F">
      <w:pPr>
        <w:jc w:val="center"/>
      </w:pPr>
    </w:p>
    <w:p w:rsidRDefault="0078530F" w:rsidP="0078530F" w:rsidR="0078530F">
      <w:pPr>
        <w:jc w:val="center"/>
      </w:pPr>
      <w:r>
        <w:t>OGLAS</w:t>
      </w:r>
    </w:p>
    <w:p w:rsidRDefault="0078530F" w:rsidP="0078530F" w:rsidR="0078530F"/>
    <w:p w:rsidRDefault="0078530F" w:rsidP="0078530F" w:rsidR="0078530F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78530F">
        <w:t>REBUS d.o.o.</w:t>
      </w:r>
      <w:r>
        <w:t xml:space="preserve">, </w:t>
      </w:r>
      <w:r w:rsidRPr="0078530F">
        <w:t>Đurđevac</w:t>
      </w:r>
      <w:r>
        <w:t xml:space="preserve">, </w:t>
      </w:r>
      <w:r w:rsidRPr="0078530F">
        <w:t>Đure Basaričeka 45</w:t>
      </w:r>
      <w:r w:rsidRPr="002F1E14">
        <w:t>, OIB</w:t>
      </w:r>
      <w:r w:rsidRPr="00174299">
        <w:t xml:space="preserve">: </w:t>
      </w:r>
      <w:r w:rsidRPr="0078530F">
        <w:t>31786683829</w:t>
      </w:r>
      <w:r>
        <w:t xml:space="preserve"> </w:t>
      </w:r>
      <w:r w:rsidRPr="005D1009">
        <w:t xml:space="preserve">iznosi </w:t>
      </w:r>
      <w:r>
        <w:t xml:space="preserve">161.261,74 </w:t>
      </w:r>
      <w:r w:rsidRPr="005D1009">
        <w:t>kn.</w:t>
      </w:r>
    </w:p>
    <w:p w:rsidRDefault="0078530F" w:rsidP="0078530F" w:rsidR="0078530F">
      <w:pPr>
        <w:jc w:val="both"/>
      </w:pPr>
    </w:p>
    <w:p w:rsidRDefault="0078530F" w:rsidP="0078530F" w:rsidR="0078530F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Valentino Horvat iz Bjelovara, 1. Svibnja 14, OIB: 00898453763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78530F" w:rsidP="0078530F" w:rsidR="0078530F">
      <w:pPr>
        <w:jc w:val="both"/>
      </w:pPr>
    </w:p>
    <w:p w:rsidRDefault="0078530F" w:rsidP="0078530F" w:rsidR="0078530F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8530F" w:rsidP="0078530F" w:rsidR="0078530F"/>
    <w:p w:rsidRDefault="0078530F" w:rsidP="0078530F" w:rsidR="0078530F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78530F" w:rsidP="0078530F" w:rsidR="0078530F">
      <w:pPr>
        <w:jc w:val="both"/>
        <w:rPr>
          <w:color w:val="000000"/>
        </w:rPr>
      </w:pPr>
      <w:r w:rsidRPr="00421691">
        <w:tab/>
      </w:r>
    </w:p>
    <w:p w:rsidRDefault="0078530F" w:rsidP="0078530F" w:rsidR="0078530F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851</w:t>
      </w:r>
      <w:r w:rsidRPr="005D1009">
        <w:t xml:space="preserve">15 otvoren kod Hrvatske poštanske banke. </w:t>
      </w:r>
    </w:p>
    <w:p w:rsidRDefault="0078530F" w:rsidP="0078530F" w:rsidR="0078530F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78530F" w:rsidP="0078530F" w:rsidR="0078530F">
      <w:pPr>
        <w:jc w:val="both"/>
      </w:pPr>
    </w:p>
    <w:p w:rsidRDefault="0078530F" w:rsidP="0078530F" w:rsidR="0078530F" w:rsidRPr="006A424F">
      <w:pPr>
        <w:jc w:val="center"/>
      </w:pPr>
      <w:r>
        <w:t>U Varaždinu, 13. siječnja 2016.</w:t>
      </w:r>
    </w:p>
    <w:p w:rsidRDefault="0078530F" w:rsidP="0078530F" w:rsidR="0078530F">
      <w:pPr>
        <w:jc w:val="both"/>
      </w:pPr>
    </w:p>
    <w:p w:rsidRDefault="0078530F" w:rsidP="0078530F" w:rsidR="007853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8530F" w:rsidP="0078530F" w:rsidR="0078530F"/>
    <w:p w:rsidRDefault="0078530F" w:rsidP="0078530F" w:rsidR="007853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162" w:rsidP="0078530F" w:rsidR="00E57162">
      <w:r>
        <w:separator/>
      </w:r>
    </w:p>
  </w:endnote>
  <w:endnote w:id="0" w:type="continuationSeparator">
    <w:p w:rsidRDefault="00E57162" w:rsidP="0078530F" w:rsidR="00E5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162" w:rsidP="0078530F" w:rsidR="00E57162">
      <w:r>
        <w:separator/>
      </w:r>
    </w:p>
  </w:footnote>
  <w:footnote w:id="0" w:type="continuationSeparator">
    <w:p w:rsidRDefault="00E57162" w:rsidP="0078530F" w:rsidR="00E57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162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0AC5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162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3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0AC5" w:rsidP="00CF7EB7" w:rsidR="00AC0D1D">
    <w:pPr>
      <w:pStyle w:val="Zaglavlje"/>
      <w:jc w:val="right"/>
    </w:pPr>
  </w:p>
  <w:p w:rsidRDefault="00E57162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AC5" w:rsidR="00AC0D1D">
    <w:pPr>
      <w:pStyle w:val="Zaglavlje"/>
    </w:pPr>
  </w:p>
  <w:p w:rsidRDefault="007F0AC5" w:rsidP="005D1009" w:rsidR="005D1009">
    <w:pPr>
      <w:ind w:firstLine="708" w:left="4956"/>
      <w:jc w:val="center"/>
    </w:pPr>
  </w:p>
  <w:p w:rsidRDefault="00E57162" w:rsidP="005D1009" w:rsidR="00AC0D1D">
    <w:pPr>
      <w:ind w:firstLine="708" w:left="4956"/>
      <w:jc w:val="center"/>
    </w:pPr>
    <w:r>
      <w:t>Poslovni broj: 4 St-8</w:t>
    </w:r>
    <w:r w:rsidR="0078530F">
      <w:t>51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30F"/>
    <w:rsid w:val="0078530F"/>
    <w:rsid w:val="007F0AC5"/>
    <w:rsid w:val="009D4166"/>
    <w:rsid w:val="00E5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3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53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853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8530F"/>
  </w:style>
  <w:style w:styleId="Tekstbalonia" w:type="paragraph">
    <w:name w:val="Balloon Text"/>
    <w:basedOn w:val="Normal"/>
    <w:link w:val="TekstbaloniaChar"/>
    <w:uiPriority w:val="99"/>
    <w:semiHidden/>
    <w:unhideWhenUsed/>
    <w:rsid w:val="007853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30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3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3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A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AC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A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A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3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53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853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8530F"/>
  </w:style>
  <w:style w:styleId="Tekstbalonia" w:type="paragraph">
    <w:name w:val="Balloon Text"/>
    <w:basedOn w:val="Normal"/>
    <w:link w:val="TekstbaloniaChar"/>
    <w:uiPriority w:val="99"/>
    <w:semiHidden/>
    <w:unhideWhenUsed/>
    <w:rsid w:val="007853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30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3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3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A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AC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A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A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REBUS ugostiteljstvo i usluge d.o.o.</izvorni_sadrzaj>
    <derivirana_varijabla naziv="DomainObject.Predmet.ProtustrankaFormated_1">  REBUS ugostiteljstvo i usluge d.o.o.</derivirana_varijabla>
  </DomainObject.Predmet.ProtustrankaFormated>
  <DomainObject.Predmet.ProtustrankaFormatedOIB>
    <izvorni_sadrzaj>  REBUS ugostiteljstvo i usluge d.o.o., OIB 31786683829</izvorni_sadrzaj>
    <derivirana_varijabla naziv="DomainObject.Predmet.ProtustrankaFormatedOIB_1">  REBUS ugostiteljstvo i usluge d.o.o., OIB 31786683829</derivirana_varijabla>
  </DomainObject.Predmet.ProtustrankaFormatedOIB>
  <DomainObject.Predmet.ProtustrankaFormatedWithAdress>
    <izvorni_sadrzaj> REBUS ugostiteljstvo i usluge d.o.o., Đure Basaričeka 45, 48350 Đurđevac</izvorni_sadrzaj>
    <derivirana_varijabla naziv="DomainObject.Predmet.ProtustrankaFormatedWithAdress_1"> REBUS ugostiteljstvo i usluge d.o.o., Đure Basaričeka 45, 48350 Đurđevac</derivirana_varijabla>
  </DomainObject.Predmet.ProtustrankaFormatedWithAdress>
  <DomainObject.Predmet.ProtustrankaFormatedWithAdressOIB>
    <izvorni_sadrzaj> REBUS ugostiteljstvo i usluge d.o.o., OIB 31786683829, Đure Basaričeka 45, 48350 Đurđevac</izvorni_sadrzaj>
    <derivirana_varijabla naziv="DomainObject.Predmet.ProtustrankaFormatedWithAdressOIB_1"> REBUS ugostiteljstvo i usluge d.o.o., OIB 31786683829, Đure Basaričeka 45, 48350 Đurđevac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161261.74</izvorni_sadrzaj>
    <derivirana_varijabla naziv="DomainObject.Predmet.TrenutnaVrijednost_1">161261.74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REBUS ugostiteljstvo i usluge d.o.o.</item>
    </izvorni_sadrzaj>
    <derivirana_varijabla naziv="DomainObject.Predmet.ProtuStrankaListFormated_1">
      <item>REBUS ugostiteljstvo i usluge d.o.o.</item>
    </derivirana_varijabla>
  </DomainObject.Predmet.ProtuStrankaListFormated>
  <DomainObject.Predmet.ProtuStrankaListFormatedOIB>
    <izvorni_sadrzaj>
      <item>REBUS ugostiteljstvo i usluge d.o.o., OIB 31786683829</item>
    </izvorni_sadrzaj>
    <derivirana_varijabla naziv="DomainObject.Predmet.ProtuStrankaListFormatedOIB_1">
      <item>REBUS ugostiteljstvo i usluge d.o.o., OIB 31786683829</item>
    </derivirana_varijabla>
  </DomainObject.Predmet.ProtuStrankaListFormatedOIB>
  <DomainObject.Predmet.ProtuStrankaListFormatedWithAdress>
    <izvorni_sadrzaj>
      <item>REBUS ugostiteljstvo i usluge d.o.o., Đure Basaričeka 45, 48350 Đurđevac</item>
    </izvorni_sadrzaj>
    <derivirana_varijabla naziv="DomainObject.Predmet.ProtuStrankaListFormatedWithAdress_1">
      <item>REBUS ugostiteljstvo i usluge d.o.o., Đure Basaričeka 45, 48350 Đurđevac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</item>
    </izvorni_sadrzaj>
    <derivirana_varijabla naziv="DomainObject.Predmet.ProtuStrankaListFormatedWithAdressOIB_1">
      <item>REBUS ugostiteljstvo i usluge d.o.o., OIB 31786683829, Đure Basaričeka 45, 48350 Đurđevac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REBUS ugostiteljstvo i usluge d.o.o.</item>
      <item>E-oglasna ploča</item>
      <item>Sudski registar, Trgovački sud u Varaždinu</item>
    </izvorni_sadrzaj>
    <derivirana_varijabla naziv="DomainObject.Predmet.SudioniciListNaziv_1">
      <item>Financijska agencija</item>
      <item>REBUS ugostiteljstvo i usluge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REBUS ugostiteljstvo i usluge d.o.o., OIB 31786683829, Đure Basaričeka 45,48350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REBUS ugostiteljstvo i usluge d.o.o., OIB 31786683829, Đure Basaričeka 45,48350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31786683829</item>
      <item>, OIB null</item>
      <item>, OIB null</item>
    </izvorni_sadrzaj>
    <derivirana_varijabla naziv="DomainObject.Predmet.SudioniciListNazivOIB_1">
      <item>, OIB 85821130368</item>
      <item>, OIB 31786683829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1973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2016-01-13T08:48:00Z</dcterms:created>
  <dc:creator>Nikolina Jaguljnjak</dc:creator>
  <cp:lastModifiedBy>Nikolina Jaguljnjak</cp:lastModifiedBy>
  <dcterms:modified xmlns:xsi="http://www.w3.org/2001/XMLSchema-instance" xsi:type="dcterms:W3CDTF">2016-01-13T08:53:00Z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