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30b6" w14:paraId="80030b6" w:rsidRDefault="007E24CB" w:rsidP="007E24CB" w:rsidR="007E24CB" w:rsidRPr="00FC1355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7E24CB" w:rsidP="007E24CB" w:rsidR="007E24CB" w:rsidRPr="00FC1355">
      <w:pPr>
        <w:rPr>
          <w:sz w:val="24"/>
          <w:szCs w:val="24"/>
        </w:rPr>
      </w:pPr>
    </w:p>
    <w:p w:rsidRDefault="008379BA" w:rsidP="007E24CB" w:rsidR="008379BA" w:rsidRPr="00FC1355">
      <w:pPr>
        <w:rPr>
          <w:sz w:val="24"/>
          <w:szCs w:val="24"/>
        </w:rPr>
      </w:pPr>
    </w:p>
    <w:p w:rsidRDefault="008379BA" w:rsidP="007E24CB" w:rsidR="008379BA" w:rsidRPr="00FC1355">
      <w:pPr>
        <w:rPr>
          <w:sz w:val="24"/>
          <w:szCs w:val="24"/>
        </w:rPr>
      </w:pPr>
    </w:p>
    <w:p w:rsidRDefault="00D51FFE" w:rsidR="00D51FFE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24CB" w:rsidP="007E24CB" w:rsidR="007E24CB" w:rsidRPr="00FC1355">
      <w:pPr>
        <w:rPr>
          <w:sz w:val="24"/>
          <w:szCs w:val="24"/>
        </w:rPr>
      </w:pPr>
    </w:p>
    <w:p w:rsidRDefault="00674942" w:rsidP="007E24CB" w:rsidR="00674942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>REPUBLIKA HRVATSKA</w:t>
      </w:r>
    </w:p>
    <w:p w:rsidRDefault="00674942" w:rsidP="007E24CB" w:rsidR="008379BA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</w:t>
      </w:r>
      <w:r w:rsidR="007E24CB" w:rsidRPr="00FC1355">
        <w:rPr>
          <w:sz w:val="24"/>
          <w:szCs w:val="24"/>
        </w:rPr>
        <w:t>Trgovački sud u Zagrebu</w:t>
      </w:r>
    </w:p>
    <w:p w:rsidRDefault="00674942" w:rsidP="00FC1355" w:rsidR="00FC1355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  </w:t>
      </w:r>
      <w:r w:rsidR="007E24CB" w:rsidRPr="00FC1355">
        <w:rPr>
          <w:sz w:val="24"/>
          <w:szCs w:val="24"/>
        </w:rPr>
        <w:t xml:space="preserve">Zagreb, Amruševa 2/II                                                          </w:t>
      </w:r>
      <w:r w:rsidRPr="00FC1355">
        <w:rPr>
          <w:sz w:val="24"/>
          <w:szCs w:val="24"/>
        </w:rPr>
        <w:t xml:space="preserve">                            </w:t>
      </w:r>
      <w:r w:rsidR="00AF53D2">
        <w:rPr>
          <w:sz w:val="24"/>
          <w:szCs w:val="24"/>
        </w:rPr>
        <w:t>72 St-</w:t>
      </w:r>
      <w:r w:rsidR="007D3E5A">
        <w:rPr>
          <w:sz w:val="24"/>
          <w:szCs w:val="24"/>
        </w:rPr>
        <w:t>91</w:t>
      </w:r>
      <w:r w:rsidR="00E66FA3">
        <w:rPr>
          <w:sz w:val="24"/>
          <w:szCs w:val="24"/>
        </w:rPr>
        <w:t>0</w:t>
      </w:r>
      <w:r w:rsidR="00F530E9">
        <w:rPr>
          <w:sz w:val="24"/>
          <w:szCs w:val="24"/>
        </w:rPr>
        <w:t>/2014</w:t>
      </w:r>
      <w:r w:rsidR="00D51FFE">
        <w:rPr>
          <w:sz w:val="24"/>
          <w:szCs w:val="24"/>
        </w:rPr>
        <w:t>-44</w:t>
      </w:r>
    </w:p>
    <w:p w:rsidRDefault="007E24CB" w:rsidP="007E24CB" w:rsidR="007E24CB" w:rsidRPr="00FC1355">
      <w:pPr>
        <w:rPr>
          <w:sz w:val="24"/>
          <w:szCs w:val="24"/>
        </w:rPr>
      </w:pPr>
    </w:p>
    <w:p w:rsidRDefault="00674942" w:rsidP="007E24CB" w:rsidR="00674942" w:rsidRPr="00FC1355">
      <w:pPr>
        <w:jc w:val="center"/>
        <w:rPr>
          <w:b/>
          <w:sz w:val="24"/>
          <w:szCs w:val="24"/>
        </w:rPr>
      </w:pPr>
    </w:p>
    <w:p w:rsidRDefault="00B26294" w:rsidP="00B26294" w:rsidR="00B26294" w:rsidRPr="00FC1355">
      <w:pPr>
        <w:rPr>
          <w:sz w:val="24"/>
          <w:szCs w:val="24"/>
        </w:rPr>
      </w:pPr>
    </w:p>
    <w:p w:rsidRDefault="00160D03" w:rsidP="007E24CB" w:rsidR="007E24CB" w:rsidRPr="00FC1355">
      <w:pPr>
        <w:jc w:val="center"/>
        <w:rPr>
          <w:b/>
          <w:sz w:val="24"/>
          <w:szCs w:val="24"/>
        </w:rPr>
      </w:pPr>
      <w:r w:rsidRPr="00FC1355">
        <w:rPr>
          <w:b/>
          <w:sz w:val="24"/>
          <w:szCs w:val="24"/>
        </w:rPr>
        <w:t>R J E Š E NJ E</w:t>
      </w:r>
    </w:p>
    <w:p w:rsidRDefault="007E24CB" w:rsidP="007E24CB" w:rsidR="007E24CB" w:rsidRPr="00FC1355">
      <w:pPr>
        <w:widowControl/>
        <w:jc w:val="center"/>
        <w:rPr>
          <w:b/>
          <w:sz w:val="24"/>
          <w:szCs w:val="24"/>
        </w:rPr>
      </w:pPr>
    </w:p>
    <w:p w:rsidRDefault="00FC1355" w:rsidP="00FC1355" w:rsidR="00FC1355" w:rsidRPr="00FC1355">
      <w:pPr>
        <w:jc w:val="both"/>
        <w:rPr>
          <w:sz w:val="24"/>
          <w:szCs w:val="24"/>
        </w:rPr>
      </w:pPr>
      <w:r w:rsidRPr="00FC1355">
        <w:rPr>
          <w:b/>
          <w:sz w:val="24"/>
          <w:szCs w:val="24"/>
        </w:rPr>
        <w:t>I</w:t>
      </w:r>
      <w:r w:rsidRPr="00FC1355">
        <w:rPr>
          <w:sz w:val="24"/>
          <w:szCs w:val="24"/>
        </w:rPr>
        <w:t xml:space="preserve">   </w:t>
      </w:r>
      <w:r w:rsidR="00175C7E">
        <w:rPr>
          <w:sz w:val="24"/>
          <w:szCs w:val="24"/>
        </w:rPr>
        <w:t>Privremenom s</w:t>
      </w:r>
      <w:r w:rsidRPr="00FC1355">
        <w:rPr>
          <w:sz w:val="24"/>
          <w:szCs w:val="24"/>
        </w:rPr>
        <w:t>tečajnom upravitelju</w:t>
      </w:r>
      <w:r w:rsidR="00BF6F28">
        <w:rPr>
          <w:sz w:val="24"/>
          <w:szCs w:val="24"/>
        </w:rPr>
        <w:t xml:space="preserve"> </w:t>
      </w:r>
      <w:r w:rsidR="00F530E9">
        <w:rPr>
          <w:sz w:val="24"/>
          <w:szCs w:val="24"/>
        </w:rPr>
        <w:t>Marijanu Belčić</w:t>
      </w:r>
      <w:r w:rsidR="00BF6F28">
        <w:rPr>
          <w:sz w:val="24"/>
          <w:szCs w:val="24"/>
        </w:rPr>
        <w:t>, Zagreb,</w:t>
      </w:r>
      <w:r w:rsidR="00F530E9">
        <w:rPr>
          <w:sz w:val="24"/>
          <w:szCs w:val="24"/>
        </w:rPr>
        <w:t xml:space="preserve"> Trnjanska cesta 50</w:t>
      </w:r>
      <w:r w:rsidR="00EE7C55" w:rsidRPr="00EE7C55">
        <w:rPr>
          <w:sz w:val="24"/>
          <w:szCs w:val="24"/>
        </w:rPr>
        <w:t>,</w:t>
      </w:r>
      <w:r w:rsidRPr="00FC1355">
        <w:rPr>
          <w:sz w:val="24"/>
          <w:szCs w:val="24"/>
        </w:rPr>
        <w:t xml:space="preserve"> određuje se nagrada u iznosu od </w:t>
      </w:r>
      <w:r w:rsidR="00C4619C">
        <w:rPr>
          <w:sz w:val="24"/>
          <w:szCs w:val="24"/>
        </w:rPr>
        <w:t>_________ kuna</w:t>
      </w:r>
      <w:r w:rsidRPr="00FC1355">
        <w:rPr>
          <w:sz w:val="24"/>
          <w:szCs w:val="24"/>
        </w:rPr>
        <w:t xml:space="preserve"> bruto.</w:t>
      </w:r>
    </w:p>
    <w:p w:rsidRDefault="00832EC5" w:rsidP="00832EC5" w:rsidR="00832EC5" w:rsidRPr="00FC1355">
      <w:pPr>
        <w:jc w:val="both"/>
        <w:rPr>
          <w:sz w:val="24"/>
          <w:szCs w:val="24"/>
        </w:rPr>
      </w:pPr>
    </w:p>
    <w:p w:rsidRDefault="00832EC5" w:rsidP="00832EC5" w:rsidR="00832EC5" w:rsidRPr="00FC1355">
      <w:pPr>
        <w:jc w:val="both"/>
        <w:rPr>
          <w:b/>
          <w:sz w:val="24"/>
          <w:szCs w:val="24"/>
        </w:rPr>
      </w:pPr>
      <w:r w:rsidRPr="00FC1355">
        <w:rPr>
          <w:b/>
          <w:sz w:val="24"/>
          <w:szCs w:val="24"/>
        </w:rPr>
        <w:t>II</w:t>
      </w:r>
      <w:r w:rsidRPr="00FC1355">
        <w:rPr>
          <w:b/>
          <w:sz w:val="24"/>
          <w:szCs w:val="24"/>
        </w:rPr>
        <w:tab/>
      </w:r>
      <w:r w:rsidRPr="00FC1355">
        <w:rPr>
          <w:sz w:val="24"/>
          <w:szCs w:val="24"/>
        </w:rPr>
        <w:t>Uvid u cjelokupno Rješenje možete obaviti u sobi 82/II</w:t>
      </w:r>
      <w:r w:rsidRPr="00FC1355">
        <w:rPr>
          <w:b/>
          <w:sz w:val="24"/>
          <w:szCs w:val="24"/>
        </w:rPr>
        <w:t xml:space="preserve"> </w:t>
      </w:r>
      <w:r w:rsidRPr="00FC1355">
        <w:rPr>
          <w:sz w:val="24"/>
          <w:szCs w:val="24"/>
        </w:rPr>
        <w:t>ulična zgrada.</w:t>
      </w:r>
    </w:p>
    <w:p w:rsidRDefault="007E24CB" w:rsidP="007E24CB" w:rsidR="007E24CB" w:rsidRPr="00FC1355">
      <w:pPr>
        <w:widowControl/>
        <w:ind w:firstLine="720"/>
        <w:jc w:val="both"/>
        <w:rPr>
          <w:sz w:val="24"/>
          <w:szCs w:val="24"/>
        </w:rPr>
      </w:pPr>
    </w:p>
    <w:p w:rsidRDefault="00832EC5" w:rsidP="007E24CB" w:rsidR="00832EC5" w:rsidRPr="00FC1355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FC1355">
      <w:pPr>
        <w:widowControl/>
        <w:jc w:val="center"/>
        <w:rPr>
          <w:sz w:val="24"/>
          <w:szCs w:val="24"/>
        </w:rPr>
      </w:pPr>
      <w:r w:rsidRPr="00FC1355">
        <w:rPr>
          <w:sz w:val="24"/>
          <w:szCs w:val="24"/>
        </w:rPr>
        <w:t>Za</w:t>
      </w:r>
      <w:r w:rsidR="00A22779" w:rsidRPr="00FC1355">
        <w:rPr>
          <w:sz w:val="24"/>
          <w:szCs w:val="24"/>
        </w:rPr>
        <w:t xml:space="preserve">greb, </w:t>
      </w:r>
      <w:r w:rsidR="007D3E5A">
        <w:rPr>
          <w:sz w:val="24"/>
          <w:szCs w:val="24"/>
        </w:rPr>
        <w:t>2</w:t>
      </w:r>
      <w:r w:rsidR="00E66FA3">
        <w:rPr>
          <w:sz w:val="24"/>
          <w:szCs w:val="24"/>
        </w:rPr>
        <w:t>8</w:t>
      </w:r>
      <w:r w:rsidR="00AF53D2">
        <w:rPr>
          <w:sz w:val="24"/>
          <w:szCs w:val="24"/>
        </w:rPr>
        <w:t>.</w:t>
      </w:r>
      <w:r w:rsidR="00E66FA3">
        <w:rPr>
          <w:sz w:val="24"/>
          <w:szCs w:val="24"/>
        </w:rPr>
        <w:t xml:space="preserve"> rujna</w:t>
      </w:r>
      <w:r w:rsidR="00260DDE" w:rsidRPr="00FC1355">
        <w:rPr>
          <w:sz w:val="24"/>
          <w:szCs w:val="24"/>
        </w:rPr>
        <w:t xml:space="preserve"> </w:t>
      </w:r>
      <w:r w:rsidR="00A22779" w:rsidRPr="00FC1355">
        <w:rPr>
          <w:sz w:val="24"/>
          <w:szCs w:val="24"/>
        </w:rPr>
        <w:t>201</w:t>
      </w:r>
      <w:r w:rsidR="00F530E9">
        <w:rPr>
          <w:sz w:val="24"/>
          <w:szCs w:val="24"/>
        </w:rPr>
        <w:t>5</w:t>
      </w:r>
      <w:r w:rsidR="00A22779" w:rsidRPr="00FC1355">
        <w:rPr>
          <w:sz w:val="24"/>
          <w:szCs w:val="24"/>
        </w:rPr>
        <w:t>.</w:t>
      </w:r>
    </w:p>
    <w:p w:rsidRDefault="00674942" w:rsidP="007E24CB" w:rsidR="00674942" w:rsidRPr="00FC1355">
      <w:pPr>
        <w:widowControl/>
        <w:jc w:val="center"/>
        <w:rPr>
          <w:sz w:val="24"/>
          <w:szCs w:val="24"/>
        </w:rPr>
      </w:pPr>
    </w:p>
    <w:p w:rsidRDefault="007E24CB" w:rsidP="00E91121" w:rsidR="00D51F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355">
        <w:rPr>
          <w:szCs w:val="24"/>
        </w:rPr>
        <w:tab/>
      </w:r>
      <w:r w:rsidRPr="00FC1355">
        <w:rPr>
          <w:szCs w:val="24"/>
        </w:rPr>
        <w:tab/>
      </w:r>
      <w:r w:rsidRPr="00FC1355">
        <w:rPr>
          <w:szCs w:val="24"/>
        </w:rPr>
        <w:tab/>
      </w:r>
      <w:r w:rsidRPr="00FC1355">
        <w:rPr>
          <w:szCs w:val="24"/>
        </w:rPr>
        <w:tab/>
        <w:t xml:space="preserve">             </w:t>
      </w:r>
      <w:r w:rsidR="000D6CC8" w:rsidRPr="00FC1355">
        <w:rPr>
          <w:szCs w:val="24"/>
        </w:rPr>
        <w:tab/>
      </w:r>
      <w:r w:rsidR="000D6CC8" w:rsidRPr="00FC1355">
        <w:rPr>
          <w:szCs w:val="24"/>
        </w:rPr>
        <w:tab/>
      </w:r>
      <w:r w:rsidR="00D51FFE">
        <w:rPr>
          <w:szCs w:val="24"/>
        </w:rPr>
        <w:tab/>
      </w:r>
      <w:r w:rsidR="00D51FF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51FFE" w:rsidP="00E91121" w:rsidR="00D51F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51FFE" w:rsidP="00E91121" w:rsidR="00D51FF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51FFE" w:rsidP="00E91121" w:rsidR="00D51FF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51FFE" w:rsidP="00E91121" w:rsidR="00D51FF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31CDB" w:rsidP="00D51FFE" w:rsidR="007E24CB" w:rsidRPr="00FC1355">
      <w:pPr>
        <w:widowControl/>
        <w:jc w:val="both"/>
        <w:rPr>
          <w:b/>
          <w:szCs w:val="24"/>
        </w:rPr>
      </w:pPr>
      <w:r>
        <w:rPr>
          <w:szCs w:val="24"/>
        </w:rPr>
        <w:t xml:space="preserve"> </w:t>
      </w:r>
    </w:p>
    <w:p w:rsidRDefault="007E24CB" w:rsidP="007E24CB" w:rsidR="007E24CB" w:rsidRPr="00FC1355">
      <w:pPr>
        <w:jc w:val="both"/>
        <w:rPr>
          <w:sz w:val="24"/>
          <w:szCs w:val="24"/>
        </w:rPr>
      </w:pP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  <w:t xml:space="preserve">  </w:t>
      </w:r>
    </w:p>
    <w:p w:rsidRDefault="00935ABA" w:rsidP="00832EC5" w:rsidR="00935ABA" w:rsidRPr="00FC1355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FC1355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8BF" w:rsidR="008008BF">
      <w:r>
        <w:separator/>
      </w:r>
    </w:p>
  </w:endnote>
  <w:endnote w:id="0" w:type="continuationSeparator">
    <w:p w:rsidRDefault="008008BF" w:rsidR="00800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8BF" w:rsidR="008008BF">
      <w:r>
        <w:separator/>
      </w:r>
    </w:p>
  </w:footnote>
  <w:footnote w:id="0" w:type="continuationSeparator">
    <w:p w:rsidRDefault="008008BF" w:rsidR="008008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636" w:rsidR="00B306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B30636" w:rsidP="00A67A58" w:rsidR="00B30636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21EBB"/>
    <w:rsid w:val="0003005E"/>
    <w:rsid w:val="000D1238"/>
    <w:rsid w:val="000D6CC8"/>
    <w:rsid w:val="000F144F"/>
    <w:rsid w:val="00160D03"/>
    <w:rsid w:val="00175C7E"/>
    <w:rsid w:val="00181109"/>
    <w:rsid w:val="001C1371"/>
    <w:rsid w:val="001D7B5E"/>
    <w:rsid w:val="001E30B9"/>
    <w:rsid w:val="00260DDE"/>
    <w:rsid w:val="003148B4"/>
    <w:rsid w:val="003B2E4B"/>
    <w:rsid w:val="003E6155"/>
    <w:rsid w:val="004466A8"/>
    <w:rsid w:val="00483AEB"/>
    <w:rsid w:val="00577C20"/>
    <w:rsid w:val="0058395A"/>
    <w:rsid w:val="006060F7"/>
    <w:rsid w:val="00631CDB"/>
    <w:rsid w:val="00674942"/>
    <w:rsid w:val="006A177F"/>
    <w:rsid w:val="006B714F"/>
    <w:rsid w:val="00716399"/>
    <w:rsid w:val="00736128"/>
    <w:rsid w:val="007535DC"/>
    <w:rsid w:val="0076314B"/>
    <w:rsid w:val="0079628A"/>
    <w:rsid w:val="007D3E5A"/>
    <w:rsid w:val="007E24CB"/>
    <w:rsid w:val="008008BF"/>
    <w:rsid w:val="00815552"/>
    <w:rsid w:val="00832EC5"/>
    <w:rsid w:val="008379BA"/>
    <w:rsid w:val="00837EA2"/>
    <w:rsid w:val="00867273"/>
    <w:rsid w:val="008A286D"/>
    <w:rsid w:val="00905AC8"/>
    <w:rsid w:val="00935ABA"/>
    <w:rsid w:val="00984987"/>
    <w:rsid w:val="00A11438"/>
    <w:rsid w:val="00A22779"/>
    <w:rsid w:val="00A67A58"/>
    <w:rsid w:val="00AA0279"/>
    <w:rsid w:val="00AA263E"/>
    <w:rsid w:val="00AB4BC2"/>
    <w:rsid w:val="00AF53D2"/>
    <w:rsid w:val="00B26294"/>
    <w:rsid w:val="00B30636"/>
    <w:rsid w:val="00B33F92"/>
    <w:rsid w:val="00B93B18"/>
    <w:rsid w:val="00BF6F28"/>
    <w:rsid w:val="00C00CB9"/>
    <w:rsid w:val="00C4619C"/>
    <w:rsid w:val="00CA6567"/>
    <w:rsid w:val="00CD0297"/>
    <w:rsid w:val="00D1187A"/>
    <w:rsid w:val="00D51FFE"/>
    <w:rsid w:val="00E504F6"/>
    <w:rsid w:val="00E66FA3"/>
    <w:rsid w:val="00EE7C55"/>
    <w:rsid w:val="00F530E9"/>
    <w:rsid w:val="00F95456"/>
    <w:rsid w:val="00FC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D51F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83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A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AE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A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A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D51F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83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A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AE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A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A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St-910/2014</izvorni_sadrzaj>
    <derivirana_varijabla naziv="DomainObject.Predmet.OznakaBroj_1">St-910/2014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VIZIONAR-PLUS d.o.o.</izvorni_sadrzaj>
    <derivirana_varijabla naziv="DomainObject.Predmet.ProtustrankaFormated_1">  VIZIONAR-PLUS d.o.o.</derivirana_varijabla>
  </DomainObject.Predmet.ProtustrankaFormated>
  <DomainObject.Predmet.ProtustrankaFormatedOIB>
    <izvorni_sadrzaj>  VIZIONAR-PLUS d.o.o., OIB 77852493368</izvorni_sadrzaj>
    <derivirana_varijabla naziv="DomainObject.Predmet.ProtustrankaFormatedOIB_1">  VIZIONAR-PLUS d.o.o., OIB 77852493368</derivirana_varijabla>
  </DomainObject.Predmet.ProtustrankaFormatedOIB>
  <DomainObject.Predmet.ProtustrankaFormatedWithAdress>
    <izvorni_sadrzaj> VIZIONAR-PLUS d.o.o., Aleja pomoraca 5, 10000 Zagreb</izvorni_sadrzaj>
    <derivirana_varijabla naziv="DomainObject.Predmet.ProtustrankaFormatedWithAdress_1"> VIZIONAR-PLUS d.o.o., Aleja pomoraca 5, 10000 Zagreb</derivirana_varijabla>
  </DomainObject.Predmet.ProtustrankaFormatedWithAdress>
  <DomainObject.Predmet.ProtustrankaFormatedWithAdressOIB>
    <izvorni_sadrzaj> VIZIONAR-PLUS d.o.o., OIB 77852493368, Aleja pomoraca 5, 10000 Zagreb</izvorni_sadrzaj>
    <derivirana_varijabla naziv="DomainObject.Predmet.ProtustrankaFormatedWithAdressOIB_1"> VIZIONAR-PLUS d.o.o., OIB 77852493368, Aleja pomoraca 5, 10000 Zagreb</derivirana_varijabla>
  </DomainObject.Predmet.ProtustrankaFormatedWithAdressOIB>
  <DomainObject.Predmet.ProtustrankaWithAdress>
    <izvorni_sadrzaj>VIZIONAR-PLUS d.o.o. Aleja pomoraca 5, 10000 Zagreb</izvorni_sadrzaj>
    <derivirana_varijabla naziv="DomainObject.Predmet.ProtustrankaWithAdress_1">VIZIONAR-PLUS d.o.o. Aleja pomoraca 5, 10000 Zagreb</derivirana_varijabla>
  </DomainObject.Predmet.ProtustrankaWithAdress>
  <DomainObject.Predmet.ProtustrankaWithAdressOIB>
    <izvorni_sadrzaj>VIZIONAR-PLUS d.o.o., OIB 77852493368, Aleja pomoraca 5, 10000 Zagreb</izvorni_sadrzaj>
    <derivirana_varijabla naziv="DomainObject.Predmet.ProtustrankaWithAdressOIB_1">VIZIONAR-PLUS d.o.o., OIB 77852493368, Aleja pomoraca 5, 10000 Zagreb</derivirana_varijabla>
  </DomainObject.Predmet.ProtustrankaWithAdressOIB>
  <DomainObject.Predmet.ProtustrankaNazivFormated>
    <izvorni_sadrzaj>VIZIONAR-PLUS d.o.o.</izvorni_sadrzaj>
    <derivirana_varijabla naziv="DomainObject.Predmet.ProtustrankaNazivFormated_1">VIZIONAR-PLUS d.o.o.</derivirana_varijabla>
  </DomainObject.Predmet.ProtustrankaNazivFormated>
  <DomainObject.Predmet.ProtustrankaNazivFormatedOIB>
    <izvorni_sadrzaj>VIZIONAR-PLUS d.o.o., OIB 77852493368</izvorni_sadrzaj>
    <derivirana_varijabla naziv="DomainObject.Predmet.ProtustrankaNazivFormatedOIB_1">VIZIONAR-PLUS d.o.o., OIB 77852493368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VIZIONAR-PLUS d.o.o.</item>
    </izvorni_sadrzaj>
    <derivirana_varijabla naziv="DomainObject.Predmet.ProtuStrankaListFormated_1">
      <item>VIZIONAR-PLUS d.o.o.</item>
    </derivirana_varijabla>
  </DomainObject.Predmet.ProtuStrankaListFormated>
  <DomainObject.Predmet.ProtuStrankaListFormatedOIB>
    <izvorni_sadrzaj>
      <item>VIZIONAR-PLUS d.o.o., OIB 77852493368</item>
    </izvorni_sadrzaj>
    <derivirana_varijabla naziv="DomainObject.Predmet.ProtuStrankaListFormatedOIB_1">
      <item>VIZIONAR-PLUS d.o.o., OIB 77852493368</item>
    </derivirana_varijabla>
  </DomainObject.Predmet.ProtuStrankaListFormatedOIB>
  <DomainObject.Predmet.ProtuStrankaListFormatedWithAdress>
    <izvorni_sadrzaj>
      <item>VIZIONAR-PLUS d.o.o., Aleja pomoraca 5, 10000 Zagreb</item>
    </izvorni_sadrzaj>
    <derivirana_varijabla naziv="DomainObject.Predmet.ProtuStrankaListFormatedWithAdress_1">
      <item>VIZIONAR-PLUS d.o.o., Aleja pomoraca 5, 10000 Zagreb</item>
    </derivirana_varijabla>
  </DomainObject.Predmet.ProtuStrankaListFormatedWithAdress>
  <DomainObject.Predmet.ProtuStrankaListFormatedWithAdressOIB>
    <izvorni_sadrzaj>
      <item>VIZIONAR-PLUS d.o.o., OIB 77852493368, Aleja pomoraca 5, 10000 Zagreb</item>
    </izvorni_sadrzaj>
    <derivirana_varijabla naziv="DomainObject.Predmet.ProtuStrankaListFormatedWithAdressOIB_1">
      <item>VIZIONAR-PLUS d.o.o., OIB 77852493368, Aleja pomoraca 5, 10000 Zagreb</item>
    </derivirana_varijabla>
  </DomainObject.Predmet.ProtuStrankaListFormatedWithAdressOIB>
  <DomainObject.Predmet.ProtuStrankaListNazivFormated>
    <izvorni_sadrzaj>
      <item>VIZIONAR-PLUS d.o.o.</item>
    </izvorni_sadrzaj>
    <derivirana_varijabla naziv="DomainObject.Predmet.ProtuStrankaListNazivFormated_1">
      <item>VIZIONAR-PLUS d.o.o.</item>
    </derivirana_varijabla>
  </DomainObject.Predmet.ProtuStrankaListNazivFormated>
  <DomainObject.Predmet.ProtuStrankaListNazivFormatedOIB>
    <izvorni_sadrzaj>
      <item>VIZIONAR-PLUS d.o.o., OIB 77852493368</item>
    </izvorni_sadrzaj>
    <derivirana_varijabla naziv="DomainObject.Predmet.ProtuStrankaListNazivFormatedOIB_1">
      <item>VIZIONAR-PLUS d.o.o., OIB 77852493368</item>
    </derivirana_varijabla>
  </DomainObject.Predmet.ProtuStrankaListNazivFormatedOIB>
  <DomainObject.Predmet.OstaliListFormated>
    <izvorni_sadrzaj>
      <item>Aleksandar Vlahović</item>
      <item>Marijan Belčić</item>
      <item>RH, MF, Porezna uprava</item>
      <item>javnost</item>
    </izvorni_sadrzaj>
    <derivirana_varijabla naziv="DomainObject.Predmet.OstaliListFormated_1">
      <item>Aleksandar Vlahović</item>
      <item>Marijan Belčić</item>
      <item>RH, MF, Porezna uprava</item>
      <item>javnost</item>
    </derivirana_varijabla>
  </DomainObject.Predmet.OstaliListFormated>
  <DomainObject.Predmet.OstaliListFormatedOIB>
    <izvorni_sadrzaj>
      <item>Aleksandar Vlahović, OIB 53453556870</item>
      <item>Marijan Belčić, OIB 18990535755</item>
      <item>RH, MF, Porezna uprava</item>
      <item>javnost</item>
    </izvorni_sadrzaj>
    <derivirana_varijabla naziv="DomainObject.Predmet.OstaliListFormatedOIB_1">
      <item>Aleksandar Vlahović, OIB 53453556870</item>
      <item>Marijan Belčić, OIB 18990535755</item>
      <item>RH, MF, Porezna uprava</item>
      <item>javnost</item>
    </derivirana_varijabla>
  </DomainObject.Predmet.OstaliListFormatedOIB>
  <DomainObject.Predmet.OstaliListFormatedWithAdress>
    <izvorni_sadrzaj>
      <item>Aleksandar Vlahović, Oreškovićeva Ulica 6 K, Zagreb</item>
      <item>Marijan Belčić, Trnjanska c. 59A, 10000 Zagreb</item>
      <item>RH, MF, Porezna uprava, Av. Dubrovnik 32, 10000 Zagreb</item>
      <item>javnost</item>
    </izvorni_sadrzaj>
    <derivirana_varijabla naziv="DomainObject.Predmet.OstaliListFormatedWithAdress_1">
      <item>Aleksandar Vlahović, Oreškovićeva Ulica 6 K, Zagreb</item>
      <item>Marijan Belčić, Trnjanska c. 59A, 10000 Zagreb</item>
      <item>RH, MF, Porezna uprava, Av. Dubrovnik 32, 10000 Zagreb</item>
      <item>javnost</item>
    </derivirana_varijabla>
  </DomainObject.Predmet.OstaliListFormatedWithAdress>
  <DomainObject.Predmet.OstaliListFormatedWithAdressOIB>
    <izvorni_sadrzaj>
      <item>Aleksandar Vlahović, OIB 53453556870, Oreškovićeva Ulica 6 K, Zagreb</item>
      <item>Marijan Belčić, OIB 18990535755, Trnjanska c. 59A, 10000 Zagreb</item>
      <item>RH, MF, Porezna uprava, Av. Dubrovnik 32, 10000 Zagreb</item>
      <item>javnost</item>
    </izvorni_sadrzaj>
    <derivirana_varijabla naziv="DomainObject.Predmet.OstaliListFormatedWithAdressOIB_1">
      <item>Aleksandar Vlahović, OIB 53453556870, Oreškovićeva Ulica 6 K, Zagreb</item>
      <item>Marijan Belčić, OIB 18990535755, Trnjanska c. 59A, 10000 Zagreb</item>
      <item>RH, MF, Porezna uprava, Av. Dubrovnik 32, 10000 Zagreb</item>
      <item>javnost</item>
    </derivirana_varijabla>
  </DomainObject.Predmet.OstaliListFormatedWithAdressOIB>
  <DomainObject.Predmet.OstaliListNazivFormated>
    <izvorni_sadrzaj>
      <item>Aleksandar Vlahović</item>
      <item>Marijan Belčić</item>
      <item>RH, MF, Porezna uprava</item>
      <item>javnost</item>
    </izvorni_sadrzaj>
    <derivirana_varijabla naziv="DomainObject.Predmet.OstaliListNazivFormated_1">
      <item>Aleksandar Vlahović</item>
      <item>Marijan Belčić</item>
      <item>RH, MF, Porezna uprava</item>
      <item>javnost</item>
    </derivirana_varijabla>
  </DomainObject.Predmet.OstaliListNazivFormated>
  <DomainObject.Predmet.OstaliListNazivFormatedOIB>
    <izvorni_sadrzaj>
      <item>Aleksandar Vlahović, OIB 53453556870</item>
      <item>Marijan Belčić, OIB 18990535755</item>
      <item>RH, MF, Porezna uprava</item>
      <item>javnost</item>
    </izvorni_sadrzaj>
    <derivirana_varijabla naziv="DomainObject.Predmet.OstaliListNazivFormatedOIB_1">
      <item>Aleksandar Vlahović, OIB 53453556870</item>
      <item>Marijan Belčić, OIB 18990535755</item>
      <item>RH, MF, Porezna uprava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VIZIONAR-PLUS d.o.o.</izvorni_sadrzaj>
    <derivirana_varijabla naziv="DomainObject.Predmet.ProtustrankaIDrugi_1">VIZIONAR-PLUS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VIZIONAR-PLUS d.o.o., OIB 77852493368, Aleja pomoraca 5, 10000 Zagreb</izvorni_sadrzaj>
    <derivirana_varijabla naziv="DomainObject.Predmet.ProtustrankaIDrugiAdressOIB_1">VIZIONAR-PLUS d.o.o., OIB 77852493368, Aleja pomoraca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VIZIONAR-PLUS d.o.o.</item>
      <item>Aleksandar Vlahović</item>
      <item>Marijan Belčić</item>
      <item>RH, MF, Porezna uprava</item>
      <item>javnost</item>
    </izvorni_sadrzaj>
    <derivirana_varijabla naziv="DomainObject.Predmet.SudioniciListNaziv_1">
      <item>FINA Regionalni centar Zagreb</item>
      <item>VIZIONAR-PLUS d.o.o.</item>
      <item>Aleksandar Vlahović</item>
      <item>Marijan Belčić</item>
      <item>RH, MF, Porezna uprava</item>
      <item>javnost</item>
    </derivirana_varijabla>
  </DomainObject.Predmet.SudioniciListNaziv>
  <DomainObject.Predmet.SudioniciListAdressOIB>
    <izvorni_sadrzaj>
      <item>FINA Regionalni centar Zagreb, OIB 85821130368, Ilica 307,10000 Zagreb</item>
      <item>VIZIONAR-PLUS d.o.o., OIB 77852493368, Aleja pomoraca 5,10000 Zagreb</item>
      <item>Aleksandar Vlahović, OIB 53453556870, Oreškovićeva Ulica 6 K,Zagreb</item>
      <item>Marijan Belčić, OIB 18990535755, Trnjanska c. 59A,10000 Zagreb</item>
      <item>RH, MF, Porezna uprava, Av. Dubrovnik 32,10000 Zagreb</item>
      <item>javnost</item>
    </izvorni_sadrzaj>
    <derivirana_varijabla naziv="DomainObject.Predmet.SudioniciListAdressOIB_1">
      <item>FINA Regionalni centar Zagreb, OIB 85821130368, Ilica 307,10000 Zagreb</item>
      <item>VIZIONAR-PLUS d.o.o., OIB 77852493368, Aleja pomoraca 5,10000 Zagreb</item>
      <item>Aleksandar Vlahović, OIB 53453556870, Oreškovićeva Ulica 6 K,Zagreb</item>
      <item>Marijan Belčić, OIB 18990535755, Trnjanska c. 59A,10000 Zagreb</item>
      <item>RH, MF, Porezna uprava, Av. Dubrovnik 32,10000 Zagreb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77852493368</item>
      <item>, OIB 53453556870</item>
      <item>, OIB 18990535755</item>
      <item>, OIB null</item>
      <item>, OIB null</item>
    </izvorni_sadrzaj>
    <derivirana_varijabla naziv="DomainObject.Predmet.SudioniciListNazivOIB_1">
      <item>, OIB 85821130368</item>
      <item>, OIB 77852493368</item>
      <item>, OIB 53453556870</item>
      <item>, OIB 18990535755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65</properties:Words>
  <properties:Characters>358</properties:Characters>
  <properties:Lines>30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2015-09-28T08:04:00Z</dcterms:created>
  <dc:creator>nmarkovic</dc:creator>
  <cp:lastModifiedBy>Jadranka Zelić</cp:lastModifiedBy>
  <cp:lastPrinted>2015-09-28T08:04:00Z</cp:lastPrinted>
  <dcterms:modified xmlns:xsi="http://www.w3.org/2001/XMLSchema-instance" xsi:type="dcterms:W3CDTF">2015-09-28T08:11:00Z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