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3861" w14:paraId="3323861" w:rsidRDefault="00AE649C" w:rsidP="0071335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13354" w:rsidP="00713354" w:rsidR="00713354" w:rsidRPr="00713354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1335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St-205/16-8</w:t>
      </w:r>
    </w:p>
    <w:p w:rsidRDefault="00713354" w:rsidP="00713354" w:rsidR="00713354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ab/>
      </w:r>
    </w:p>
    <w:p w:rsidRDefault="00713354" w:rsidP="00713354" w:rsidR="00713354">
      <w:pPr>
        <w:spacing w:after="0"/>
      </w:pPr>
    </w:p>
    <w:p w:rsidRDefault="00713354" w:rsidP="00713354" w:rsidR="00713354">
      <w:pPr>
        <w:spacing w:after="0"/>
        <w:ind w:firstLine="720"/>
        <w:rPr>
          <w:b/>
        </w:rPr>
      </w:pPr>
    </w:p>
    <w:p w:rsidRDefault="00713354" w:rsidP="00713354" w:rsidR="00713354">
      <w:pPr>
        <w:spacing w:after="0"/>
        <w:ind w:firstLine="720"/>
        <w:rPr>
          <w:b/>
        </w:rPr>
      </w:pPr>
    </w:p>
    <w:p w:rsidRDefault="00713354" w:rsidP="00713354" w:rsidR="00713354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713354" w:rsidP="00713354" w:rsidR="00713354">
      <w:pPr>
        <w:spacing w:after="0"/>
        <w:rPr>
          <w:b/>
        </w:rPr>
      </w:pPr>
      <w:r>
        <w:t>TRGOVAČKI SUD U VARAŽDINU</w:t>
      </w:r>
    </w:p>
    <w:p w:rsidRDefault="00713354" w:rsidP="00713354" w:rsidR="00713354">
      <w:pPr>
        <w:spacing w:after="0"/>
      </w:pPr>
      <w:r>
        <w:t xml:space="preserve">                 Braće Radića 2</w:t>
      </w:r>
    </w:p>
    <w:p w:rsidRDefault="00713354" w:rsidP="00713354" w:rsidR="00713354">
      <w:pPr>
        <w:spacing w:after="0"/>
        <w:rPr>
          <w:rFonts w:cs="Times New Roman"/>
        </w:rPr>
      </w:pPr>
    </w:p>
    <w:p w:rsidRDefault="00713354" w:rsidP="00713354" w:rsidR="007133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713354" w:rsidP="00713354" w:rsidR="00713354">
      <w:pPr>
        <w:spacing w:after="0"/>
        <w:jc w:val="center"/>
        <w:rPr>
          <w:rFonts w:cs="Times New Roman"/>
        </w:rPr>
      </w:pPr>
    </w:p>
    <w:p w:rsidRDefault="00713354" w:rsidP="00713354" w:rsidR="00713354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</w:t>
      </w:r>
      <w:r>
        <w:t>povodom prijedloga predlagatelja Republika Hrvatska, Ministarstvo financija – Porezna uprava, Područni ured sjeverna Hrvatska, OIB: 18683136487, koju zastupa Županijsko državno odvjetništvo u Varaždinu,  za otvaranje stečajnog postupka nad dužnikom BIRO – SERVIS d.o.o., Koprivnica, Vinički put 20, OIB: 32093173296</w:t>
      </w:r>
      <w:r>
        <w:rPr>
          <w:rFonts w:cs="Times New Roman"/>
        </w:rPr>
        <w:t xml:space="preserve">, dana 30. lipnja 2016. 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BIRO – SERVIS d.o.o., Koprivnica, Vinički put 20, OIB: 32093173296</w:t>
      </w:r>
      <w:r>
        <w:rPr>
          <w:rFonts w:cs="Times New Roman"/>
        </w:rPr>
        <w:t>, s danom 21. lipnja 2016. u 14,00 sati.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pStyle w:val="Odlomakpopisa"/>
        <w:numPr>
          <w:ilvl w:val="0"/>
          <w:numId w:val="47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rFonts w:cs="Times New Roman"/>
          <w:bCs/>
        </w:rPr>
      </w:pPr>
      <w:r>
        <w:t>Za stečajnog upravitelja imenuje se Marijan Drljanovčan, A. Mihanovića 131, Miholjanec, OIB: 49708160625</w:t>
      </w:r>
      <w:r>
        <w:rPr>
          <w:bCs/>
        </w:rPr>
        <w:t>.</w:t>
      </w:r>
    </w:p>
    <w:p w:rsidRDefault="00713354" w:rsidP="00713354" w:rsidR="00713354">
      <w:pPr>
        <w:spacing w:after="0"/>
        <w:rPr>
          <w:lang w:eastAsia="hr-HR"/>
        </w:rPr>
      </w:pPr>
    </w:p>
    <w:p w:rsidRDefault="00713354" w:rsidP="00713354" w:rsidR="00713354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>BIRO – SERVIS d.o.o., Koprivnica, Vinički put 20, OIB: 32093173296</w:t>
      </w:r>
      <w:r>
        <w:rPr>
          <w:rFonts w:cs="Times New Roman"/>
        </w:rPr>
        <w:t>.</w:t>
      </w:r>
    </w:p>
    <w:p w:rsidRDefault="00713354" w:rsidP="00713354" w:rsidR="00713354">
      <w:pPr>
        <w:spacing w:after="0"/>
        <w:ind w:left="1260"/>
        <w:jc w:val="both"/>
        <w:rPr>
          <w:rFonts w:cs="Times New Roman"/>
        </w:rPr>
      </w:pPr>
    </w:p>
    <w:p w:rsidRDefault="00713354" w:rsidP="00713354" w:rsidR="00713354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713354" w:rsidP="00713354" w:rsidR="00713354">
      <w:pPr>
        <w:spacing w:after="0"/>
        <w:ind w:left="1260"/>
        <w:jc w:val="both"/>
        <w:rPr>
          <w:rFonts w:cs="Times New Roman"/>
        </w:rPr>
      </w:pPr>
    </w:p>
    <w:p w:rsidRDefault="00713354" w:rsidP="00713354" w:rsidR="00713354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>BIRO – SERVIS d.o.o., Koprivnica, Vinički put 20, OIB: 32093173296</w:t>
      </w:r>
      <w:r>
        <w:rPr>
          <w:rFonts w:cs="Times New Roman"/>
        </w:rPr>
        <w:t>, biti će brisan iz sudskog registra.</w:t>
      </w:r>
      <w:r>
        <w:rPr>
          <w:rFonts w:cs="Times New Roman"/>
        </w:rPr>
        <w:tab/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713354" w:rsidP="00713354" w:rsidR="00713354">
      <w:pPr>
        <w:spacing w:after="0"/>
        <w:rPr>
          <w:rFonts w:cs="Times New Roman"/>
        </w:rPr>
      </w:pPr>
    </w:p>
    <w:p w:rsidRDefault="00713354" w:rsidP="00713354" w:rsidR="00713354">
      <w:pPr>
        <w:spacing w:after="0"/>
        <w:ind w:firstLine="708"/>
        <w:jc w:val="both"/>
      </w:pPr>
      <w:r>
        <w:t xml:space="preserve">Financijska agencija je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</w:t>
      </w:r>
      <w:r>
        <w:lastRenderedPageBreak/>
        <w:t>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13354" w:rsidP="00713354" w:rsidR="00713354">
      <w:pPr>
        <w:spacing w:after="0"/>
        <w:jc w:val="both"/>
      </w:pPr>
    </w:p>
    <w:p w:rsidRDefault="00713354" w:rsidP="00713354" w:rsidR="00713354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1 St-850/2015-8 od 24. prosinca 2015. obustavio skraćeni stečajni postupak.</w:t>
      </w:r>
    </w:p>
    <w:p w:rsidRDefault="00713354" w:rsidP="00713354" w:rsidR="00713354">
      <w:pPr>
        <w:spacing w:after="0"/>
        <w:jc w:val="both"/>
        <w:rPr>
          <w:color w:val="7030A0"/>
        </w:rPr>
      </w:pPr>
    </w:p>
    <w:p w:rsidRDefault="00713354" w:rsidP="00713354" w:rsidR="00713354">
      <w:pPr>
        <w:spacing w:after="0"/>
        <w:jc w:val="both"/>
      </w:pPr>
      <w:r>
        <w:rPr>
          <w:color w:val="7030A0"/>
        </w:rPr>
        <w:tab/>
      </w:r>
      <w:r>
        <w:t>Predlagatelj učinio vjerojatnim postojanje svoje tražbine obzirom iz Stanja računa poreznog obveznika  na dan 9. prosinac 2015. proizlazi dugovanje dužnika prema vjerovniku u iznosu od 131.467,50 kn, te je učinio vjerojatnim postojanje stečajnog razloga - nesposobnosti za plaćanje, čime je dokazao da su ispunjene pretpostavke iz čl. 109. Stečajnog zakona (NN 71/15, u nastavku SZ).</w:t>
      </w:r>
    </w:p>
    <w:p w:rsidRDefault="00713354" w:rsidP="00713354" w:rsidR="00713354">
      <w:pPr>
        <w:spacing w:after="0"/>
        <w:jc w:val="both"/>
      </w:pPr>
    </w:p>
    <w:p w:rsidRDefault="00713354" w:rsidP="00713354" w:rsidR="00713354">
      <w:pPr>
        <w:pStyle w:val="Tijeloteksta"/>
        <w:spacing w:after="0"/>
        <w:ind w:firstLine="720"/>
      </w:pPr>
      <w:r>
        <w:t xml:space="preserve">Zbog navedenog sud je rješenjem broj St-850/15-8 od 24. prosinca 2015. pokrenuo prethodni postupak radi utvrđivanja uvjeta za otvaranje stečajnog postupka. </w:t>
      </w:r>
    </w:p>
    <w:p w:rsidRDefault="00713354" w:rsidP="00713354" w:rsidR="00713354">
      <w:pPr>
        <w:spacing w:after="0"/>
        <w:ind w:firstLine="720"/>
        <w:jc w:val="both"/>
        <w:rPr>
          <w:rFonts w:cs="Times New Roman"/>
        </w:rPr>
      </w:pPr>
    </w:p>
    <w:p w:rsidRDefault="00713354" w:rsidP="00713354" w:rsidR="00713354">
      <w:pPr>
        <w:spacing w:after="0"/>
        <w:ind w:firstLine="708"/>
        <w:jc w:val="both"/>
      </w:pPr>
      <w:r>
        <w:rPr>
          <w:rFonts w:cs="Times New Roman"/>
        </w:rPr>
        <w:t xml:space="preserve">Na ročištu radi utvrđivanja uvjeta za otvaranje stečajnog postupka </w:t>
      </w:r>
      <w:r>
        <w:t>direktorica dužnika navela je kako se ne protivi prijedlogu za otvaranje stečajnog postupka nad dužnikom, dužnik ne posjeduje nekretnine, a niti pokretnine, te nema potraživanja prema drugima, nema zaposlenih, poslovanje je prestalo u 2014. godini.</w:t>
      </w:r>
    </w:p>
    <w:p w:rsidRDefault="00713354" w:rsidP="00713354" w:rsidR="00713354">
      <w:pPr>
        <w:spacing w:after="0"/>
        <w:jc w:val="both"/>
        <w:rPr>
          <w:color w:val="7030A0"/>
        </w:rPr>
      </w:pPr>
    </w:p>
    <w:p w:rsidRDefault="00713354" w:rsidP="00713354" w:rsidR="0071335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dužem od 692 dana u ukupnom iznosu od 69.304,16 kn, iz čega proizlazi da je ispunjen stečajni razlog iz čl. 5. st. 2. Stečajnog zakona (NN 71/15). 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imovina dužnika koja bi ušla u stečajnu masu nije dovoljna ni za namirenje troškova stečajnog postupka, sud je temeljem članka 132. stavak 1. SZ donio rješenje St-205/16-6 od 17. svibnja 2016. kojim je pozvao osobe koje imaju pravni interes za provedbom stečajnog postupka da u roku od 15 dana od dana objave oglasa u na e-oglasnoj ploči suda uplate predujam u iznosu od 9.200,00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713354" w:rsidP="00713354" w:rsidR="00713354">
      <w:pPr>
        <w:spacing w:after="0"/>
        <w:ind w:firstLine="720"/>
        <w:jc w:val="both"/>
        <w:rPr>
          <w:rFonts w:cs="Times New Roman"/>
        </w:rPr>
      </w:pPr>
    </w:p>
    <w:p w:rsidRDefault="00713354" w:rsidP="00713354" w:rsidR="007133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lipnja 2016.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                                                                               Iris Hatvalić Nemec, v.r.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713354" w:rsidP="00713354" w:rsidR="00713354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713354" w:rsidP="00713354" w:rsidR="007133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13354" w:rsidP="00713354" w:rsidR="007133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713354" w:rsidP="00713354" w:rsidR="00713354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13354" w:rsidP="00713354" w:rsidR="007133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predlagatelju, po </w:t>
      </w:r>
      <w:r>
        <w:t>Županijskom državnom odvjetništvu u Varaždinu</w:t>
      </w:r>
    </w:p>
    <w:p w:rsidRDefault="00713354" w:rsidP="00713354" w:rsidR="00713354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dužnik, BIRO – SERVIS d.o.o., Koprivnica, Vinički put 20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t>Marijana Horvat, Koprivnica, Vinički put 20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t>Marijan Drljanovčan, A. Mihanovića 131, Miholjanec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</w:pPr>
      <w:r>
        <w:t xml:space="preserve">Podravska banka d.d., </w:t>
      </w:r>
      <w:r>
        <w:rPr>
          <w:rStyle w:val="st1"/>
        </w:rPr>
        <w:t>Opatička 3</w:t>
      </w:r>
      <w:r>
        <w:t xml:space="preserve">, </w:t>
      </w:r>
      <w:r>
        <w:rPr>
          <w:rStyle w:val="st1"/>
        </w:rPr>
        <w:t>48000 Koprivnica</w:t>
      </w:r>
      <w:r>
        <w:t xml:space="preserve"> 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</w:pPr>
      <w:r>
        <w:t>Zagrebačka banka d.d, Trg bana Josipa Jelačića 10, 10000 Zagreb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713354" w:rsidP="00713354" w:rsidR="00713354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both"/>
        <w:rPr>
          <w:rFonts w:cs="Times New Roman"/>
        </w:rPr>
      </w:pPr>
    </w:p>
    <w:p w:rsidRDefault="00713354" w:rsidP="00713354" w:rsidR="00713354">
      <w:pPr>
        <w:spacing w:after="0"/>
        <w:jc w:val="both"/>
        <w:rPr>
          <w:rFonts w:cs="Times New Roman"/>
          <w:color w:val="0070C0"/>
        </w:rPr>
      </w:pPr>
    </w:p>
    <w:p w:rsidRDefault="00713354" w:rsidP="00713354" w:rsidR="00713354">
      <w:pPr>
        <w:pStyle w:val="Naslovdokumenta"/>
        <w:spacing w:after="0" w:before="0"/>
        <w:rPr>
          <w:color w:val="0070C0"/>
        </w:rPr>
      </w:pPr>
    </w:p>
    <w:p w:rsidRDefault="00713354" w:rsidP="00713354" w:rsidR="00713354">
      <w:pPr>
        <w:pStyle w:val="Poetniodjeljak"/>
        <w:spacing w:after="0" w:before="0"/>
        <w:rPr>
          <w:rFonts w:cs="Times New Roman"/>
          <w:color w:val="0070C0"/>
        </w:rPr>
      </w:pPr>
    </w:p>
    <w:p w:rsidRDefault="00713354" w:rsidP="00713354" w:rsidR="00713354">
      <w:pPr>
        <w:pStyle w:val="ZapisniarPotpis"/>
        <w:spacing w:after="0" w:before="0"/>
        <w:rPr>
          <w:color w:val="0070C0"/>
        </w:rPr>
      </w:pPr>
    </w:p>
    <w:p w:rsidRDefault="00713354" w:rsidP="00713354" w:rsidR="00713354">
      <w:pPr>
        <w:spacing w:after="0"/>
        <w:rPr>
          <w:color w:val="0070C0"/>
        </w:rPr>
      </w:pPr>
    </w:p>
    <w:p w:rsidRDefault="00CB0EA4" w:rsidP="00713354" w:rsidR="00CB0EA4">
      <w:pPr>
        <w:pStyle w:val="Naslovdokumenta"/>
        <w:spacing w:after="0"/>
      </w:pPr>
    </w:p>
    <w:p w:rsidRDefault="0071688E" w:rsidP="00713354" w:rsidR="0071688E">
      <w:pPr>
        <w:pStyle w:val="Poetniodjeljak"/>
        <w:spacing w:after="0"/>
      </w:pPr>
    </w:p>
    <w:p w:rsidRDefault="00A21F0D" w:rsidP="00713354" w:rsidR="00A21F0D">
      <w:pPr>
        <w:pStyle w:val="NormaleSPIS"/>
        <w:spacing w:after="0"/>
        <w:rPr>
          <w:noProof/>
        </w:rPr>
      </w:pPr>
    </w:p>
    <w:p w:rsidRDefault="00DA0242" w:rsidP="00713354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354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71335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71335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11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St-205/2016-8</izvorni_sadrzaj>
    <derivirana_varijabla naziv="DomainObject.Oznaka_1">St-205/2016-8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društvo s ograničenom odgovornošću za trgovinu i usluge</izvorni_sadrzaj>
    <derivirana_varijabla naziv="DomainObject.Predmet.ProtustrankaFormated_1">  BIRO-SERVIS društvo s ograničenom odgovornošću za trgovinu i usluge</derivirana_varijabla>
  </DomainObject.Predmet.ProtustrankaFormated>
  <DomainObject.Predmet.ProtustrankaFormatedOIB>
    <izvorni_sadrzaj>  BIRO-SERVIS društvo s ograničenom odgovornošću za trgovinu i usluge, OIB 32093173296</izvorni_sadrzaj>
    <derivirana_varijabla naziv="DomainObject.Predmet.ProtustrankaFormatedOIB_1">  BIRO-SERVIS društvo s ograničenom odgovornošću za trgovinu i usluge, OIB 32093173296</derivirana_varijabla>
  </DomainObject.Predmet.ProtustrankaFormatedOIB>
  <DomainObject.Predmet.ProtustrankaFormatedWithAdress>
    <izvorni_sadrzaj> BIRO-SERVIS društvo s ograničenom odgovornošću za trgovinu i usluge, Vinički put 20, 48000 Koprivnica</izvorni_sadrzaj>
    <derivirana_varijabla naziv="DomainObject.Predmet.ProtustrankaFormatedWithAdress_1"> BIRO-SERVIS društvo s ograničenom odgovornošću za trgovinu i usluge, Vinički put 20, 48000 Koprivnica</derivirana_varijabla>
  </DomainObject.Predmet.ProtustrankaFormatedWithAdress>
  <DomainObject.Predmet.ProtustrankaFormatedWithAdressOIB>
    <izvorni_sadrzaj> BIRO-SERVIS društvo s ograničenom odgovornošću za trgovinu i usluge, OIB 32093173296, Vinički put 20, 48000 Koprivnica</izvorni_sadrzaj>
    <derivirana_varijabla naziv="DomainObject.Predmet.ProtustrankaFormatedWithAdressOIB_1"> BIRO-SERVIS društvo s ograničenom odgovornošću za trgovinu i usluge, OIB 32093173296, Vinički put 20, 48000 Koprivnica</derivirana_varijabla>
  </DomainObject.Predmet.ProtustrankaFormatedWithAdressOIB>
  <DomainObject.Predmet.ProtustrankaWithAdress>
    <izvorni_sadrzaj>BIRO-SERVIS društvo s ograničenom odgovornošću za trgovinu i usluge Vinički put 20, 48000 Koprivnica</izvorni_sadrzaj>
    <derivirana_varijabla naziv="DomainObject.Predmet.ProtustrankaWithAdress_1">BIRO-SERVIS društvo s ograničenom odgovornošću za trgovinu i usluge Vinički put 20, 48000 Koprivnica</derivirana_varijabla>
  </DomainObject.Predmet.ProtustrankaWithAdress>
  <DomainObject.Predmet.ProtustrankaWithAdressOIB>
    <izvorni_sadrzaj>BIRO-SERVIS društvo s ograničenom odgovornošću za trgovinu i usluge, OIB 32093173296, Vinički put 20, 48000 Koprivnica</izvorni_sadrzaj>
    <derivirana_varijabla naziv="DomainObject.Predmet.ProtustrankaWithAdressOIB_1">BIRO-SERVIS društvo s ograničenom odgovornošću za trgovinu i usluge, OIB 32093173296, Vinički put 20, 48000 Koprivnica</derivirana_varijabla>
  </DomainObject.Predmet.ProtustrankaWithAdressOIB>
  <DomainObject.Predmet.ProtustrankaNazivFormated>
    <izvorni_sadrzaj>BIRO-SERVIS društvo s ograničenom odgovornošću za trgovinu i usluge</izvorni_sadrzaj>
    <derivirana_varijabla naziv="DomainObject.Predmet.ProtustrankaNazivFormated_1">BIRO-SERVIS društvo s ograničenom odgovornošću za trgovinu i usluge</derivirana_varijabla>
  </DomainObject.Predmet.ProtustrankaNazivFormated>
  <DomainObject.Predmet.ProtustrankaNazivFormatedOIB>
    <izvorni_sadrzaj>BIRO-SERVIS društvo s ograničenom odgovornošću za trgovinu i usluge, OIB 32093173296</izvorni_sadrzaj>
    <derivirana_varijabla naziv="DomainObject.Predmet.ProtustrankaNazivFormatedOIB_1">BIRO-SERVIS društvo s ograničenom odgovornošću za trgovinu i usluge, OIB 32093173296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BIRO-SERVIS društvo s ograničenom odgovornošću za trgovinu i usluge</item>
    </izvorni_sadrzaj>
    <derivirana_varijabla naziv="DomainObject.Predmet.ProtuStrankaListFormated_1">
      <item>BIRO-SERVIS društvo s ograničenom odgovornošću za trgovinu i usluge</item>
    </derivirana_varijabla>
  </DomainObject.Predmet.ProtuStrankaListFormated>
  <DomainObject.Predmet.ProtuStrankaListFormatedOIB>
    <izvorni_sadrzaj>
      <item>BIRO-SERVIS društvo s ograničenom odgovornošću za trgovinu i usluge, OIB 32093173296</item>
    </izvorni_sadrzaj>
    <derivirana_varijabla naziv="DomainObject.Predmet.ProtuStrankaListFormatedOIB_1">
      <item>BIRO-SERVIS društvo s ograničenom odgovornošću za trgovinu i usluge, OIB 32093173296</item>
    </derivirana_varijabla>
  </DomainObject.Predmet.ProtuStrankaListFormatedOIB>
  <DomainObject.Predmet.ProtuStrankaListFormatedWithAdress>
    <izvorni_sadrzaj>
      <item>BIRO-SERVIS društvo s ograničenom odgovornošću za trgovinu i usluge, Vinički put 20, 48000 Koprivnica</item>
    </izvorni_sadrzaj>
    <derivirana_varijabla naziv="DomainObject.Predmet.ProtuStrankaListFormatedWithAdress_1">
      <item>BIRO-SERVIS društvo s ograničenom odgovornošću za trgovinu i usluge, Vinički put 20, 48000 Koprivnica</item>
    </derivirana_varijabla>
  </DomainObject.Predmet.ProtuStrankaListFormatedWithAdress>
  <DomainObject.Predmet.ProtuStrankaListFormatedWithAdressOIB>
    <izvorni_sadrzaj>
      <item>BIRO-SERVIS društvo s ograničenom odgovornošću za trgovinu i usluge, OIB 32093173296, Vinički put 20, 48000 Koprivnica</item>
    </izvorni_sadrzaj>
    <derivirana_varijabla naziv="DomainObject.Predmet.ProtuStrankaListFormatedWithAdressOIB_1">
      <item>BIRO-SERVIS društvo s ograničenom odgovornošću za trgovinu i usluge, OIB 32093173296, Vinički put 20, 48000 Koprivnica</item>
    </derivirana_varijabla>
  </DomainObject.Predmet.ProtuStrankaListFormatedWithAdressOIB>
  <DomainObject.Predmet.ProtuStrankaListNazivFormated>
    <izvorni_sadrzaj>
      <item>BIRO-SERVIS društvo s ograničenom odgovornošću za trgovinu i usluge</item>
    </izvorni_sadrzaj>
    <derivirana_varijabla naziv="DomainObject.Predmet.ProtuStrankaListNazivFormated_1">
      <item>BIRO-SERVIS društvo s ograničenom odgovornošću za trgovinu i usluge</item>
    </derivirana_varijabla>
  </DomainObject.Predmet.ProtuStrankaListNazivFormated>
  <DomainObject.Predmet.ProtuStrankaListNazivFormatedOIB>
    <izvorni_sadrzaj>
      <item>BIRO-SERVIS društvo s ograničenom odgovornošću za trgovinu i usluge, OIB 32093173296</item>
    </izvorni_sadrzaj>
    <derivirana_varijabla naziv="DomainObject.Predmet.ProtuStrankaListNazivFormatedOIB_1">
      <item>BIRO-SERVIS društvo s ograničenom odgovornošću za trgovinu i usluge, OIB 32093173296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Marijana Horvat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Marijana Horvat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Marijana Horvat, OIB 55934779650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Marijana Horvat, OIB 55934779650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Marijana Horvat, Vinički Put 20,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Marijana Horvat, Vinički Put 20,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Marijana Horvat, OIB 55934779650, Vinički Put 20,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Marijana Horvat, OIB 55934779650, Vinički Put 20, 48000 Koprivnica</item>
    </derivirana_varijabla>
  </DomainObject.Predmet.OstaliListFormatedWithAdressOIB>
  <DomainObject.Predmet.OstaliListNazivFormated>
    <izvorni_sadrzaj>
      <item>Županijsko državno odvjetništvo u Varaždinu</item>
      <item>Marijana Horvat</item>
    </izvorni_sadrzaj>
    <derivirana_varijabla naziv="DomainObject.Predmet.OstaliListNazivFormated_1">
      <item>Županijsko državno odvjetništvo u Varaždinu</item>
      <item>Marijana Horvat</item>
    </derivirana_varijabla>
  </DomainObject.Predmet.OstaliListNazivFormated>
  <DomainObject.Predmet.OstaliListNazivFormatedOIB>
    <izvorni_sadrzaj>
      <item>Županijsko državno odvjetništvo u Varaždinu</item>
      <item>Marijana Horvat, OIB 55934779650</item>
    </izvorni_sadrzaj>
    <derivirana_varijabla naziv="DomainObject.Predmet.OstaliListNazivFormatedOIB_1">
      <item>Županijsko državno odvjetništvo u Varaždinu</item>
      <item>Marijana Horvat, OIB 55934779650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St-205/2016-8</izvorni_sadrzaj>
    <derivirana_varijabla naziv="DomainObject.PoslovniBrojDokumenta_1">St-205/2016-8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BIRO-SERVIS društvo s ograničenom odgovornošću za trgovinu i usluge</izvorni_sadrzaj>
    <derivirana_varijabla naziv="DomainObject.Predmet.ProtustrankaIDrugi_1">BIRO-SERVIS društvo s ograničenom odgovornošću za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BIRO-SERVIS društvo s ograničenom odgovornošću za trgovinu i usluge, OIB 32093173296, Vinički put 20, 48000 Koprivnica</izvorni_sadrzaj>
    <derivirana_varijabla naziv="DomainObject.Predmet.ProtustrankaIDrugiAdressOIB_1">BIRO-SERVIS društvo s ograničenom odgovornošću za trgovinu i usluge, OIB 32093173296,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izvorni_sadrzaj>
    <derivirana_varijabla naziv="DomainObject.Predmet.SudioniciListNaziv_1"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derivirana_varijabla>
  </DomainObject.Predmet.SudioniciListNaziv>
  <DomainObject.Predmet.SudioniciListAdressOIB>
    <izvorni_sadrzaj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OIB 18683136487, Graberje 1,42000 Varaždin</item>
      <item>Marijana Horvat, OIB 55934779650, Vinički Put 20,48000 Koprivnica</item>
    </izvorni_sadrzaj>
    <derivirana_varijabla naziv="DomainObject.Predmet.SudioniciListAdressOIB_1"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OIB 18683136487, Graberje 1,42000 Varaždin</item>
      <item>Marijana Horvat, OIB 55934779650, Vinički Put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E8BC9-4692-4A19-A9D3-5E0191DCB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4965</properties:Characters>
  <properties:Lines>133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2016-06-30T11:54:00Z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St-205/2016-8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